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4EAB" w:rsidRDefault="00264EAB" w:rsidP="00264EAB">
      <w:pPr>
        <w:rPr>
          <w:rFonts w:cs="Arial"/>
          <w:b/>
          <w:lang w:val="en-US"/>
        </w:rPr>
      </w:pPr>
      <w:r w:rsidRPr="00DC5318">
        <w:rPr>
          <w:rFonts w:cs="Arial"/>
          <w:b/>
          <w:lang w:val="en-US"/>
        </w:rPr>
        <w:t>Geanimeerde Weergave Gebruiken</w:t>
      </w:r>
    </w:p>
    <w:p w:rsidR="00264EAB" w:rsidRDefault="00264EAB" w:rsidP="00264EAB">
      <w:pPr>
        <w:rPr>
          <w:rFonts w:cs="Arial"/>
          <w:b/>
          <w:lang w:val="en-US"/>
        </w:rPr>
      </w:pPr>
      <w:r>
        <w:rPr>
          <w:rFonts w:cs="Arial"/>
          <w:b/>
          <w:lang w:val="en-US"/>
        </w:rPr>
        <w:t>Open in LoggerPro het bestand “geanimeerde weergave gebruiken.cmbl”</w:t>
      </w:r>
    </w:p>
    <w:p w:rsidR="00264EAB" w:rsidRDefault="00264EAB" w:rsidP="00264EAB">
      <w:pPr>
        <w:rPr>
          <w:rFonts w:cs="Arial"/>
          <w:b/>
          <w:lang w:val="en-US"/>
        </w:rPr>
      </w:pPr>
    </w:p>
    <w:p w:rsidR="00264EAB" w:rsidRPr="00DC5318" w:rsidRDefault="00264EAB" w:rsidP="00264EAB">
      <w:pPr>
        <w:rPr>
          <w:rFonts w:cs="Arial"/>
          <w:b/>
          <w:lang w:val="en-US"/>
        </w:rPr>
      </w:pPr>
      <w:r>
        <w:rPr>
          <w:rFonts w:cs="Arial"/>
          <w:b/>
          <w:lang w:val="en-US"/>
        </w:rPr>
        <w:t>Voorbeeld 1</w:t>
      </w:r>
    </w:p>
    <w:p w:rsidR="00264EAB" w:rsidRPr="00DC5318" w:rsidRDefault="00264EAB" w:rsidP="00264EAB">
      <w:pPr>
        <w:rPr>
          <w:rFonts w:cs="Arial"/>
          <w:lang w:val="en-US"/>
        </w:rPr>
      </w:pPr>
      <w:r>
        <w:rPr>
          <w:rFonts w:cs="Arial"/>
          <w:noProof/>
        </w:rPr>
        <w:drawing>
          <wp:inline distT="0" distB="0" distL="0" distR="0">
            <wp:extent cx="5759450" cy="1980565"/>
            <wp:effectExtent l="19050" t="0" r="0" b="0"/>
            <wp:docPr id="2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 cstate="print"/>
                    <a:srcRect/>
                    <a:stretch>
                      <a:fillRect/>
                    </a:stretch>
                  </pic:blipFill>
                  <pic:spPr bwMode="auto">
                    <a:xfrm>
                      <a:off x="0" y="0"/>
                      <a:ext cx="5759450" cy="1980565"/>
                    </a:xfrm>
                    <a:prstGeom prst="rect">
                      <a:avLst/>
                    </a:prstGeom>
                    <a:noFill/>
                    <a:ln w="9525">
                      <a:noFill/>
                      <a:miter lim="800000"/>
                      <a:headEnd/>
                      <a:tailEnd/>
                    </a:ln>
                  </pic:spPr>
                </pic:pic>
              </a:graphicData>
            </a:graphic>
          </wp:inline>
        </w:drawing>
      </w:r>
    </w:p>
    <w:p w:rsidR="00264EAB" w:rsidRPr="00DC5318" w:rsidRDefault="00264EAB" w:rsidP="00264EAB">
      <w:pPr>
        <w:autoSpaceDE w:val="0"/>
        <w:autoSpaceDN w:val="0"/>
        <w:adjustRightInd w:val="0"/>
        <w:rPr>
          <w:rFonts w:cs="Arial"/>
          <w:color w:val="000000"/>
        </w:rPr>
      </w:pPr>
      <w:r w:rsidRPr="00DC5318">
        <w:rPr>
          <w:rFonts w:cs="Arial"/>
          <w:color w:val="000000"/>
        </w:rPr>
        <w:t xml:space="preserve">De data in deze grafiek werd verzameld met een Motion Detector terwijl een basketbal op borsthoogte werd losgelaten. Tijdens het experiment werd er een video opname gemaakt. Links zie je het venster "Opnieuw Afspelen". Klik op </w:t>
      </w:r>
      <w:r w:rsidRPr="00DC5318">
        <w:rPr>
          <w:rFonts w:cs="Arial"/>
          <w:b/>
          <w:bCs/>
          <w:color w:val="000000"/>
        </w:rPr>
        <w:t>Start</w:t>
      </w:r>
      <w:r w:rsidRPr="00DC5318">
        <w:rPr>
          <w:rFonts w:cs="Arial"/>
          <w:color w:val="000000"/>
        </w:rPr>
        <w:t xml:space="preserve"> in het venster om het fimpje opnieuw te bekijken in combinatie met de grafiek positie tegen tijd.</w:t>
      </w:r>
    </w:p>
    <w:p w:rsidR="00264EAB" w:rsidRPr="00DC5318" w:rsidRDefault="00264EAB" w:rsidP="00264EAB">
      <w:pPr>
        <w:autoSpaceDE w:val="0"/>
        <w:autoSpaceDN w:val="0"/>
        <w:adjustRightInd w:val="0"/>
        <w:rPr>
          <w:rFonts w:cs="Arial"/>
          <w:color w:val="000000"/>
        </w:rPr>
      </w:pPr>
    </w:p>
    <w:p w:rsidR="00264EAB" w:rsidRPr="00DC5318" w:rsidRDefault="00264EAB" w:rsidP="00264EAB">
      <w:pPr>
        <w:autoSpaceDE w:val="0"/>
        <w:autoSpaceDN w:val="0"/>
        <w:adjustRightInd w:val="0"/>
        <w:rPr>
          <w:rFonts w:cs="Arial"/>
          <w:color w:val="000000"/>
        </w:rPr>
      </w:pPr>
      <w:r>
        <w:rPr>
          <w:rFonts w:cs="Arial"/>
          <w:noProof/>
          <w:color w:val="000000"/>
        </w:rPr>
        <w:drawing>
          <wp:inline distT="0" distB="0" distL="0" distR="0">
            <wp:extent cx="5764530" cy="1707515"/>
            <wp:effectExtent l="19050" t="0" r="7620" b="0"/>
            <wp:docPr id="1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8" cstate="print"/>
                    <a:srcRect b="35385"/>
                    <a:stretch>
                      <a:fillRect/>
                    </a:stretch>
                  </pic:blipFill>
                  <pic:spPr bwMode="auto">
                    <a:xfrm>
                      <a:off x="0" y="0"/>
                      <a:ext cx="5764530" cy="1707515"/>
                    </a:xfrm>
                    <a:prstGeom prst="rect">
                      <a:avLst/>
                    </a:prstGeom>
                    <a:noFill/>
                    <a:ln w="9525">
                      <a:noFill/>
                      <a:miter lim="800000"/>
                      <a:headEnd/>
                      <a:tailEnd/>
                    </a:ln>
                  </pic:spPr>
                </pic:pic>
              </a:graphicData>
            </a:graphic>
          </wp:inline>
        </w:drawing>
      </w:r>
    </w:p>
    <w:p w:rsidR="00264EAB" w:rsidRPr="00DC5318" w:rsidRDefault="00264EAB" w:rsidP="00264EAB">
      <w:pPr>
        <w:autoSpaceDE w:val="0"/>
        <w:autoSpaceDN w:val="0"/>
        <w:adjustRightInd w:val="0"/>
        <w:rPr>
          <w:rFonts w:cs="Arial"/>
          <w:color w:val="000000"/>
        </w:rPr>
      </w:pPr>
      <w:r>
        <w:rPr>
          <w:rFonts w:cs="Arial"/>
          <w:noProof/>
          <w:color w:val="000000"/>
        </w:rPr>
        <w:drawing>
          <wp:anchor distT="0" distB="0" distL="114300" distR="114300" simplePos="0" relativeHeight="251665408" behindDoc="0" locked="0" layoutInCell="1" allowOverlap="1">
            <wp:simplePos x="0" y="0"/>
            <wp:positionH relativeFrom="column">
              <wp:posOffset>3681095</wp:posOffset>
            </wp:positionH>
            <wp:positionV relativeFrom="paragraph">
              <wp:posOffset>39370</wp:posOffset>
            </wp:positionV>
            <wp:extent cx="2099310" cy="1209040"/>
            <wp:effectExtent l="19050" t="0" r="0" b="0"/>
            <wp:wrapSquare wrapText="bothSides"/>
            <wp:docPr id="71"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9" cstate="print"/>
                    <a:srcRect/>
                    <a:stretch>
                      <a:fillRect/>
                    </a:stretch>
                  </pic:blipFill>
                  <pic:spPr bwMode="auto">
                    <a:xfrm>
                      <a:off x="0" y="0"/>
                      <a:ext cx="2099310" cy="1209040"/>
                    </a:xfrm>
                    <a:prstGeom prst="rect">
                      <a:avLst/>
                    </a:prstGeom>
                    <a:noFill/>
                    <a:ln w="9525">
                      <a:noFill/>
                      <a:miter lim="800000"/>
                      <a:headEnd/>
                      <a:tailEnd/>
                    </a:ln>
                  </pic:spPr>
                </pic:pic>
              </a:graphicData>
            </a:graphic>
          </wp:anchor>
        </w:drawing>
      </w:r>
    </w:p>
    <w:p w:rsidR="00264EAB" w:rsidRPr="00DC5318" w:rsidRDefault="00264EAB" w:rsidP="00264EAB">
      <w:pPr>
        <w:autoSpaceDE w:val="0"/>
        <w:autoSpaceDN w:val="0"/>
        <w:adjustRightInd w:val="0"/>
        <w:rPr>
          <w:rFonts w:cs="Arial"/>
          <w:color w:val="000000"/>
        </w:rPr>
      </w:pPr>
      <w:r w:rsidRPr="00DC5318">
        <w:rPr>
          <w:rFonts w:cs="Arial"/>
          <w:color w:val="000000"/>
        </w:rPr>
        <w:t xml:space="preserve">Het experiment is op normale snelheid terug te zien. Je kunt de snelheid verlagen door Snelh.: te verlagen van </w:t>
      </w:r>
      <w:r w:rsidRPr="00DC5318">
        <w:rPr>
          <w:rFonts w:cs="Arial"/>
          <w:b/>
          <w:bCs/>
          <w:color w:val="000000"/>
        </w:rPr>
        <w:t>1</w:t>
      </w:r>
      <w:r w:rsidRPr="00DC5318">
        <w:rPr>
          <w:rFonts w:cs="Arial"/>
          <w:color w:val="000000"/>
        </w:rPr>
        <w:t xml:space="preserve"> naar </w:t>
      </w:r>
      <w:r w:rsidRPr="00DC5318">
        <w:rPr>
          <w:rFonts w:cs="Arial"/>
          <w:b/>
          <w:bCs/>
          <w:color w:val="000000"/>
        </w:rPr>
        <w:t>0.5</w:t>
      </w:r>
      <w:r w:rsidRPr="00DC5318">
        <w:rPr>
          <w:rFonts w:cs="Arial"/>
          <w:color w:val="000000"/>
        </w:rPr>
        <w:t xml:space="preserve"> en op </w:t>
      </w:r>
      <w:r w:rsidRPr="00DC5318">
        <w:rPr>
          <w:rFonts w:cs="Arial"/>
          <w:b/>
          <w:bCs/>
          <w:color w:val="000000"/>
        </w:rPr>
        <w:t>Start</w:t>
      </w:r>
      <w:r w:rsidRPr="00DC5318">
        <w:rPr>
          <w:rFonts w:cs="Arial"/>
          <w:color w:val="000000"/>
        </w:rPr>
        <w:t xml:space="preserve"> te klikken.</w:t>
      </w:r>
    </w:p>
    <w:p w:rsidR="00264EAB" w:rsidRPr="00DC5318" w:rsidRDefault="00264EAB" w:rsidP="00264EAB">
      <w:pPr>
        <w:autoSpaceDE w:val="0"/>
        <w:autoSpaceDN w:val="0"/>
        <w:adjustRightInd w:val="0"/>
        <w:rPr>
          <w:rFonts w:cs="Arial"/>
          <w:color w:val="000000"/>
        </w:rPr>
      </w:pPr>
    </w:p>
    <w:p w:rsidR="00264EAB" w:rsidRPr="00DC5318" w:rsidRDefault="00264EAB" w:rsidP="00264EAB">
      <w:pPr>
        <w:autoSpaceDE w:val="0"/>
        <w:autoSpaceDN w:val="0"/>
        <w:adjustRightInd w:val="0"/>
        <w:rPr>
          <w:rFonts w:cs="Arial"/>
          <w:color w:val="000000"/>
        </w:rPr>
      </w:pPr>
    </w:p>
    <w:p w:rsidR="00264EAB" w:rsidRPr="00DC5318" w:rsidRDefault="00264EAB" w:rsidP="00264EAB">
      <w:pPr>
        <w:autoSpaceDE w:val="0"/>
        <w:autoSpaceDN w:val="0"/>
        <w:adjustRightInd w:val="0"/>
        <w:rPr>
          <w:rFonts w:cs="Arial"/>
          <w:color w:val="000000"/>
        </w:rPr>
      </w:pPr>
      <w:r w:rsidRPr="00DC5318">
        <w:rPr>
          <w:rFonts w:cs="Arial"/>
          <w:color w:val="000000"/>
        </w:rPr>
        <w:t xml:space="preserve">Klik op "Bekijken" </w:t>
      </w:r>
      <w:r>
        <w:rPr>
          <w:rFonts w:cs="Arial"/>
          <w:noProof/>
          <w:color w:val="000000"/>
        </w:rPr>
        <w:drawing>
          <wp:inline distT="0" distB="0" distL="0" distR="0">
            <wp:extent cx="181610" cy="207010"/>
            <wp:effectExtent l="19050" t="0" r="8890" b="0"/>
            <wp:docPr id="1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10" cstate="print"/>
                    <a:srcRect/>
                    <a:stretch>
                      <a:fillRect/>
                    </a:stretch>
                  </pic:blipFill>
                  <pic:spPr bwMode="auto">
                    <a:xfrm>
                      <a:off x="0" y="0"/>
                      <a:ext cx="181610" cy="207010"/>
                    </a:xfrm>
                    <a:prstGeom prst="rect">
                      <a:avLst/>
                    </a:prstGeom>
                    <a:noFill/>
                    <a:ln w="9525">
                      <a:noFill/>
                      <a:miter lim="800000"/>
                      <a:headEnd/>
                      <a:tailEnd/>
                    </a:ln>
                  </pic:spPr>
                </pic:pic>
              </a:graphicData>
            </a:graphic>
          </wp:inline>
        </w:drawing>
      </w:r>
      <w:r w:rsidRPr="00DC5318">
        <w:rPr>
          <w:rFonts w:cs="Arial"/>
          <w:color w:val="000000"/>
        </w:rPr>
        <w:t xml:space="preserve"> om het experiment nauwkeuriger te volgen. Beweeg de muis over de grafiek. Merk op dat de grafiek en video gesynchroniseerd zijn.</w:t>
      </w:r>
    </w:p>
    <w:p w:rsidR="00264EAB" w:rsidRPr="00DC5318" w:rsidRDefault="00264EAB" w:rsidP="00264EAB">
      <w:pPr>
        <w:autoSpaceDE w:val="0"/>
        <w:autoSpaceDN w:val="0"/>
        <w:adjustRightInd w:val="0"/>
        <w:rPr>
          <w:rFonts w:cs="Arial"/>
          <w:color w:val="000000"/>
        </w:rPr>
      </w:pPr>
    </w:p>
    <w:p w:rsidR="00264EAB" w:rsidRPr="00DC5318" w:rsidRDefault="00264EAB" w:rsidP="00264EAB">
      <w:pPr>
        <w:autoSpaceDE w:val="0"/>
        <w:autoSpaceDN w:val="0"/>
        <w:adjustRightInd w:val="0"/>
        <w:rPr>
          <w:rFonts w:cs="Arial"/>
          <w:color w:val="000000"/>
        </w:rPr>
      </w:pPr>
    </w:p>
    <w:p w:rsidR="00264EAB" w:rsidRPr="00DC5318" w:rsidRDefault="00264EAB" w:rsidP="00264EAB">
      <w:pPr>
        <w:autoSpaceDE w:val="0"/>
        <w:autoSpaceDN w:val="0"/>
        <w:adjustRightInd w:val="0"/>
        <w:rPr>
          <w:rFonts w:cs="Arial"/>
          <w:color w:val="000000"/>
        </w:rPr>
      </w:pPr>
      <w:r w:rsidRPr="00DC5318">
        <w:rPr>
          <w:rFonts w:cs="Arial"/>
          <w:color w:val="000000"/>
        </w:rPr>
        <w:t>Gedurende het experiment werd ook de snelheid geregistreerd. Een waardevolle eigenschap van Logger Pro is het weergeven van vectoren door middel van de optie "Geanimeerde Weergave". Deze vectoren kunnen zowel in de meter "Geanimeerde Weergave" als direct in de video worden weergegeven als video analyse wordt toegepast. Dit bestand laat je zien hoe vectoren in het venster "Geanimeerde Weergave" worden weergegeven.</w:t>
      </w:r>
    </w:p>
    <w:p w:rsidR="00264EAB" w:rsidRPr="00DC5318" w:rsidRDefault="00264EAB" w:rsidP="00264EAB">
      <w:pPr>
        <w:rPr>
          <w:rFonts w:cs="Arial"/>
        </w:rPr>
      </w:pPr>
      <w:r>
        <w:rPr>
          <w:rFonts w:cs="Arial"/>
          <w:noProof/>
        </w:rPr>
        <w:drawing>
          <wp:anchor distT="0" distB="0" distL="114300" distR="114300" simplePos="0" relativeHeight="251659264" behindDoc="0" locked="0" layoutInCell="1" allowOverlap="1">
            <wp:simplePos x="0" y="0"/>
            <wp:positionH relativeFrom="column">
              <wp:posOffset>4702175</wp:posOffset>
            </wp:positionH>
            <wp:positionV relativeFrom="paragraph">
              <wp:posOffset>125730</wp:posOffset>
            </wp:positionV>
            <wp:extent cx="984250" cy="848360"/>
            <wp:effectExtent l="19050" t="0" r="6350" b="0"/>
            <wp:wrapSquare wrapText="bothSides"/>
            <wp:docPr id="70"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11" cstate="print"/>
                    <a:srcRect/>
                    <a:stretch>
                      <a:fillRect/>
                    </a:stretch>
                  </pic:blipFill>
                  <pic:spPr bwMode="auto">
                    <a:xfrm>
                      <a:off x="0" y="0"/>
                      <a:ext cx="984250" cy="848360"/>
                    </a:xfrm>
                    <a:prstGeom prst="rect">
                      <a:avLst/>
                    </a:prstGeom>
                    <a:noFill/>
                    <a:ln w="9525">
                      <a:noFill/>
                      <a:miter lim="800000"/>
                      <a:headEnd/>
                      <a:tailEnd/>
                    </a:ln>
                  </pic:spPr>
                </pic:pic>
              </a:graphicData>
            </a:graphic>
          </wp:anchor>
        </w:drawing>
      </w:r>
    </w:p>
    <w:p w:rsidR="00264EAB" w:rsidRPr="00DC5318" w:rsidRDefault="00264EAB" w:rsidP="00264EAB">
      <w:pPr>
        <w:autoSpaceDE w:val="0"/>
        <w:autoSpaceDN w:val="0"/>
        <w:adjustRightInd w:val="0"/>
        <w:rPr>
          <w:rFonts w:cs="Arial"/>
          <w:color w:val="000000"/>
        </w:rPr>
      </w:pPr>
      <w:r w:rsidRPr="00DC5318">
        <w:rPr>
          <w:rFonts w:cs="Arial"/>
          <w:color w:val="000000"/>
        </w:rPr>
        <w:t xml:space="preserve">Het object naast de video toont het venster "Geanimeerde Weergave" Het is gekozen uit het Menu : Invoegen - Meter - Geanimeerde Weergave. </w:t>
      </w:r>
    </w:p>
    <w:p w:rsidR="00264EAB" w:rsidRPr="00DC5318" w:rsidRDefault="00264EAB" w:rsidP="00264EAB">
      <w:pPr>
        <w:autoSpaceDE w:val="0"/>
        <w:autoSpaceDN w:val="0"/>
        <w:adjustRightInd w:val="0"/>
        <w:rPr>
          <w:rFonts w:cs="Arial"/>
          <w:color w:val="000000"/>
        </w:rPr>
      </w:pPr>
      <w:r w:rsidRPr="00DC5318">
        <w:rPr>
          <w:rFonts w:cs="Arial"/>
          <w:color w:val="000000"/>
        </w:rPr>
        <w:t>De weergave is ingesteld om snelheid weer te geven, zoals gemeten door de Motion Detector.</w:t>
      </w:r>
    </w:p>
    <w:p w:rsidR="00264EAB" w:rsidRPr="00DC5318" w:rsidRDefault="00264EAB" w:rsidP="00264EAB">
      <w:pPr>
        <w:autoSpaceDE w:val="0"/>
        <w:autoSpaceDN w:val="0"/>
        <w:adjustRightInd w:val="0"/>
        <w:rPr>
          <w:rFonts w:cs="Arial"/>
          <w:color w:val="000000"/>
        </w:rPr>
      </w:pPr>
    </w:p>
    <w:p w:rsidR="00264EAB" w:rsidRPr="00DC5318" w:rsidRDefault="00264EAB" w:rsidP="00264EAB">
      <w:pPr>
        <w:autoSpaceDE w:val="0"/>
        <w:autoSpaceDN w:val="0"/>
        <w:adjustRightInd w:val="0"/>
        <w:rPr>
          <w:rFonts w:cs="Arial"/>
          <w:color w:val="000000"/>
        </w:rPr>
      </w:pPr>
      <w:r w:rsidRPr="00DC5318">
        <w:rPr>
          <w:rFonts w:cs="Arial"/>
          <w:color w:val="000000"/>
        </w:rPr>
        <w:t xml:space="preserve">Klik op </w:t>
      </w:r>
      <w:r w:rsidRPr="00DC5318">
        <w:rPr>
          <w:rFonts w:cs="Arial"/>
          <w:b/>
          <w:bCs/>
          <w:color w:val="000000"/>
        </w:rPr>
        <w:t>Start</w:t>
      </w:r>
      <w:r w:rsidRPr="00DC5318">
        <w:rPr>
          <w:rFonts w:cs="Arial"/>
          <w:color w:val="000000"/>
        </w:rPr>
        <w:t xml:space="preserve"> in het venster Opnieuw Afspelen om de vectorweergave te zien terwijl de bal stuitert. Je kunt de weergave weer vertragen of op de knop  "Bekijken" </w:t>
      </w:r>
      <w:r>
        <w:rPr>
          <w:rFonts w:cs="Arial"/>
          <w:noProof/>
          <w:color w:val="000000"/>
        </w:rPr>
        <w:drawing>
          <wp:inline distT="0" distB="0" distL="0" distR="0">
            <wp:extent cx="181610" cy="207010"/>
            <wp:effectExtent l="19050" t="0" r="8890" b="0"/>
            <wp:docPr id="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10" cstate="print"/>
                    <a:srcRect/>
                    <a:stretch>
                      <a:fillRect/>
                    </a:stretch>
                  </pic:blipFill>
                  <pic:spPr bwMode="auto">
                    <a:xfrm>
                      <a:off x="0" y="0"/>
                      <a:ext cx="181610" cy="207010"/>
                    </a:xfrm>
                    <a:prstGeom prst="rect">
                      <a:avLst/>
                    </a:prstGeom>
                    <a:noFill/>
                    <a:ln w="9525">
                      <a:noFill/>
                      <a:miter lim="800000"/>
                      <a:headEnd/>
                      <a:tailEnd/>
                    </a:ln>
                  </pic:spPr>
                </pic:pic>
              </a:graphicData>
            </a:graphic>
          </wp:inline>
        </w:drawing>
      </w:r>
      <w:r w:rsidRPr="00DC5318">
        <w:rPr>
          <w:rFonts w:cs="Arial"/>
          <w:color w:val="000000"/>
        </w:rPr>
        <w:t xml:space="preserve"> klikken om de relatie tussen de grafiek en de vectordata en de video nauwkeurig te onderzoeken.</w:t>
      </w:r>
    </w:p>
    <w:p w:rsidR="00264EAB" w:rsidRPr="00DC5318" w:rsidRDefault="00264EAB" w:rsidP="00264EAB">
      <w:pPr>
        <w:autoSpaceDE w:val="0"/>
        <w:autoSpaceDN w:val="0"/>
        <w:adjustRightInd w:val="0"/>
        <w:rPr>
          <w:rFonts w:cs="Arial"/>
          <w:color w:val="000000"/>
        </w:rPr>
      </w:pPr>
      <w:r>
        <w:rPr>
          <w:rFonts w:cs="Arial"/>
          <w:noProof/>
          <w:color w:val="000000"/>
        </w:rPr>
        <w:drawing>
          <wp:anchor distT="0" distB="0" distL="114300" distR="114300" simplePos="0" relativeHeight="251660288" behindDoc="0" locked="0" layoutInCell="1" allowOverlap="1">
            <wp:simplePos x="0" y="0"/>
            <wp:positionH relativeFrom="column">
              <wp:posOffset>3752215</wp:posOffset>
            </wp:positionH>
            <wp:positionV relativeFrom="paragraph">
              <wp:posOffset>40640</wp:posOffset>
            </wp:positionV>
            <wp:extent cx="1987550" cy="1173480"/>
            <wp:effectExtent l="19050" t="0" r="0" b="0"/>
            <wp:wrapSquare wrapText="bothSides"/>
            <wp:docPr id="69"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12" cstate="print"/>
                    <a:srcRect/>
                    <a:stretch>
                      <a:fillRect/>
                    </a:stretch>
                  </pic:blipFill>
                  <pic:spPr bwMode="auto">
                    <a:xfrm>
                      <a:off x="0" y="0"/>
                      <a:ext cx="1987550" cy="1173480"/>
                    </a:xfrm>
                    <a:prstGeom prst="rect">
                      <a:avLst/>
                    </a:prstGeom>
                    <a:noFill/>
                    <a:ln w="9525">
                      <a:noFill/>
                      <a:miter lim="800000"/>
                      <a:headEnd/>
                      <a:tailEnd/>
                    </a:ln>
                  </pic:spPr>
                </pic:pic>
              </a:graphicData>
            </a:graphic>
          </wp:anchor>
        </w:drawing>
      </w:r>
    </w:p>
    <w:p w:rsidR="00264EAB" w:rsidRPr="00DC5318" w:rsidRDefault="00264EAB" w:rsidP="00264EAB">
      <w:pPr>
        <w:autoSpaceDE w:val="0"/>
        <w:autoSpaceDN w:val="0"/>
        <w:adjustRightInd w:val="0"/>
        <w:rPr>
          <w:rFonts w:cs="Arial"/>
          <w:color w:val="000000"/>
        </w:rPr>
      </w:pPr>
      <w:r w:rsidRPr="00DC5318">
        <w:rPr>
          <w:rFonts w:cs="Arial"/>
          <w:color w:val="000000"/>
        </w:rPr>
        <w:t xml:space="preserve">Om meer te weten over het instellen van de Geanimeerde Weergave: dubbelkik er op. Merk op dat het gekozen assenstelsel symmetrisch is en de waarden -5 en +5 zijn gekozen voor beide assen. De waarde 5 is gekozen op grond van de gemeten snelheid: in dit experiment 4,14 m/s. Het vakje "Toon Naam" is aangevinkt. </w:t>
      </w:r>
    </w:p>
    <w:p w:rsidR="00264EAB" w:rsidRPr="00DC5318" w:rsidRDefault="00264EAB" w:rsidP="00264EAB">
      <w:pPr>
        <w:autoSpaceDE w:val="0"/>
        <w:autoSpaceDN w:val="0"/>
        <w:adjustRightInd w:val="0"/>
        <w:rPr>
          <w:rFonts w:cs="Arial"/>
          <w:color w:val="000000"/>
        </w:rPr>
      </w:pPr>
    </w:p>
    <w:p w:rsidR="00264EAB" w:rsidRPr="00DC5318" w:rsidRDefault="00264EAB" w:rsidP="00264EAB">
      <w:pPr>
        <w:autoSpaceDE w:val="0"/>
        <w:autoSpaceDN w:val="0"/>
        <w:adjustRightInd w:val="0"/>
        <w:rPr>
          <w:rFonts w:cs="Arial"/>
          <w:color w:val="000000"/>
        </w:rPr>
      </w:pPr>
      <w:r>
        <w:rPr>
          <w:rFonts w:cs="Arial"/>
          <w:noProof/>
          <w:color w:val="000000"/>
        </w:rPr>
        <w:drawing>
          <wp:anchor distT="0" distB="0" distL="114300" distR="114300" simplePos="0" relativeHeight="251661312" behindDoc="0" locked="0" layoutInCell="1" allowOverlap="1">
            <wp:simplePos x="0" y="0"/>
            <wp:positionH relativeFrom="column">
              <wp:posOffset>3752215</wp:posOffset>
            </wp:positionH>
            <wp:positionV relativeFrom="paragraph">
              <wp:posOffset>97155</wp:posOffset>
            </wp:positionV>
            <wp:extent cx="1861820" cy="929640"/>
            <wp:effectExtent l="19050" t="0" r="5080" b="0"/>
            <wp:wrapSquare wrapText="bothSides"/>
            <wp:docPr id="68"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13" cstate="print"/>
                    <a:srcRect/>
                    <a:stretch>
                      <a:fillRect/>
                    </a:stretch>
                  </pic:blipFill>
                  <pic:spPr bwMode="auto">
                    <a:xfrm>
                      <a:off x="0" y="0"/>
                      <a:ext cx="1861820" cy="929640"/>
                    </a:xfrm>
                    <a:prstGeom prst="rect">
                      <a:avLst/>
                    </a:prstGeom>
                    <a:noFill/>
                    <a:ln w="9525">
                      <a:noFill/>
                      <a:miter lim="800000"/>
                      <a:headEnd/>
                      <a:tailEnd/>
                    </a:ln>
                  </pic:spPr>
                </pic:pic>
              </a:graphicData>
            </a:graphic>
          </wp:anchor>
        </w:drawing>
      </w:r>
    </w:p>
    <w:p w:rsidR="00264EAB" w:rsidRPr="00DC5318" w:rsidRDefault="00264EAB" w:rsidP="00264EAB">
      <w:pPr>
        <w:autoSpaceDE w:val="0"/>
        <w:autoSpaceDN w:val="0"/>
        <w:adjustRightInd w:val="0"/>
        <w:rPr>
          <w:rFonts w:cs="Arial"/>
          <w:color w:val="000000"/>
        </w:rPr>
      </w:pPr>
      <w:r w:rsidRPr="00DC5318">
        <w:rPr>
          <w:rFonts w:cs="Arial"/>
          <w:color w:val="000000"/>
        </w:rPr>
        <w:t xml:space="preserve">Klik nu op </w:t>
      </w:r>
      <w:r w:rsidRPr="00DC5318">
        <w:rPr>
          <w:rFonts w:cs="Arial"/>
          <w:b/>
          <w:bCs/>
          <w:color w:val="000000"/>
        </w:rPr>
        <w:t>Vector 1</w:t>
      </w:r>
      <w:r w:rsidRPr="00DC5318">
        <w:rPr>
          <w:rFonts w:cs="Arial"/>
          <w:color w:val="000000"/>
        </w:rPr>
        <w:t xml:space="preserve">. Merk op dat bij de component verticaal gekozen is voor "Stuiterende Bal|snelheid". Omdat de beweging van de bal alleen verticaal is, is de horizontale component op een vaste waarde van "0" ingesteld. Klik 2 keer op  </w:t>
      </w:r>
      <w:r w:rsidRPr="00DC5318">
        <w:rPr>
          <w:rFonts w:cs="Arial"/>
          <w:b/>
          <w:bCs/>
          <w:color w:val="000000"/>
        </w:rPr>
        <w:t xml:space="preserve">OK </w:t>
      </w:r>
      <w:r w:rsidRPr="00DC5318">
        <w:rPr>
          <w:rFonts w:cs="Arial"/>
          <w:color w:val="000000"/>
        </w:rPr>
        <w:t xml:space="preserve">of het kruis rechtsboven in het venster om deze af te sluiten. </w:t>
      </w:r>
    </w:p>
    <w:p w:rsidR="00264EAB" w:rsidRPr="00DC5318" w:rsidRDefault="00264EAB" w:rsidP="00264EAB">
      <w:pPr>
        <w:autoSpaceDE w:val="0"/>
        <w:autoSpaceDN w:val="0"/>
        <w:adjustRightInd w:val="0"/>
        <w:rPr>
          <w:rFonts w:cs="Arial"/>
          <w:color w:val="000000"/>
        </w:rPr>
      </w:pPr>
    </w:p>
    <w:p w:rsidR="00264EAB" w:rsidRPr="00DC5318" w:rsidRDefault="00264EAB" w:rsidP="00264EAB">
      <w:pPr>
        <w:autoSpaceDE w:val="0"/>
        <w:autoSpaceDN w:val="0"/>
        <w:adjustRightInd w:val="0"/>
        <w:rPr>
          <w:rFonts w:cs="Arial"/>
          <w:color w:val="000000"/>
        </w:rPr>
      </w:pPr>
    </w:p>
    <w:p w:rsidR="00264EAB" w:rsidRPr="00DC5318" w:rsidRDefault="00264EAB" w:rsidP="00264EAB">
      <w:pPr>
        <w:autoSpaceDE w:val="0"/>
        <w:autoSpaceDN w:val="0"/>
        <w:adjustRightInd w:val="0"/>
        <w:rPr>
          <w:rFonts w:cs="Arial"/>
          <w:color w:val="000000"/>
        </w:rPr>
      </w:pPr>
      <w:r w:rsidRPr="00DC5318">
        <w:rPr>
          <w:rFonts w:cs="Arial"/>
          <w:color w:val="000000"/>
        </w:rPr>
        <w:t>Beschrijf de veranderingen in de snelheidsvector als de bal naar de vloer beweegt. Doe hetzelfde als de bal weer omhoog stuitert.</w:t>
      </w:r>
    </w:p>
    <w:p w:rsidR="00264EAB" w:rsidRDefault="00264EAB" w:rsidP="00264EAB">
      <w:pPr>
        <w:rPr>
          <w:rFonts w:cs="Arial"/>
        </w:rPr>
      </w:pPr>
    </w:p>
    <w:p w:rsidR="00264EAB" w:rsidRDefault="00264EAB" w:rsidP="00264EAB">
      <w:pPr>
        <w:rPr>
          <w:rFonts w:cs="Arial"/>
          <w:b/>
        </w:rPr>
      </w:pPr>
      <w:r w:rsidRPr="00DC5318">
        <w:rPr>
          <w:rFonts w:cs="Arial"/>
          <w:b/>
        </w:rPr>
        <w:t>Voorbeeld 2</w:t>
      </w:r>
    </w:p>
    <w:p w:rsidR="00264EAB" w:rsidRPr="00DC5318" w:rsidRDefault="00264EAB" w:rsidP="00264EAB">
      <w:pPr>
        <w:rPr>
          <w:rFonts w:cs="Arial"/>
          <w:b/>
        </w:rPr>
      </w:pPr>
      <w:r>
        <w:rPr>
          <w:rFonts w:cs="Arial"/>
          <w:b/>
          <w:noProof/>
        </w:rPr>
        <w:drawing>
          <wp:inline distT="0" distB="0" distL="0" distR="0">
            <wp:extent cx="5759450" cy="2056130"/>
            <wp:effectExtent l="19050" t="0" r="0" b="0"/>
            <wp:docPr id="5"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a:picLocks noChangeAspect="1" noChangeArrowheads="1"/>
                    </pic:cNvPicPr>
                  </pic:nvPicPr>
                  <pic:blipFill>
                    <a:blip r:embed="rId14" cstate="print"/>
                    <a:srcRect/>
                    <a:stretch>
                      <a:fillRect/>
                    </a:stretch>
                  </pic:blipFill>
                  <pic:spPr bwMode="auto">
                    <a:xfrm>
                      <a:off x="0" y="0"/>
                      <a:ext cx="5759450" cy="2056130"/>
                    </a:xfrm>
                    <a:prstGeom prst="rect">
                      <a:avLst/>
                    </a:prstGeom>
                    <a:noFill/>
                    <a:ln w="9525">
                      <a:noFill/>
                      <a:miter lim="800000"/>
                      <a:headEnd/>
                      <a:tailEnd/>
                    </a:ln>
                  </pic:spPr>
                </pic:pic>
              </a:graphicData>
            </a:graphic>
          </wp:inline>
        </w:drawing>
      </w:r>
    </w:p>
    <w:p w:rsidR="00264EAB" w:rsidRPr="00DC5318" w:rsidRDefault="00264EAB" w:rsidP="00264EAB">
      <w:pPr>
        <w:autoSpaceDE w:val="0"/>
        <w:autoSpaceDN w:val="0"/>
        <w:adjustRightInd w:val="0"/>
        <w:rPr>
          <w:rFonts w:cs="Arial"/>
          <w:color w:val="000000"/>
        </w:rPr>
      </w:pPr>
      <w:r w:rsidRPr="00DC5318">
        <w:rPr>
          <w:rFonts w:cs="Arial"/>
          <w:color w:val="000000"/>
        </w:rPr>
        <w:t xml:space="preserve">Het object onder de grafiek is ook een geanimeerde weergave. Hier willen we net als in de grafiek de positie tegen tijd weergave laten zien. Kies </w:t>
      </w:r>
      <w:r w:rsidRPr="00DC5318">
        <w:rPr>
          <w:rFonts w:cs="Arial"/>
          <w:b/>
          <w:bCs/>
          <w:color w:val="000000"/>
        </w:rPr>
        <w:t>Start</w:t>
      </w:r>
      <w:r w:rsidRPr="00DC5318">
        <w:rPr>
          <w:rFonts w:cs="Arial"/>
          <w:color w:val="000000"/>
        </w:rPr>
        <w:t xml:space="preserve"> in het venster Afspelen. Je kunt de weergave weer vertragen of op de knop  "Bekijken" klikken om de relatie tussen de grafiek en de vectordata en de video nauwkeurig te onderzoeken.</w:t>
      </w:r>
    </w:p>
    <w:p w:rsidR="00264EAB" w:rsidRPr="00DC5318" w:rsidRDefault="00264EAB" w:rsidP="00264EAB">
      <w:pPr>
        <w:autoSpaceDE w:val="0"/>
        <w:autoSpaceDN w:val="0"/>
        <w:adjustRightInd w:val="0"/>
        <w:rPr>
          <w:rFonts w:cs="Arial"/>
          <w:color w:val="000000"/>
        </w:rPr>
      </w:pPr>
      <w:r>
        <w:rPr>
          <w:rFonts w:cs="Arial"/>
          <w:noProof/>
          <w:color w:val="000000"/>
        </w:rPr>
        <w:drawing>
          <wp:anchor distT="0" distB="0" distL="114300" distR="114300" simplePos="0" relativeHeight="251662336" behindDoc="0" locked="0" layoutInCell="1" allowOverlap="1">
            <wp:simplePos x="0" y="0"/>
            <wp:positionH relativeFrom="column">
              <wp:posOffset>3391535</wp:posOffset>
            </wp:positionH>
            <wp:positionV relativeFrom="paragraph">
              <wp:posOffset>47625</wp:posOffset>
            </wp:positionV>
            <wp:extent cx="2216150" cy="1300480"/>
            <wp:effectExtent l="19050" t="0" r="0" b="0"/>
            <wp:wrapSquare wrapText="bothSides"/>
            <wp:docPr id="67"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15" cstate="print"/>
                    <a:srcRect/>
                    <a:stretch>
                      <a:fillRect/>
                    </a:stretch>
                  </pic:blipFill>
                  <pic:spPr bwMode="auto">
                    <a:xfrm>
                      <a:off x="0" y="0"/>
                      <a:ext cx="2216150" cy="1300480"/>
                    </a:xfrm>
                    <a:prstGeom prst="rect">
                      <a:avLst/>
                    </a:prstGeom>
                    <a:noFill/>
                    <a:ln w="9525">
                      <a:noFill/>
                      <a:miter lim="800000"/>
                      <a:headEnd/>
                      <a:tailEnd/>
                    </a:ln>
                  </pic:spPr>
                </pic:pic>
              </a:graphicData>
            </a:graphic>
          </wp:anchor>
        </w:drawing>
      </w:r>
    </w:p>
    <w:p w:rsidR="00264EAB" w:rsidRPr="00DC5318" w:rsidRDefault="00264EAB" w:rsidP="00264EAB">
      <w:pPr>
        <w:autoSpaceDE w:val="0"/>
        <w:autoSpaceDN w:val="0"/>
        <w:adjustRightInd w:val="0"/>
        <w:rPr>
          <w:rFonts w:cs="Arial"/>
          <w:color w:val="000000"/>
        </w:rPr>
      </w:pPr>
      <w:r w:rsidRPr="00DC5318">
        <w:rPr>
          <w:rFonts w:cs="Arial"/>
          <w:color w:val="000000"/>
        </w:rPr>
        <w:t xml:space="preserve">Dubbelklik op de Geanimeerde Weergave om de eigenschappen te bekijken. Hier is gekozen voor een asymmetrisch assenstelsel. Kies voor de waarden voor de x- en y-as de corresponderende waarden in de grafiek: 0 tot 5 voor de x-as en 0 tot 1,3 voor de y-as. De vakjes Toon Assen, Spoor en Toon Naam zijn aagevinkt. </w:t>
      </w:r>
    </w:p>
    <w:p w:rsidR="00264EAB" w:rsidRPr="00DC5318" w:rsidRDefault="00264EAB" w:rsidP="00264EAB">
      <w:pPr>
        <w:autoSpaceDE w:val="0"/>
        <w:autoSpaceDN w:val="0"/>
        <w:adjustRightInd w:val="0"/>
        <w:rPr>
          <w:rFonts w:cs="Arial"/>
          <w:color w:val="000000"/>
        </w:rPr>
      </w:pPr>
    </w:p>
    <w:p w:rsidR="00264EAB" w:rsidRDefault="00264EAB" w:rsidP="00264EAB">
      <w:pPr>
        <w:autoSpaceDE w:val="0"/>
        <w:autoSpaceDN w:val="0"/>
        <w:adjustRightInd w:val="0"/>
        <w:rPr>
          <w:rFonts w:cs="Arial"/>
          <w:color w:val="000000"/>
        </w:rPr>
      </w:pPr>
    </w:p>
    <w:p w:rsidR="00264EAB" w:rsidRDefault="00264EAB" w:rsidP="00264EAB">
      <w:pPr>
        <w:autoSpaceDE w:val="0"/>
        <w:autoSpaceDN w:val="0"/>
        <w:adjustRightInd w:val="0"/>
        <w:rPr>
          <w:rFonts w:cs="Arial"/>
          <w:color w:val="000000"/>
        </w:rPr>
      </w:pPr>
      <w:r>
        <w:rPr>
          <w:rFonts w:cs="Arial"/>
          <w:noProof/>
          <w:color w:val="000000"/>
        </w:rPr>
        <w:drawing>
          <wp:anchor distT="0" distB="0" distL="114300" distR="114300" simplePos="0" relativeHeight="251663360" behindDoc="0" locked="0" layoutInCell="1" allowOverlap="1">
            <wp:simplePos x="0" y="0"/>
            <wp:positionH relativeFrom="column">
              <wp:posOffset>3391535</wp:posOffset>
            </wp:positionH>
            <wp:positionV relativeFrom="paragraph">
              <wp:posOffset>145415</wp:posOffset>
            </wp:positionV>
            <wp:extent cx="2251710" cy="1110615"/>
            <wp:effectExtent l="19050" t="0" r="0" b="0"/>
            <wp:wrapSquare wrapText="bothSides"/>
            <wp:docPr id="66"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a:picLocks noChangeAspect="1" noChangeArrowheads="1"/>
                    </pic:cNvPicPr>
                  </pic:nvPicPr>
                  <pic:blipFill>
                    <a:blip r:embed="rId16" cstate="print"/>
                    <a:srcRect/>
                    <a:stretch>
                      <a:fillRect/>
                    </a:stretch>
                  </pic:blipFill>
                  <pic:spPr bwMode="auto">
                    <a:xfrm>
                      <a:off x="0" y="0"/>
                      <a:ext cx="2251710" cy="1110615"/>
                    </a:xfrm>
                    <a:prstGeom prst="rect">
                      <a:avLst/>
                    </a:prstGeom>
                    <a:noFill/>
                    <a:ln w="9525">
                      <a:noFill/>
                      <a:miter lim="800000"/>
                      <a:headEnd/>
                      <a:tailEnd/>
                    </a:ln>
                  </pic:spPr>
                </pic:pic>
              </a:graphicData>
            </a:graphic>
          </wp:anchor>
        </w:drawing>
      </w:r>
    </w:p>
    <w:p w:rsidR="00264EAB" w:rsidRPr="00DC5318" w:rsidRDefault="00264EAB" w:rsidP="00264EAB">
      <w:pPr>
        <w:autoSpaceDE w:val="0"/>
        <w:autoSpaceDN w:val="0"/>
        <w:adjustRightInd w:val="0"/>
        <w:rPr>
          <w:rFonts w:cs="Arial"/>
          <w:color w:val="000000"/>
        </w:rPr>
      </w:pPr>
      <w:r w:rsidRPr="00DC5318">
        <w:rPr>
          <w:rFonts w:cs="Arial"/>
          <w:color w:val="000000"/>
        </w:rPr>
        <w:t xml:space="preserve">Klik op  </w:t>
      </w:r>
      <w:r w:rsidRPr="00DC5318">
        <w:rPr>
          <w:rFonts w:cs="Arial"/>
          <w:b/>
          <w:bCs/>
          <w:color w:val="000000"/>
        </w:rPr>
        <w:t>Vector 1</w:t>
      </w:r>
      <w:r w:rsidRPr="00DC5318">
        <w:rPr>
          <w:rFonts w:cs="Arial"/>
          <w:color w:val="000000"/>
        </w:rPr>
        <w:t xml:space="preserve">. De schaal factor staat nu ingesteld op 0,5. De schaalfactor bepaalt hoe groot de vector in het venster wordt weergegeven, opdat deze goed te zien is. </w:t>
      </w:r>
      <w:r w:rsidRPr="00DC5318">
        <w:rPr>
          <w:rFonts w:cs="Arial"/>
          <w:color w:val="000000"/>
        </w:rPr>
        <w:lastRenderedPageBreak/>
        <w:t xml:space="preserve">Klik op </w:t>
      </w:r>
      <w:r w:rsidRPr="00DC5318">
        <w:rPr>
          <w:rFonts w:cs="Arial"/>
          <w:b/>
          <w:bCs/>
          <w:color w:val="000000"/>
        </w:rPr>
        <w:t>OK</w:t>
      </w:r>
      <w:r w:rsidRPr="00DC5318">
        <w:rPr>
          <w:rFonts w:cs="Arial"/>
          <w:color w:val="000000"/>
        </w:rPr>
        <w:t xml:space="preserve"> om terug naar het optievenster van de Geanimeerde weergave terug te keren.</w:t>
      </w:r>
    </w:p>
    <w:p w:rsidR="00264EAB" w:rsidRPr="00DC5318" w:rsidRDefault="00264EAB" w:rsidP="00264EAB">
      <w:pPr>
        <w:autoSpaceDE w:val="0"/>
        <w:autoSpaceDN w:val="0"/>
        <w:adjustRightInd w:val="0"/>
        <w:rPr>
          <w:rFonts w:cs="Arial"/>
          <w:color w:val="000000"/>
        </w:rPr>
      </w:pPr>
    </w:p>
    <w:p w:rsidR="00264EAB" w:rsidRDefault="00264EAB" w:rsidP="00264EAB">
      <w:pPr>
        <w:autoSpaceDE w:val="0"/>
        <w:autoSpaceDN w:val="0"/>
        <w:adjustRightInd w:val="0"/>
        <w:rPr>
          <w:rFonts w:cs="Arial"/>
          <w:color w:val="000000"/>
        </w:rPr>
      </w:pPr>
    </w:p>
    <w:p w:rsidR="00264EAB" w:rsidRDefault="00264EAB" w:rsidP="00264EAB">
      <w:pPr>
        <w:autoSpaceDE w:val="0"/>
        <w:autoSpaceDN w:val="0"/>
        <w:adjustRightInd w:val="0"/>
        <w:rPr>
          <w:rFonts w:cs="Arial"/>
          <w:color w:val="000000"/>
        </w:rPr>
      </w:pPr>
    </w:p>
    <w:p w:rsidR="00264EAB" w:rsidRPr="00DC5318" w:rsidRDefault="00264EAB" w:rsidP="00264EAB">
      <w:pPr>
        <w:autoSpaceDE w:val="0"/>
        <w:autoSpaceDN w:val="0"/>
        <w:adjustRightInd w:val="0"/>
        <w:rPr>
          <w:rFonts w:cs="Arial"/>
          <w:color w:val="000000"/>
        </w:rPr>
      </w:pPr>
      <w:r>
        <w:rPr>
          <w:rFonts w:cs="Arial"/>
          <w:noProof/>
          <w:color w:val="000000"/>
        </w:rPr>
        <w:drawing>
          <wp:anchor distT="0" distB="0" distL="114300" distR="114300" simplePos="0" relativeHeight="251664384" behindDoc="0" locked="0" layoutInCell="1" allowOverlap="1">
            <wp:simplePos x="0" y="0"/>
            <wp:positionH relativeFrom="column">
              <wp:posOffset>3392170</wp:posOffset>
            </wp:positionH>
            <wp:positionV relativeFrom="paragraph">
              <wp:posOffset>40005</wp:posOffset>
            </wp:positionV>
            <wp:extent cx="2288540" cy="1163320"/>
            <wp:effectExtent l="19050" t="0" r="0" b="0"/>
            <wp:wrapSquare wrapText="bothSides"/>
            <wp:docPr id="65"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17" cstate="print"/>
                    <a:srcRect/>
                    <a:stretch>
                      <a:fillRect/>
                    </a:stretch>
                  </pic:blipFill>
                  <pic:spPr bwMode="auto">
                    <a:xfrm>
                      <a:off x="0" y="0"/>
                      <a:ext cx="2288540" cy="1163320"/>
                    </a:xfrm>
                    <a:prstGeom prst="rect">
                      <a:avLst/>
                    </a:prstGeom>
                    <a:noFill/>
                    <a:ln w="9525">
                      <a:noFill/>
                      <a:miter lim="800000"/>
                      <a:headEnd/>
                      <a:tailEnd/>
                    </a:ln>
                  </pic:spPr>
                </pic:pic>
              </a:graphicData>
            </a:graphic>
          </wp:anchor>
        </w:drawing>
      </w:r>
      <w:r w:rsidRPr="00DC5318">
        <w:rPr>
          <w:rFonts w:cs="Arial"/>
          <w:color w:val="000000"/>
        </w:rPr>
        <w:t xml:space="preserve">Klik nu op de knop </w:t>
      </w:r>
      <w:r w:rsidRPr="00DC5318">
        <w:rPr>
          <w:rFonts w:cs="Arial"/>
          <w:b/>
          <w:bCs/>
          <w:color w:val="000000"/>
        </w:rPr>
        <w:t>Animeer Punt</w:t>
      </w:r>
      <w:r w:rsidRPr="00DC5318">
        <w:rPr>
          <w:rFonts w:cs="Arial"/>
          <w:color w:val="000000"/>
        </w:rPr>
        <w:t xml:space="preserve">. Voor de Horizontale Positie is gekozen voor "Stuiterende Bal|Tijd". Dit is de tijdschaal van het experiment. Voor Verticale Positie is gekozen voor "Stuiterende BalPositie", de positiedata van de Motion Detector. In het vorige voorbeeld werd het punt niet geanimeerd maar gefixeerd op de waarde "0"  (midden van de weergave) Klik twee keer op </w:t>
      </w:r>
      <w:r w:rsidRPr="00DC5318">
        <w:rPr>
          <w:rFonts w:cs="Arial"/>
          <w:b/>
          <w:bCs/>
          <w:color w:val="000000"/>
        </w:rPr>
        <w:t>OK</w:t>
      </w:r>
      <w:r w:rsidRPr="00DC5318">
        <w:rPr>
          <w:rFonts w:cs="Arial"/>
          <w:color w:val="000000"/>
        </w:rPr>
        <w:t xml:space="preserve"> om het venster te verlaten. </w:t>
      </w:r>
    </w:p>
    <w:p w:rsidR="00264EAB" w:rsidRPr="00DC5318" w:rsidRDefault="00264EAB" w:rsidP="00264EAB">
      <w:pPr>
        <w:autoSpaceDE w:val="0"/>
        <w:autoSpaceDN w:val="0"/>
        <w:adjustRightInd w:val="0"/>
        <w:rPr>
          <w:rFonts w:cs="Arial"/>
          <w:color w:val="000000"/>
        </w:rPr>
      </w:pPr>
    </w:p>
    <w:p w:rsidR="00264EAB" w:rsidRDefault="00264EAB" w:rsidP="00264EAB">
      <w:pPr>
        <w:rPr>
          <w:rFonts w:cs="Arial"/>
        </w:rPr>
      </w:pPr>
    </w:p>
    <w:p w:rsidR="00264EAB" w:rsidRPr="00544817" w:rsidRDefault="00264EAB" w:rsidP="00264EAB">
      <w:pPr>
        <w:rPr>
          <w:rFonts w:cs="Arial"/>
          <w:b/>
        </w:rPr>
      </w:pPr>
      <w:r>
        <w:rPr>
          <w:rFonts w:cs="Arial"/>
          <w:b/>
          <w:noProof/>
        </w:rPr>
        <w:drawing>
          <wp:anchor distT="0" distB="0" distL="114300" distR="114300" simplePos="0" relativeHeight="251666432" behindDoc="0" locked="0" layoutInCell="1" allowOverlap="1">
            <wp:simplePos x="0" y="0"/>
            <wp:positionH relativeFrom="column">
              <wp:posOffset>2509520</wp:posOffset>
            </wp:positionH>
            <wp:positionV relativeFrom="paragraph">
              <wp:posOffset>97155</wp:posOffset>
            </wp:positionV>
            <wp:extent cx="3171190" cy="2047240"/>
            <wp:effectExtent l="19050" t="0" r="0" b="0"/>
            <wp:wrapSquare wrapText="bothSides"/>
            <wp:docPr id="64"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pic:cNvPicPr>
                      <a:picLocks noChangeAspect="1" noChangeArrowheads="1"/>
                    </pic:cNvPicPr>
                  </pic:nvPicPr>
                  <pic:blipFill>
                    <a:blip r:embed="rId18" cstate="print"/>
                    <a:srcRect/>
                    <a:stretch>
                      <a:fillRect/>
                    </a:stretch>
                  </pic:blipFill>
                  <pic:spPr bwMode="auto">
                    <a:xfrm>
                      <a:off x="0" y="0"/>
                      <a:ext cx="3171190" cy="2047240"/>
                    </a:xfrm>
                    <a:prstGeom prst="rect">
                      <a:avLst/>
                    </a:prstGeom>
                    <a:noFill/>
                    <a:ln w="9525">
                      <a:noFill/>
                      <a:miter lim="800000"/>
                      <a:headEnd/>
                      <a:tailEnd/>
                    </a:ln>
                  </pic:spPr>
                </pic:pic>
              </a:graphicData>
            </a:graphic>
          </wp:anchor>
        </w:drawing>
      </w:r>
      <w:r w:rsidRPr="00544817">
        <w:rPr>
          <w:rFonts w:cs="Arial"/>
          <w:b/>
        </w:rPr>
        <w:t>Voorbeeld 3</w:t>
      </w:r>
    </w:p>
    <w:p w:rsidR="00264EAB" w:rsidRDefault="00264EAB" w:rsidP="00264EAB">
      <w:pPr>
        <w:autoSpaceDE w:val="0"/>
        <w:autoSpaceDN w:val="0"/>
        <w:adjustRightInd w:val="0"/>
        <w:rPr>
          <w:rFonts w:cs="Arial"/>
          <w:color w:val="000000"/>
        </w:rPr>
      </w:pPr>
      <w:r w:rsidRPr="00544817">
        <w:rPr>
          <w:rFonts w:cs="Arial"/>
          <w:color w:val="000000"/>
        </w:rPr>
        <w:t>In dit voorbeeld is een video</w:t>
      </w:r>
      <w:r>
        <w:rPr>
          <w:rFonts w:cs="Arial"/>
          <w:color w:val="000000"/>
        </w:rPr>
        <w:t xml:space="preserve"> </w:t>
      </w:r>
      <w:r w:rsidRPr="00544817">
        <w:rPr>
          <w:rFonts w:cs="Arial"/>
          <w:color w:val="000000"/>
        </w:rPr>
        <w:t>o</w:t>
      </w:r>
      <w:r>
        <w:rPr>
          <w:rFonts w:cs="Arial"/>
          <w:color w:val="000000"/>
        </w:rPr>
        <w:t>p</w:t>
      </w:r>
      <w:r w:rsidRPr="00544817">
        <w:rPr>
          <w:rFonts w:cs="Arial"/>
          <w:color w:val="000000"/>
        </w:rPr>
        <w:t xml:space="preserve">name gemaakt van een slinger welke met video analyse is geanalyseerd. Met video analyse worden zowel de horizontale als verticale gegevens verkregen van de positie en de snelheid. </w:t>
      </w:r>
    </w:p>
    <w:p w:rsidR="00264EAB" w:rsidRPr="00544817" w:rsidRDefault="00264EAB" w:rsidP="00264EAB">
      <w:pPr>
        <w:autoSpaceDE w:val="0"/>
        <w:autoSpaceDN w:val="0"/>
        <w:adjustRightInd w:val="0"/>
        <w:rPr>
          <w:rFonts w:cs="Arial"/>
          <w:color w:val="000000"/>
        </w:rPr>
      </w:pPr>
    </w:p>
    <w:p w:rsidR="00264EAB" w:rsidRPr="00544817" w:rsidRDefault="00264EAB" w:rsidP="00264EAB">
      <w:pPr>
        <w:autoSpaceDE w:val="0"/>
        <w:autoSpaceDN w:val="0"/>
        <w:adjustRightInd w:val="0"/>
        <w:rPr>
          <w:rFonts w:cs="Arial"/>
          <w:color w:val="000000"/>
        </w:rPr>
      </w:pPr>
    </w:p>
    <w:p w:rsidR="00264EAB" w:rsidRPr="00544817" w:rsidRDefault="00264EAB" w:rsidP="00264EAB">
      <w:pPr>
        <w:autoSpaceDE w:val="0"/>
        <w:autoSpaceDN w:val="0"/>
        <w:adjustRightInd w:val="0"/>
        <w:rPr>
          <w:rFonts w:cs="Arial"/>
          <w:color w:val="000000"/>
        </w:rPr>
      </w:pPr>
      <w:r w:rsidRPr="00544817">
        <w:rPr>
          <w:rFonts w:cs="Arial"/>
          <w:color w:val="000000"/>
        </w:rPr>
        <w:t xml:space="preserve">Klik op </w:t>
      </w:r>
      <w:r w:rsidRPr="00544817">
        <w:rPr>
          <w:rFonts w:cs="Arial"/>
          <w:b/>
          <w:bCs/>
          <w:color w:val="000000"/>
        </w:rPr>
        <w:t>Start</w:t>
      </w:r>
      <w:r w:rsidRPr="00544817">
        <w:rPr>
          <w:rFonts w:cs="Arial"/>
          <w:color w:val="000000"/>
        </w:rPr>
        <w:t xml:space="preserve"> in het venster Afspelen om het filmpje af te spelen.Je kunt de weergave weer vertragen of op de knop  "Bekijken" klikken om de relatie tussen de grafiek en de vectordata en de video nauwkeurig te onderzoeken.</w:t>
      </w:r>
    </w:p>
    <w:p w:rsidR="00264EAB" w:rsidRDefault="00264EAB" w:rsidP="00264EAB">
      <w:pPr>
        <w:autoSpaceDE w:val="0"/>
        <w:autoSpaceDN w:val="0"/>
        <w:adjustRightInd w:val="0"/>
        <w:rPr>
          <w:rFonts w:cs="Arial"/>
          <w:color w:val="000000"/>
        </w:rPr>
      </w:pPr>
    </w:p>
    <w:p w:rsidR="00264EAB" w:rsidRPr="00544817" w:rsidRDefault="00264EAB" w:rsidP="00264EAB">
      <w:pPr>
        <w:autoSpaceDE w:val="0"/>
        <w:autoSpaceDN w:val="0"/>
        <w:adjustRightInd w:val="0"/>
        <w:rPr>
          <w:rFonts w:cs="Arial"/>
          <w:color w:val="000000"/>
        </w:rPr>
      </w:pPr>
      <w:r w:rsidRPr="00544817">
        <w:rPr>
          <w:rFonts w:cs="Arial"/>
          <w:color w:val="000000"/>
        </w:rPr>
        <w:t>De video laat de vector weergave zien van de snelheid van de slinger, samen met de horizontale en verticale componenten.</w:t>
      </w:r>
    </w:p>
    <w:p w:rsidR="00264EAB" w:rsidRPr="00544817" w:rsidRDefault="00264EAB" w:rsidP="00264EAB">
      <w:pPr>
        <w:autoSpaceDE w:val="0"/>
        <w:autoSpaceDN w:val="0"/>
        <w:adjustRightInd w:val="0"/>
        <w:rPr>
          <w:rFonts w:cs="Arial"/>
          <w:color w:val="000000"/>
        </w:rPr>
      </w:pPr>
    </w:p>
    <w:p w:rsidR="00264EAB" w:rsidRDefault="00264EAB" w:rsidP="00264EAB">
      <w:pPr>
        <w:autoSpaceDE w:val="0"/>
        <w:autoSpaceDN w:val="0"/>
        <w:adjustRightInd w:val="0"/>
        <w:rPr>
          <w:rFonts w:cs="Arial"/>
          <w:color w:val="000000"/>
        </w:rPr>
      </w:pPr>
      <w:r w:rsidRPr="00544817">
        <w:rPr>
          <w:rFonts w:cs="Arial"/>
          <w:color w:val="000000"/>
        </w:rPr>
        <w:t>Hier wordt de Geanimeerde Weergave getoond als apart venster en in de video. Het analysepunt van de videoana</w:t>
      </w:r>
      <w:r>
        <w:rPr>
          <w:rFonts w:cs="Arial"/>
          <w:color w:val="000000"/>
        </w:rPr>
        <w:t>l</w:t>
      </w:r>
      <w:r w:rsidRPr="00544817">
        <w:rPr>
          <w:rFonts w:cs="Arial"/>
          <w:color w:val="000000"/>
        </w:rPr>
        <w:t xml:space="preserve">yse wordt ook gebruikt voor de animatie van het punt in de Geanimeerde Weergave. </w:t>
      </w:r>
    </w:p>
    <w:p w:rsidR="00264EAB" w:rsidRDefault="00264EAB" w:rsidP="00264EAB">
      <w:pPr>
        <w:autoSpaceDE w:val="0"/>
        <w:autoSpaceDN w:val="0"/>
        <w:adjustRightInd w:val="0"/>
        <w:rPr>
          <w:rFonts w:cs="Arial"/>
          <w:color w:val="000000"/>
        </w:rPr>
      </w:pPr>
    </w:p>
    <w:p w:rsidR="00264EAB" w:rsidRPr="00544817" w:rsidRDefault="00264EAB" w:rsidP="00264EAB">
      <w:pPr>
        <w:autoSpaceDE w:val="0"/>
        <w:autoSpaceDN w:val="0"/>
        <w:adjustRightInd w:val="0"/>
        <w:rPr>
          <w:rFonts w:cs="Arial"/>
          <w:color w:val="000000"/>
        </w:rPr>
      </w:pPr>
      <w:r>
        <w:rPr>
          <w:rFonts w:cs="Arial"/>
          <w:noProof/>
          <w:color w:val="000000"/>
        </w:rPr>
        <w:drawing>
          <wp:anchor distT="0" distB="0" distL="114300" distR="114300" simplePos="0" relativeHeight="251667456" behindDoc="0" locked="0" layoutInCell="1" allowOverlap="1">
            <wp:simplePos x="0" y="0"/>
            <wp:positionH relativeFrom="column">
              <wp:posOffset>3670935</wp:posOffset>
            </wp:positionH>
            <wp:positionV relativeFrom="paragraph">
              <wp:posOffset>60325</wp:posOffset>
            </wp:positionV>
            <wp:extent cx="1979930" cy="1162685"/>
            <wp:effectExtent l="19050" t="0" r="1270" b="0"/>
            <wp:wrapSquare wrapText="bothSides"/>
            <wp:docPr id="63"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pic:cNvPicPr>
                      <a:picLocks noChangeAspect="1" noChangeArrowheads="1"/>
                    </pic:cNvPicPr>
                  </pic:nvPicPr>
                  <pic:blipFill>
                    <a:blip r:embed="rId19" cstate="print"/>
                    <a:srcRect/>
                    <a:stretch>
                      <a:fillRect/>
                    </a:stretch>
                  </pic:blipFill>
                  <pic:spPr bwMode="auto">
                    <a:xfrm>
                      <a:off x="0" y="0"/>
                      <a:ext cx="1979930" cy="1162685"/>
                    </a:xfrm>
                    <a:prstGeom prst="rect">
                      <a:avLst/>
                    </a:prstGeom>
                    <a:noFill/>
                    <a:ln w="9525">
                      <a:noFill/>
                      <a:miter lim="800000"/>
                      <a:headEnd/>
                      <a:tailEnd/>
                    </a:ln>
                  </pic:spPr>
                </pic:pic>
              </a:graphicData>
            </a:graphic>
          </wp:anchor>
        </w:drawing>
      </w:r>
      <w:r w:rsidRPr="00544817">
        <w:rPr>
          <w:rFonts w:cs="Arial"/>
          <w:color w:val="000000"/>
        </w:rPr>
        <w:t>Dubbelklik op het venster van de Geanimeerde Weergave om de instellingen te zien.</w:t>
      </w:r>
      <w:r w:rsidRPr="00230D21">
        <w:rPr>
          <w:rFonts w:cs="Arial"/>
          <w:color w:val="000000"/>
        </w:rPr>
        <w:t xml:space="preserve"> </w:t>
      </w:r>
    </w:p>
    <w:p w:rsidR="00264EAB" w:rsidRPr="00544817" w:rsidRDefault="00264EAB" w:rsidP="00264EAB">
      <w:pPr>
        <w:autoSpaceDE w:val="0"/>
        <w:autoSpaceDN w:val="0"/>
        <w:adjustRightInd w:val="0"/>
        <w:rPr>
          <w:rFonts w:cs="Arial"/>
          <w:color w:val="000000"/>
        </w:rPr>
      </w:pPr>
    </w:p>
    <w:p w:rsidR="00264EAB" w:rsidRPr="00544817" w:rsidRDefault="00264EAB" w:rsidP="00264EAB">
      <w:pPr>
        <w:autoSpaceDE w:val="0"/>
        <w:autoSpaceDN w:val="0"/>
        <w:adjustRightInd w:val="0"/>
        <w:rPr>
          <w:rFonts w:cs="Arial"/>
          <w:color w:val="000000"/>
        </w:rPr>
      </w:pPr>
      <w:r w:rsidRPr="00544817">
        <w:rPr>
          <w:rFonts w:cs="Arial"/>
          <w:color w:val="000000"/>
        </w:rPr>
        <w:t>Het vakje "Toon Componenten" is nu aangevinkt. Deze optie wordt gebruikt om de horizontale en verticale component van de vector zichtbaar te maken. Ook is de achtergrondkleur gewijzigd om de zichtbaarheid te verbeteren.</w:t>
      </w:r>
    </w:p>
    <w:p w:rsidR="00264EAB" w:rsidRPr="00544817" w:rsidRDefault="00264EAB" w:rsidP="00264EAB">
      <w:pPr>
        <w:autoSpaceDE w:val="0"/>
        <w:autoSpaceDN w:val="0"/>
        <w:adjustRightInd w:val="0"/>
        <w:rPr>
          <w:rFonts w:cs="Arial"/>
          <w:color w:val="000000"/>
        </w:rPr>
      </w:pPr>
    </w:p>
    <w:p w:rsidR="00264EAB" w:rsidRDefault="00264EAB" w:rsidP="00264EAB">
      <w:pPr>
        <w:autoSpaceDE w:val="0"/>
        <w:autoSpaceDN w:val="0"/>
        <w:adjustRightInd w:val="0"/>
        <w:rPr>
          <w:rFonts w:cs="Arial"/>
          <w:color w:val="000000"/>
        </w:rPr>
      </w:pPr>
    </w:p>
    <w:p w:rsidR="00264EAB" w:rsidRPr="00544817" w:rsidRDefault="00264EAB" w:rsidP="00264EAB">
      <w:pPr>
        <w:autoSpaceDE w:val="0"/>
        <w:autoSpaceDN w:val="0"/>
        <w:adjustRightInd w:val="0"/>
        <w:rPr>
          <w:rFonts w:cs="Arial"/>
          <w:color w:val="000000"/>
        </w:rPr>
      </w:pPr>
      <w:r>
        <w:rPr>
          <w:rFonts w:cs="Arial"/>
          <w:noProof/>
          <w:color w:val="000000"/>
        </w:rPr>
        <w:drawing>
          <wp:anchor distT="0" distB="0" distL="114300" distR="114300" simplePos="0" relativeHeight="251668480" behindDoc="0" locked="0" layoutInCell="1" allowOverlap="1">
            <wp:simplePos x="0" y="0"/>
            <wp:positionH relativeFrom="column">
              <wp:posOffset>3670935</wp:posOffset>
            </wp:positionH>
            <wp:positionV relativeFrom="paragraph">
              <wp:posOffset>27305</wp:posOffset>
            </wp:positionV>
            <wp:extent cx="1979930" cy="977265"/>
            <wp:effectExtent l="19050" t="0" r="1270" b="0"/>
            <wp:wrapSquare wrapText="bothSides"/>
            <wp:docPr id="62"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
                    <pic:cNvPicPr>
                      <a:picLocks noChangeAspect="1" noChangeArrowheads="1"/>
                    </pic:cNvPicPr>
                  </pic:nvPicPr>
                  <pic:blipFill>
                    <a:blip r:embed="rId20" cstate="print"/>
                    <a:srcRect/>
                    <a:stretch>
                      <a:fillRect/>
                    </a:stretch>
                  </pic:blipFill>
                  <pic:spPr bwMode="auto">
                    <a:xfrm>
                      <a:off x="0" y="0"/>
                      <a:ext cx="1979930" cy="977265"/>
                    </a:xfrm>
                    <a:prstGeom prst="rect">
                      <a:avLst/>
                    </a:prstGeom>
                    <a:noFill/>
                    <a:ln w="9525">
                      <a:noFill/>
                      <a:miter lim="800000"/>
                      <a:headEnd/>
                      <a:tailEnd/>
                    </a:ln>
                  </pic:spPr>
                </pic:pic>
              </a:graphicData>
            </a:graphic>
          </wp:anchor>
        </w:drawing>
      </w:r>
      <w:r w:rsidRPr="00544817">
        <w:rPr>
          <w:rFonts w:cs="Arial"/>
          <w:color w:val="000000"/>
        </w:rPr>
        <w:t xml:space="preserve">Klik op </w:t>
      </w:r>
      <w:r w:rsidRPr="00544817">
        <w:rPr>
          <w:rFonts w:cs="Arial"/>
          <w:b/>
          <w:bCs/>
          <w:color w:val="000000"/>
        </w:rPr>
        <w:t>Vector 1</w:t>
      </w:r>
      <w:r w:rsidRPr="00544817">
        <w:rPr>
          <w:rFonts w:cs="Arial"/>
          <w:color w:val="000000"/>
        </w:rPr>
        <w:t xml:space="preserve">. Vector 1 is resultante snelheidsvector van de kogel. De horizontale component van de vector is "Video Analyse|X Snelheid", en de verticale snelheid is "Video Analyse|Y Snelheid". De schaal factor van 0,4 is zo gekozen dat de vectoren altijd goed in de video zichtbaar zijn. Klik op </w:t>
      </w:r>
      <w:r w:rsidRPr="00544817">
        <w:rPr>
          <w:rFonts w:cs="Arial"/>
          <w:b/>
          <w:bCs/>
          <w:color w:val="000000"/>
        </w:rPr>
        <w:t>OK</w:t>
      </w:r>
      <w:r w:rsidRPr="00544817">
        <w:rPr>
          <w:rFonts w:cs="Arial"/>
          <w:color w:val="000000"/>
        </w:rPr>
        <w:t>.</w:t>
      </w:r>
    </w:p>
    <w:p w:rsidR="00264EAB" w:rsidRPr="00544817" w:rsidRDefault="00264EAB" w:rsidP="00264EAB">
      <w:pPr>
        <w:autoSpaceDE w:val="0"/>
        <w:autoSpaceDN w:val="0"/>
        <w:adjustRightInd w:val="0"/>
        <w:rPr>
          <w:rFonts w:cs="Arial"/>
          <w:color w:val="000000"/>
        </w:rPr>
      </w:pPr>
    </w:p>
    <w:p w:rsidR="00264EAB" w:rsidRDefault="00264EAB" w:rsidP="00264EAB">
      <w:pPr>
        <w:autoSpaceDE w:val="0"/>
        <w:autoSpaceDN w:val="0"/>
        <w:adjustRightInd w:val="0"/>
        <w:rPr>
          <w:rFonts w:cs="Arial"/>
          <w:color w:val="000000"/>
        </w:rPr>
      </w:pPr>
    </w:p>
    <w:p w:rsidR="00264EAB" w:rsidRDefault="00264EAB" w:rsidP="00264EAB">
      <w:pPr>
        <w:autoSpaceDE w:val="0"/>
        <w:autoSpaceDN w:val="0"/>
        <w:adjustRightInd w:val="0"/>
        <w:rPr>
          <w:rFonts w:cs="Arial"/>
          <w:color w:val="000000"/>
        </w:rPr>
      </w:pPr>
    </w:p>
    <w:p w:rsidR="00264EAB" w:rsidRPr="00230D21" w:rsidRDefault="00264EAB" w:rsidP="00264EAB">
      <w:pPr>
        <w:autoSpaceDE w:val="0"/>
        <w:autoSpaceDN w:val="0"/>
        <w:adjustRightInd w:val="0"/>
        <w:rPr>
          <w:rFonts w:cs="Arial"/>
          <w:color w:val="000000"/>
        </w:rPr>
      </w:pPr>
      <w:r>
        <w:rPr>
          <w:rFonts w:cs="Arial"/>
          <w:noProof/>
          <w:color w:val="000000"/>
        </w:rPr>
        <w:lastRenderedPageBreak/>
        <w:drawing>
          <wp:anchor distT="0" distB="0" distL="114300" distR="114300" simplePos="0" relativeHeight="251669504" behindDoc="0" locked="0" layoutInCell="1" allowOverlap="1">
            <wp:simplePos x="0" y="0"/>
            <wp:positionH relativeFrom="column">
              <wp:posOffset>3829050</wp:posOffset>
            </wp:positionH>
            <wp:positionV relativeFrom="paragraph">
              <wp:posOffset>-135255</wp:posOffset>
            </wp:positionV>
            <wp:extent cx="1979930" cy="1019175"/>
            <wp:effectExtent l="19050" t="0" r="1270" b="0"/>
            <wp:wrapSquare wrapText="bothSides"/>
            <wp:docPr id="61"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
                    <pic:cNvPicPr>
                      <a:picLocks noChangeAspect="1" noChangeArrowheads="1"/>
                    </pic:cNvPicPr>
                  </pic:nvPicPr>
                  <pic:blipFill>
                    <a:blip r:embed="rId21" cstate="print"/>
                    <a:srcRect/>
                    <a:stretch>
                      <a:fillRect/>
                    </a:stretch>
                  </pic:blipFill>
                  <pic:spPr bwMode="auto">
                    <a:xfrm>
                      <a:off x="0" y="0"/>
                      <a:ext cx="1979930" cy="1019175"/>
                    </a:xfrm>
                    <a:prstGeom prst="rect">
                      <a:avLst/>
                    </a:prstGeom>
                    <a:noFill/>
                    <a:ln w="9525">
                      <a:noFill/>
                      <a:miter lim="800000"/>
                      <a:headEnd/>
                      <a:tailEnd/>
                    </a:ln>
                  </pic:spPr>
                </pic:pic>
              </a:graphicData>
            </a:graphic>
          </wp:anchor>
        </w:drawing>
      </w:r>
      <w:r w:rsidRPr="00544817">
        <w:rPr>
          <w:rFonts w:cs="Arial"/>
          <w:color w:val="000000"/>
        </w:rPr>
        <w:t xml:space="preserve">Klik nu op </w:t>
      </w:r>
      <w:r w:rsidRPr="00544817">
        <w:rPr>
          <w:rFonts w:cs="Arial"/>
          <w:b/>
          <w:bCs/>
          <w:color w:val="000000"/>
        </w:rPr>
        <w:t>Animeer Punt</w:t>
      </w:r>
      <w:r w:rsidRPr="00544817">
        <w:rPr>
          <w:rFonts w:cs="Arial"/>
          <w:color w:val="000000"/>
        </w:rPr>
        <w:t xml:space="preserve">. De Horizontale positie is ingesteld op "VideoAnalyse|X", wat de x-positie van de kogel is. De verticale positie is ingesteld op "VideoAnalyse|Y". Het vakje "Animeer in Video Analyse film of afbeelding" is aangevinkt. Hierdoor worden de vectoren zichtbaar gemaakt in de video. </w:t>
      </w:r>
      <w:r w:rsidRPr="00230D21">
        <w:rPr>
          <w:rFonts w:cs="Arial"/>
          <w:color w:val="000000"/>
        </w:rPr>
        <w:t xml:space="preserve">Klik twee keer op </w:t>
      </w:r>
      <w:r w:rsidRPr="00230D21">
        <w:rPr>
          <w:rFonts w:cs="Arial"/>
          <w:b/>
          <w:bCs/>
          <w:color w:val="000000"/>
        </w:rPr>
        <w:t>OK</w:t>
      </w:r>
      <w:r w:rsidRPr="00230D21">
        <w:rPr>
          <w:rFonts w:cs="Arial"/>
          <w:color w:val="000000"/>
        </w:rPr>
        <w:t xml:space="preserve"> om het venster te sluiten. </w:t>
      </w:r>
    </w:p>
    <w:p w:rsidR="00264EAB" w:rsidRPr="00230D21" w:rsidRDefault="00264EAB" w:rsidP="00264EAB">
      <w:pPr>
        <w:autoSpaceDE w:val="0"/>
        <w:autoSpaceDN w:val="0"/>
        <w:adjustRightInd w:val="0"/>
        <w:rPr>
          <w:rFonts w:cs="Arial"/>
          <w:color w:val="000000"/>
        </w:rPr>
      </w:pPr>
      <w:r w:rsidRPr="00230D21">
        <w:rPr>
          <w:rFonts w:cs="Arial"/>
          <w:color w:val="000000"/>
        </w:rPr>
        <w:t>Nog een paar laatste opmerkingen over Geanimeerde Weergave</w:t>
      </w:r>
      <w:r>
        <w:rPr>
          <w:rFonts w:cs="Arial"/>
          <w:color w:val="000000"/>
        </w:rPr>
        <w:t>:</w:t>
      </w:r>
    </w:p>
    <w:p w:rsidR="00264EAB" w:rsidRPr="00230D21" w:rsidRDefault="00264EAB" w:rsidP="00264EAB">
      <w:pPr>
        <w:autoSpaceDE w:val="0"/>
        <w:autoSpaceDN w:val="0"/>
        <w:adjustRightInd w:val="0"/>
        <w:rPr>
          <w:rFonts w:cs="Arial"/>
          <w:color w:val="000000"/>
        </w:rPr>
      </w:pPr>
    </w:p>
    <w:p w:rsidR="00264EAB" w:rsidRPr="00230D21" w:rsidRDefault="00264EAB" w:rsidP="00264EAB">
      <w:pPr>
        <w:autoSpaceDE w:val="0"/>
        <w:autoSpaceDN w:val="0"/>
        <w:adjustRightInd w:val="0"/>
        <w:rPr>
          <w:rFonts w:cs="Arial"/>
          <w:color w:val="000000"/>
        </w:rPr>
      </w:pPr>
      <w:r w:rsidRPr="00230D21">
        <w:rPr>
          <w:rFonts w:cs="Arial"/>
          <w:color w:val="000000"/>
        </w:rPr>
        <w:t>1) Hoewel we hier in elk voorbeeld een video hebben gebruikt, zijn video's niet noodzakelijk om Geanimeerde Weergave te gebruiken.</w:t>
      </w:r>
    </w:p>
    <w:p w:rsidR="00264EAB" w:rsidRPr="00230D21" w:rsidRDefault="00264EAB" w:rsidP="00264EAB">
      <w:pPr>
        <w:autoSpaceDE w:val="0"/>
        <w:autoSpaceDN w:val="0"/>
        <w:adjustRightInd w:val="0"/>
        <w:rPr>
          <w:rFonts w:cs="Arial"/>
          <w:color w:val="000000"/>
        </w:rPr>
      </w:pPr>
    </w:p>
    <w:p w:rsidR="00264EAB" w:rsidRPr="00230D21" w:rsidRDefault="00264EAB" w:rsidP="00264EAB">
      <w:pPr>
        <w:autoSpaceDE w:val="0"/>
        <w:autoSpaceDN w:val="0"/>
        <w:adjustRightInd w:val="0"/>
        <w:rPr>
          <w:rFonts w:cs="Arial"/>
          <w:color w:val="000000"/>
        </w:rPr>
      </w:pPr>
      <w:r w:rsidRPr="00230D21">
        <w:rPr>
          <w:rFonts w:cs="Arial"/>
          <w:color w:val="000000"/>
        </w:rPr>
        <w:t>2) In de getoonde voorbeelden werden alleen snelheidsvectoren gebruikt. Elke vectorgrootheid kan echter worden gebruikt. Veel gebruikt worden: Kracht (Dual Range Force Sensor, Force Plate) en versnelling (Low-g, 25-g, en 3-Axis Accelerometers, WDSS, Motion Detectors).</w:t>
      </w:r>
    </w:p>
    <w:p w:rsidR="00264EAB" w:rsidRPr="00230D21" w:rsidRDefault="00264EAB" w:rsidP="00264EAB">
      <w:pPr>
        <w:autoSpaceDE w:val="0"/>
        <w:autoSpaceDN w:val="0"/>
        <w:adjustRightInd w:val="0"/>
        <w:rPr>
          <w:rFonts w:cs="Arial"/>
          <w:color w:val="000000"/>
        </w:rPr>
      </w:pPr>
    </w:p>
    <w:p w:rsidR="00264EAB" w:rsidRPr="00230D21" w:rsidRDefault="00264EAB" w:rsidP="00264EAB">
      <w:pPr>
        <w:autoSpaceDE w:val="0"/>
        <w:autoSpaceDN w:val="0"/>
        <w:adjustRightInd w:val="0"/>
        <w:rPr>
          <w:rFonts w:cs="Arial"/>
          <w:color w:val="000000"/>
        </w:rPr>
      </w:pPr>
      <w:r w:rsidRPr="00230D21">
        <w:rPr>
          <w:rFonts w:cs="Arial"/>
          <w:color w:val="000000"/>
        </w:rPr>
        <w:t>3) Geanimerde Weergave kan alleen worden weergegeven in video's waar video analyse op is uitgevoerd. De video analyse zorgt voor het punt dat gebruikt wordt door de Geanimeerde Weergave.</w:t>
      </w:r>
    </w:p>
    <w:p w:rsidR="00264EAB" w:rsidRPr="00230D21" w:rsidRDefault="00264EAB" w:rsidP="00264EAB">
      <w:pPr>
        <w:autoSpaceDE w:val="0"/>
        <w:autoSpaceDN w:val="0"/>
        <w:adjustRightInd w:val="0"/>
        <w:rPr>
          <w:rFonts w:cs="Arial"/>
          <w:color w:val="000000"/>
        </w:rPr>
      </w:pPr>
    </w:p>
    <w:p w:rsidR="00264EAB" w:rsidRPr="00230D21" w:rsidRDefault="00264EAB" w:rsidP="00264EAB">
      <w:pPr>
        <w:autoSpaceDE w:val="0"/>
        <w:autoSpaceDN w:val="0"/>
        <w:adjustRightInd w:val="0"/>
        <w:rPr>
          <w:rFonts w:cs="Arial"/>
          <w:color w:val="000000"/>
        </w:rPr>
      </w:pPr>
      <w:r w:rsidRPr="00230D21">
        <w:rPr>
          <w:rFonts w:cs="Arial"/>
          <w:color w:val="000000"/>
        </w:rPr>
        <w:t>4) Als Geanimeerde Weergave in een video wordt gebruikt met data afkomstig van sensoren geeft dit meestal onverwachte resultaten. Dit komt omdat de tijdbasis van de video meestal niet overeenkomt met die van de sensor.</w:t>
      </w:r>
    </w:p>
    <w:p w:rsidR="00264EAB" w:rsidRPr="00230D21" w:rsidRDefault="00264EAB" w:rsidP="00264EAB">
      <w:pPr>
        <w:autoSpaceDE w:val="0"/>
        <w:autoSpaceDN w:val="0"/>
        <w:adjustRightInd w:val="0"/>
        <w:rPr>
          <w:rFonts w:cs="Arial"/>
          <w:color w:val="000000"/>
        </w:rPr>
      </w:pPr>
    </w:p>
    <w:p w:rsidR="00264EAB" w:rsidRPr="00230D21" w:rsidRDefault="00264EAB" w:rsidP="00264EAB">
      <w:pPr>
        <w:autoSpaceDE w:val="0"/>
        <w:autoSpaceDN w:val="0"/>
        <w:adjustRightInd w:val="0"/>
        <w:rPr>
          <w:rFonts w:cs="Arial"/>
          <w:color w:val="000000"/>
        </w:rPr>
      </w:pPr>
      <w:r w:rsidRPr="00230D21">
        <w:rPr>
          <w:rFonts w:cs="Arial"/>
          <w:color w:val="000000"/>
        </w:rPr>
        <w:t>5) Als je een Geanimeerde Weergave maakt: verzeker je er dan van dat de variabelen die gebruikt worden in een enkele Geanimeerde Weergave allemaal afkomstig zijn van dezelfde Dataset. Het door elkaar gebruiken van variablen van verschillende datasets geeft vaak onjuiste resultaten.</w:t>
      </w:r>
    </w:p>
    <w:p w:rsidR="00264EAB" w:rsidRPr="00230D21" w:rsidRDefault="00264EAB" w:rsidP="00264EAB">
      <w:pPr>
        <w:autoSpaceDE w:val="0"/>
        <w:autoSpaceDN w:val="0"/>
        <w:adjustRightInd w:val="0"/>
        <w:rPr>
          <w:rFonts w:cs="Arial"/>
          <w:color w:val="000000"/>
        </w:rPr>
      </w:pPr>
    </w:p>
    <w:p w:rsidR="00264EAB" w:rsidRPr="00230D21" w:rsidRDefault="00264EAB" w:rsidP="00264EAB">
      <w:pPr>
        <w:autoSpaceDE w:val="0"/>
        <w:autoSpaceDN w:val="0"/>
        <w:adjustRightInd w:val="0"/>
        <w:rPr>
          <w:rFonts w:cs="Arial"/>
          <w:color w:val="000000"/>
        </w:rPr>
      </w:pPr>
      <w:r w:rsidRPr="00230D21">
        <w:rPr>
          <w:rFonts w:cs="Arial"/>
          <w:color w:val="000000"/>
        </w:rPr>
        <w:t>6) Kijk voor meer voorbeelden betreffende Geanimeerde Weergave in de map Sample Data</w:t>
      </w:r>
      <w:r>
        <w:rPr>
          <w:rFonts w:cs="Arial"/>
          <w:color w:val="000000"/>
        </w:rPr>
        <w:t>/P</w:t>
      </w:r>
      <w:r w:rsidRPr="00230D21">
        <w:rPr>
          <w:rFonts w:cs="Arial"/>
          <w:color w:val="000000"/>
        </w:rPr>
        <w:t>hys</w:t>
      </w:r>
      <w:r>
        <w:rPr>
          <w:rFonts w:cs="Arial"/>
          <w:color w:val="000000"/>
        </w:rPr>
        <w:t>ics /</w:t>
      </w:r>
      <w:r w:rsidRPr="00230D21">
        <w:rPr>
          <w:rFonts w:cs="Arial"/>
          <w:color w:val="000000"/>
        </w:rPr>
        <w:t>Animated Display Vectors</w:t>
      </w:r>
      <w:r w:rsidRPr="00230D21">
        <w:rPr>
          <w:rFonts w:cs="Arial"/>
          <w:b/>
          <w:bCs/>
          <w:color w:val="000000"/>
        </w:rPr>
        <w:t xml:space="preserve"> </w:t>
      </w:r>
      <w:r w:rsidRPr="00230D21">
        <w:rPr>
          <w:rFonts w:cs="Arial"/>
          <w:color w:val="000000"/>
        </w:rPr>
        <w:t xml:space="preserve"> in Logger </w:t>
      </w:r>
      <w:r w:rsidRPr="00230D21">
        <w:rPr>
          <w:rFonts w:cs="Arial"/>
          <w:i/>
          <w:iCs/>
          <w:color w:val="000000"/>
        </w:rPr>
        <w:t>Pro</w:t>
      </w:r>
      <w:r w:rsidRPr="00230D21">
        <w:rPr>
          <w:rFonts w:cs="Arial"/>
          <w:color w:val="000000"/>
        </w:rPr>
        <w:t>.</w:t>
      </w:r>
    </w:p>
    <w:p w:rsidR="00264EAB" w:rsidRPr="00230D21" w:rsidRDefault="00264EAB" w:rsidP="00264EAB">
      <w:pPr>
        <w:autoSpaceDE w:val="0"/>
        <w:autoSpaceDN w:val="0"/>
        <w:adjustRightInd w:val="0"/>
        <w:rPr>
          <w:rFonts w:cs="Arial"/>
          <w:color w:val="000000"/>
        </w:rPr>
      </w:pPr>
    </w:p>
    <w:p w:rsidR="00264EAB" w:rsidRPr="00230D21" w:rsidRDefault="00264EAB" w:rsidP="00264EAB">
      <w:pPr>
        <w:autoSpaceDE w:val="0"/>
        <w:autoSpaceDN w:val="0"/>
        <w:adjustRightInd w:val="0"/>
        <w:rPr>
          <w:rFonts w:cs="Arial"/>
          <w:color w:val="000000"/>
        </w:rPr>
      </w:pPr>
      <w:r w:rsidRPr="00230D21">
        <w:rPr>
          <w:rFonts w:cs="Arial"/>
          <w:color w:val="000000"/>
        </w:rPr>
        <w:t xml:space="preserve">7) Probeer eens om Geanimeerde Weergave toe te voegen aan de filmbestanden Basketball Shot en Swinging Ellipses in de Logger </w:t>
      </w:r>
      <w:r w:rsidRPr="00230D21">
        <w:rPr>
          <w:rFonts w:cs="Arial"/>
          <w:i/>
          <w:iCs/>
          <w:color w:val="000000"/>
        </w:rPr>
        <w:t>Pro</w:t>
      </w:r>
      <w:r w:rsidRPr="00230D21">
        <w:rPr>
          <w:rFonts w:cs="Arial"/>
          <w:color w:val="000000"/>
        </w:rPr>
        <w:t xml:space="preserve"> Sample Movie map.</w:t>
      </w:r>
    </w:p>
    <w:p w:rsidR="00264EAB" w:rsidRPr="00544817" w:rsidRDefault="00264EAB" w:rsidP="00264EAB">
      <w:pPr>
        <w:rPr>
          <w:rFonts w:cs="Arial"/>
        </w:rPr>
      </w:pPr>
    </w:p>
    <w:p w:rsidR="00AA7AAA" w:rsidRPr="0071552E" w:rsidRDefault="00AA7AAA" w:rsidP="0071552E">
      <w:r>
        <w:t xml:space="preserve"> </w:t>
      </w:r>
    </w:p>
    <w:sectPr w:rsidR="00AA7AAA" w:rsidRPr="0071552E" w:rsidSect="00264EAB">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357"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5C46" w:rsidRDefault="00BC5C46">
      <w:r>
        <w:separator/>
      </w:r>
    </w:p>
  </w:endnote>
  <w:endnote w:type="continuationSeparator" w:id="0">
    <w:p w:rsidR="00BC5C46" w:rsidRDefault="00BC5C4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38A" w:rsidRDefault="0086138A">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38A" w:rsidRDefault="0086138A" w:rsidP="00C81246">
    <w:pPr>
      <w:pStyle w:val="Voettekst"/>
      <w:ind w:left="-360"/>
    </w:pPr>
    <w:r>
      <w:rPr>
        <w:noProof/>
      </w:rPr>
      <w:pict>
        <v:shapetype id="_x0000_t202" coordsize="21600,21600" o:spt="202" path="m,l,21600r21600,l21600,xe">
          <v:stroke joinstyle="miter"/>
          <v:path gradientshapeok="t" o:connecttype="rect"/>
        </v:shapetype>
        <v:shape id="_x0000_s1028" type="#_x0000_t202" style="position:absolute;left:0;text-align:left;margin-left:-23.25pt;margin-top:9.7pt;width:558pt;height:18pt;z-index:251658240" filled="f" stroked="f">
          <v:textbox style="mso-next-textbox:#_x0000_s1028">
            <w:txbxContent>
              <w:p w:rsidR="0086138A" w:rsidRPr="00C81246" w:rsidRDefault="0086138A">
                <w:pPr>
                  <w:rPr>
                    <w:rFonts w:cs="Arial"/>
                    <w:color w:val="FFFFFF"/>
                    <w:sz w:val="16"/>
                    <w:szCs w:val="16"/>
                    <w:lang w:val="fr-FR"/>
                  </w:rPr>
                </w:pPr>
                <w:r w:rsidRPr="00C81246">
                  <w:rPr>
                    <w:rFonts w:cs="Arial"/>
                    <w:color w:val="FFFFFF"/>
                    <w:sz w:val="16"/>
                    <w:szCs w:val="16"/>
                  </w:rPr>
                  <w:t xml:space="preserve">Eurofysica B.V. | Postbus 3435 | 5203 DK ’s-Hertogenbosch | tel. </w:t>
                </w:r>
                <w:r w:rsidRPr="00C81246">
                  <w:rPr>
                    <w:rFonts w:cs="Arial"/>
                    <w:color w:val="FFFFFF"/>
                    <w:sz w:val="16"/>
                    <w:szCs w:val="16"/>
                    <w:lang w:val="fr-FR"/>
                  </w:rPr>
                  <w:t>+31(0)73 623 26 22 | fax. +31 (0)73 621 97 21 | www.eurofysica.nl | info@eurofysica.nl</w:t>
                </w:r>
              </w:p>
            </w:txbxContent>
          </v:textbox>
        </v:shape>
      </w:pict>
    </w:r>
    <w:r>
      <w:rPr>
        <w:noProof/>
      </w:rPr>
      <w:pict>
        <v:shape id="_x0000_s1027" type="#_x0000_t202" style="position:absolute;left:0;text-align:left;margin-left:9pt;margin-top:10.55pt;width:558pt;height:18pt;z-index:251657216" filled="f" stroked="f">
          <v:textbox style="mso-next-textbox:#_x0000_s1027">
            <w:txbxContent>
              <w:p w:rsidR="0086138A" w:rsidRDefault="0086138A">
                <w:pPr>
                  <w:rPr>
                    <w:rFonts w:cs="Arial"/>
                  </w:rPr>
                </w:pPr>
              </w:p>
            </w:txbxContent>
          </v:textbox>
        </v:shape>
      </w:pict>
    </w:r>
    <w:r w:rsidR="00264EAB">
      <w:rPr>
        <w:noProof/>
      </w:rPr>
      <w:drawing>
        <wp:inline distT="0" distB="0" distL="0" distR="0">
          <wp:extent cx="6981825" cy="384175"/>
          <wp:effectExtent l="19050" t="0" r="9525" b="0"/>
          <wp:docPr id="30" name="Afbeelding 30" descr="Handleiding Instrumenten TPO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andleiding Instrumenten TPOnder"/>
                  <pic:cNvPicPr>
                    <a:picLocks noChangeAspect="1" noChangeArrowheads="1"/>
                  </pic:cNvPicPr>
                </pic:nvPicPr>
                <pic:blipFill>
                  <a:blip r:embed="rId1"/>
                  <a:srcRect/>
                  <a:stretch>
                    <a:fillRect/>
                  </a:stretch>
                </pic:blipFill>
                <pic:spPr bwMode="auto">
                  <a:xfrm>
                    <a:off x="0" y="0"/>
                    <a:ext cx="6981825" cy="384175"/>
                  </a:xfrm>
                  <a:prstGeom prst="rect">
                    <a:avLst/>
                  </a:prstGeom>
                  <a:noFill/>
                  <a:ln w="9525">
                    <a:noFill/>
                    <a:miter lim="800000"/>
                    <a:headEnd/>
                    <a:tailEnd/>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38A" w:rsidRDefault="0086138A">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5C46" w:rsidRDefault="00BC5C46">
      <w:r>
        <w:separator/>
      </w:r>
    </w:p>
  </w:footnote>
  <w:footnote w:type="continuationSeparator" w:id="0">
    <w:p w:rsidR="00BC5C46" w:rsidRDefault="00BC5C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38A" w:rsidRDefault="0086138A">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38A" w:rsidRDefault="00264EAB" w:rsidP="00C81246">
    <w:pPr>
      <w:pStyle w:val="Koptekst"/>
      <w:ind w:left="-1417" w:firstLine="1057"/>
    </w:pPr>
    <w:r>
      <w:rPr>
        <w:noProof/>
      </w:rPr>
      <w:drawing>
        <wp:inline distT="0" distB="0" distL="0" distR="0">
          <wp:extent cx="2743200" cy="1409700"/>
          <wp:effectExtent l="19050" t="0" r="0" b="0"/>
          <wp:docPr id="3" name="Afbeelding 1" descr="kop handlei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 handleiding"/>
                  <pic:cNvPicPr>
                    <a:picLocks noChangeAspect="1" noChangeArrowheads="1"/>
                  </pic:cNvPicPr>
                </pic:nvPicPr>
                <pic:blipFill>
                  <a:blip r:embed="rId1"/>
                  <a:srcRect/>
                  <a:stretch>
                    <a:fillRect/>
                  </a:stretch>
                </pic:blipFill>
                <pic:spPr bwMode="auto">
                  <a:xfrm>
                    <a:off x="0" y="0"/>
                    <a:ext cx="2743200" cy="140970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38A" w:rsidRDefault="0086138A">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0C3245"/>
    <w:multiLevelType w:val="hybridMultilevel"/>
    <w:tmpl w:val="484271AE"/>
    <w:lvl w:ilvl="0" w:tplc="7B7809EE">
      <w:start w:val="1"/>
      <w:numFmt w:val="bullet"/>
      <w:pStyle w:val="Geenafstand"/>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EC939F8"/>
    <w:multiLevelType w:val="hybridMultilevel"/>
    <w:tmpl w:val="2C7AC720"/>
    <w:lvl w:ilvl="0" w:tplc="CC3E0AA8">
      <w:start w:val="4"/>
      <w:numFmt w:val="upperLetter"/>
      <w:lvlText w:val="%1."/>
      <w:lvlJc w:val="left"/>
      <w:pPr>
        <w:tabs>
          <w:tab w:val="num" w:pos="540"/>
        </w:tabs>
        <w:ind w:left="540" w:hanging="360"/>
      </w:pPr>
      <w:rPr>
        <w:rFonts w:hint="default"/>
      </w:rPr>
    </w:lvl>
    <w:lvl w:ilvl="1" w:tplc="04130019" w:tentative="1">
      <w:start w:val="1"/>
      <w:numFmt w:val="lowerLetter"/>
      <w:lvlText w:val="%2."/>
      <w:lvlJc w:val="left"/>
      <w:pPr>
        <w:tabs>
          <w:tab w:val="num" w:pos="1620"/>
        </w:tabs>
        <w:ind w:left="1620" w:hanging="360"/>
      </w:pPr>
    </w:lvl>
    <w:lvl w:ilvl="2" w:tplc="0413001B" w:tentative="1">
      <w:start w:val="1"/>
      <w:numFmt w:val="lowerRoman"/>
      <w:lvlText w:val="%3."/>
      <w:lvlJc w:val="right"/>
      <w:pPr>
        <w:tabs>
          <w:tab w:val="num" w:pos="2340"/>
        </w:tabs>
        <w:ind w:left="2340" w:hanging="180"/>
      </w:pPr>
    </w:lvl>
    <w:lvl w:ilvl="3" w:tplc="0413000F" w:tentative="1">
      <w:start w:val="1"/>
      <w:numFmt w:val="decimal"/>
      <w:lvlText w:val="%4."/>
      <w:lvlJc w:val="left"/>
      <w:pPr>
        <w:tabs>
          <w:tab w:val="num" w:pos="3060"/>
        </w:tabs>
        <w:ind w:left="3060" w:hanging="360"/>
      </w:pPr>
    </w:lvl>
    <w:lvl w:ilvl="4" w:tplc="04130019" w:tentative="1">
      <w:start w:val="1"/>
      <w:numFmt w:val="lowerLetter"/>
      <w:lvlText w:val="%5."/>
      <w:lvlJc w:val="left"/>
      <w:pPr>
        <w:tabs>
          <w:tab w:val="num" w:pos="3780"/>
        </w:tabs>
        <w:ind w:left="3780" w:hanging="360"/>
      </w:pPr>
    </w:lvl>
    <w:lvl w:ilvl="5" w:tplc="0413001B" w:tentative="1">
      <w:start w:val="1"/>
      <w:numFmt w:val="lowerRoman"/>
      <w:lvlText w:val="%6."/>
      <w:lvlJc w:val="right"/>
      <w:pPr>
        <w:tabs>
          <w:tab w:val="num" w:pos="4500"/>
        </w:tabs>
        <w:ind w:left="4500" w:hanging="180"/>
      </w:pPr>
    </w:lvl>
    <w:lvl w:ilvl="6" w:tplc="0413000F" w:tentative="1">
      <w:start w:val="1"/>
      <w:numFmt w:val="decimal"/>
      <w:lvlText w:val="%7."/>
      <w:lvlJc w:val="left"/>
      <w:pPr>
        <w:tabs>
          <w:tab w:val="num" w:pos="5220"/>
        </w:tabs>
        <w:ind w:left="5220" w:hanging="360"/>
      </w:pPr>
    </w:lvl>
    <w:lvl w:ilvl="7" w:tplc="04130019" w:tentative="1">
      <w:start w:val="1"/>
      <w:numFmt w:val="lowerLetter"/>
      <w:lvlText w:val="%8."/>
      <w:lvlJc w:val="left"/>
      <w:pPr>
        <w:tabs>
          <w:tab w:val="num" w:pos="5940"/>
        </w:tabs>
        <w:ind w:left="5940" w:hanging="360"/>
      </w:pPr>
    </w:lvl>
    <w:lvl w:ilvl="8" w:tplc="0413001B" w:tentative="1">
      <w:start w:val="1"/>
      <w:numFmt w:val="lowerRoman"/>
      <w:lvlText w:val="%9."/>
      <w:lvlJc w:val="right"/>
      <w:pPr>
        <w:tabs>
          <w:tab w:val="num" w:pos="6660"/>
        </w:tabs>
        <w:ind w:left="6660" w:hanging="180"/>
      </w:pPr>
    </w:lvl>
  </w:abstractNum>
  <w:abstractNum w:abstractNumId="2">
    <w:nsid w:val="350842DC"/>
    <w:multiLevelType w:val="hybridMultilevel"/>
    <w:tmpl w:val="4F12CB0C"/>
    <w:lvl w:ilvl="0" w:tplc="63982712">
      <w:start w:val="2"/>
      <w:numFmt w:val="upperLetter"/>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nsid w:val="53064FF5"/>
    <w:multiLevelType w:val="hybridMultilevel"/>
    <w:tmpl w:val="8DB29184"/>
    <w:lvl w:ilvl="0" w:tplc="06C073D8">
      <w:start w:val="1"/>
      <w:numFmt w:val="upperLetter"/>
      <w:lvlText w:val="%1."/>
      <w:lvlJc w:val="left"/>
      <w:pPr>
        <w:tabs>
          <w:tab w:val="num" w:pos="360"/>
        </w:tabs>
        <w:ind w:left="360" w:hanging="360"/>
      </w:pPr>
      <w:rPr>
        <w:rFonts w:hint="default"/>
      </w:rPr>
    </w:lvl>
    <w:lvl w:ilvl="1" w:tplc="14008792">
      <w:start w:val="18"/>
      <w:numFmt w:val="decimal"/>
      <w:lvlText w:val="%2."/>
      <w:lvlJc w:val="left"/>
      <w:pPr>
        <w:tabs>
          <w:tab w:val="num" w:pos="1650"/>
        </w:tabs>
        <w:ind w:left="1650" w:hanging="57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nsid w:val="5C2D67A2"/>
    <w:multiLevelType w:val="multilevel"/>
    <w:tmpl w:val="8DB29184"/>
    <w:lvl w:ilvl="0">
      <w:start w:val="1"/>
      <w:numFmt w:val="upperLetter"/>
      <w:lvlText w:val="%1."/>
      <w:lvlJc w:val="left"/>
      <w:pPr>
        <w:tabs>
          <w:tab w:val="num" w:pos="360"/>
        </w:tabs>
        <w:ind w:left="360" w:hanging="360"/>
      </w:pPr>
      <w:rPr>
        <w:rFonts w:hint="default"/>
      </w:rPr>
    </w:lvl>
    <w:lvl w:ilvl="1">
      <w:start w:val="18"/>
      <w:numFmt w:val="decimal"/>
      <w:lvlText w:val="%2."/>
      <w:lvlJc w:val="left"/>
      <w:pPr>
        <w:tabs>
          <w:tab w:val="num" w:pos="1650"/>
        </w:tabs>
        <w:ind w:left="1650" w:hanging="57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604168FB"/>
    <w:multiLevelType w:val="hybridMultilevel"/>
    <w:tmpl w:val="7188F6D6"/>
    <w:lvl w:ilvl="0" w:tplc="BF8604C8">
      <w:start w:val="9"/>
      <w:numFmt w:val="decimal"/>
      <w:lvlText w:val="%1."/>
      <w:lvlJc w:val="left"/>
      <w:pPr>
        <w:tabs>
          <w:tab w:val="num" w:pos="360"/>
        </w:tabs>
        <w:ind w:left="360" w:hanging="360"/>
      </w:pPr>
      <w:rPr>
        <w:rFonts w:hint="default"/>
      </w:rPr>
    </w:lvl>
    <w:lvl w:ilvl="1" w:tplc="FE909316">
      <w:start w:val="1"/>
      <w:numFmt w:val="upperLetter"/>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5"/>
  </w:num>
  <w:num w:numId="2">
    <w:abstractNumId w:val="2"/>
  </w:num>
  <w:num w:numId="3">
    <w:abstractNumId w:val="3"/>
  </w:num>
  <w:num w:numId="4">
    <w:abstractNumId w:val="1"/>
  </w:num>
  <w:num w:numId="5">
    <w:abstractNumId w:val="4"/>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9"/>
  <w:embedSystemFonts/>
  <w:stylePaneFormatFilter w:val="3F01"/>
  <w:defaultTabStop w:val="708"/>
  <w:hyphenationZone w:val="425"/>
  <w:drawingGridHorizontalSpacing w:val="100"/>
  <w:displayHorizontalDrawingGridEvery w:val="2"/>
  <w:characterSpacingControl w:val="doNotCompress"/>
  <w:hdrShapeDefaults>
    <o:shapedefaults v:ext="edit" spidmax="3074"/>
    <o:shapelayout v:ext="edit">
      <o:idmap v:ext="edit" data="1"/>
    </o:shapelayout>
  </w:hdrShapeDefaults>
  <w:footnotePr>
    <w:footnote w:id="-1"/>
    <w:footnote w:id="0"/>
  </w:footnotePr>
  <w:endnotePr>
    <w:endnote w:id="-1"/>
    <w:endnote w:id="0"/>
  </w:endnotePr>
  <w:compat/>
  <w:rsids>
    <w:rsidRoot w:val="000316DD"/>
    <w:rsid w:val="00007830"/>
    <w:rsid w:val="000316DD"/>
    <w:rsid w:val="00066A04"/>
    <w:rsid w:val="000A70F5"/>
    <w:rsid w:val="001779B9"/>
    <w:rsid w:val="00264EAB"/>
    <w:rsid w:val="00393DD3"/>
    <w:rsid w:val="00395409"/>
    <w:rsid w:val="006638CD"/>
    <w:rsid w:val="0071552E"/>
    <w:rsid w:val="00830657"/>
    <w:rsid w:val="00836134"/>
    <w:rsid w:val="0086138A"/>
    <w:rsid w:val="00896149"/>
    <w:rsid w:val="008A150F"/>
    <w:rsid w:val="008A7366"/>
    <w:rsid w:val="00A11AE4"/>
    <w:rsid w:val="00A23FDA"/>
    <w:rsid w:val="00A70CA6"/>
    <w:rsid w:val="00AA7AAA"/>
    <w:rsid w:val="00BC5C46"/>
    <w:rsid w:val="00BC6728"/>
    <w:rsid w:val="00BF7678"/>
    <w:rsid w:val="00C002BD"/>
    <w:rsid w:val="00C81246"/>
    <w:rsid w:val="00CC4D37"/>
    <w:rsid w:val="00D81FC6"/>
    <w:rsid w:val="00DE2780"/>
    <w:rsid w:val="00F70F05"/>
    <w:rsid w:val="00F8371B"/>
    <w:rsid w:val="00FA22FE"/>
    <w:rsid w:val="00FF64AE"/>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BF7678"/>
    <w:rPr>
      <w:rFonts w:ascii="Arial" w:hAnsi="Arial"/>
    </w:rPr>
  </w:style>
  <w:style w:type="paragraph" w:styleId="Kop1">
    <w:name w:val="heading 1"/>
    <w:basedOn w:val="Standaard"/>
    <w:next w:val="Standaard"/>
    <w:qFormat/>
    <w:rsid w:val="00BF7678"/>
    <w:pPr>
      <w:keepNext/>
      <w:spacing w:before="240" w:after="60"/>
      <w:outlineLvl w:val="0"/>
    </w:pPr>
    <w:rPr>
      <w:rFonts w:cs="Arial"/>
      <w:b/>
      <w:bCs/>
      <w:kern w:val="32"/>
      <w:sz w:val="32"/>
      <w:szCs w:val="32"/>
    </w:rPr>
  </w:style>
  <w:style w:type="paragraph" w:styleId="Kop5">
    <w:name w:val="heading 5"/>
    <w:basedOn w:val="Standaard"/>
    <w:next w:val="Standaard"/>
    <w:qFormat/>
    <w:rsid w:val="00BF7678"/>
    <w:pPr>
      <w:keepNext/>
      <w:outlineLvl w:val="4"/>
    </w:pPr>
    <w:rPr>
      <w:b/>
      <w:sz w:val="32"/>
      <w:lang w:val="en-US"/>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Hyperlink">
    <w:name w:val="Hyperlink"/>
    <w:basedOn w:val="Standaardalinea-lettertype"/>
    <w:rPr>
      <w:color w:val="0000FF"/>
      <w:u w:val="single"/>
    </w:rPr>
  </w:style>
  <w:style w:type="paragraph" w:customStyle="1" w:styleId="marie1">
    <w:name w:val="marie1"/>
    <w:basedOn w:val="Kop1"/>
    <w:next w:val="Standaard"/>
    <w:rsid w:val="00BF7678"/>
    <w:pPr>
      <w:keepLines/>
      <w:widowControl w:val="0"/>
      <w:pBdr>
        <w:top w:val="single" w:sz="48" w:space="3" w:color="FFFFFF"/>
        <w:left w:val="single" w:sz="6" w:space="3" w:color="FFFFFF"/>
        <w:bottom w:val="single" w:sz="6" w:space="3" w:color="FFFFFF"/>
      </w:pBdr>
      <w:shd w:val="solid" w:color="auto" w:fill="auto"/>
      <w:spacing w:after="360" w:line="240" w:lineRule="atLeast"/>
      <w:ind w:hanging="454"/>
      <w:outlineLvl w:val="9"/>
    </w:pPr>
    <w:rPr>
      <w:rFonts w:ascii="Times New Roman" w:hAnsi="Times New Roman" w:cs="Times New Roman"/>
      <w:bCs w:val="0"/>
      <w:color w:val="FFFFFF"/>
      <w:kern w:val="20"/>
      <w:position w:val="8"/>
      <w:sz w:val="28"/>
      <w:szCs w:val="20"/>
    </w:rPr>
  </w:style>
  <w:style w:type="paragraph" w:styleId="Ballontekst">
    <w:name w:val="Balloon Text"/>
    <w:basedOn w:val="Standaard"/>
    <w:semiHidden/>
    <w:rsid w:val="00FF64AE"/>
    <w:rPr>
      <w:rFonts w:ascii="Tahoma" w:hAnsi="Tahoma" w:cs="Tahoma"/>
      <w:sz w:val="16"/>
      <w:szCs w:val="16"/>
    </w:rPr>
  </w:style>
  <w:style w:type="paragraph" w:styleId="Geenafstand">
    <w:name w:val="No Spacing"/>
    <w:autoRedefine/>
    <w:uiPriority w:val="1"/>
    <w:qFormat/>
    <w:rsid w:val="008A150F"/>
    <w:pPr>
      <w:numPr>
        <w:numId w:val="6"/>
      </w:numPr>
    </w:pPr>
    <w:rPr>
      <w:rFonts w:ascii="Arial" w:eastAsia="Calibri" w:hAnsi="Arial"/>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1064</Words>
  <Characters>5856</Characters>
  <Application>Microsoft Office Word</Application>
  <DocSecurity>4</DocSecurity>
  <Lines>48</Lines>
  <Paragraphs>13</Paragraphs>
  <ScaleCrop>false</ScaleCrop>
  <HeadingPairs>
    <vt:vector size="2" baseType="variant">
      <vt:variant>
        <vt:lpstr>Titel</vt:lpstr>
      </vt:variant>
      <vt:variant>
        <vt:i4>1</vt:i4>
      </vt:variant>
    </vt:vector>
  </HeadingPairs>
  <TitlesOfParts>
    <vt:vector size="1" baseType="lpstr">
      <vt:lpstr>De digitale meter 11</vt:lpstr>
    </vt:vector>
  </TitlesOfParts>
  <Company>Eurofysica</Company>
  <LinksUpToDate>false</LinksUpToDate>
  <CharactersWithSpaces>6907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digitale meter 11</dc:title>
  <dc:creator>enrikke</dc:creator>
  <cp:lastModifiedBy>anne</cp:lastModifiedBy>
  <cp:revision>2</cp:revision>
  <cp:lastPrinted>2015-06-05T10:07:00Z</cp:lastPrinted>
  <dcterms:created xsi:type="dcterms:W3CDTF">2015-12-09T12:46:00Z</dcterms:created>
  <dcterms:modified xsi:type="dcterms:W3CDTF">2015-12-09T12:46:00Z</dcterms:modified>
</cp:coreProperties>
</file>