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3290" w14:textId="0A58A262" w:rsidR="009E2C17" w:rsidRPr="00090673" w:rsidRDefault="001E3FE7">
      <w:pPr>
        <w:rPr>
          <w:b/>
          <w:bCs/>
          <w:lang w:val="nl-NL"/>
        </w:rPr>
      </w:pPr>
      <w:r w:rsidRPr="00090673">
        <w:rPr>
          <w:b/>
          <w:bCs/>
          <w:lang w:val="nl-NL"/>
        </w:rPr>
        <w:t>Titel:</w:t>
      </w:r>
      <w:r w:rsidR="00090673" w:rsidRPr="00090673">
        <w:rPr>
          <w:b/>
          <w:bCs/>
          <w:lang w:val="nl-NL"/>
        </w:rPr>
        <w:t xml:space="preserve"> </w:t>
      </w:r>
      <w:r w:rsidR="00443783">
        <w:rPr>
          <w:b/>
          <w:bCs/>
          <w:lang w:val="nl-NL"/>
        </w:rPr>
        <w:t>Wat betekent AI voor de toekomst van het natuurkunde-onderwijs – een SWOT-analyse</w:t>
      </w:r>
      <w:r w:rsidR="00090673" w:rsidRPr="00090673">
        <w:rPr>
          <w:b/>
          <w:bCs/>
          <w:lang w:val="nl-NL"/>
        </w:rPr>
        <w:t xml:space="preserve"> </w:t>
      </w:r>
    </w:p>
    <w:p w14:paraId="6377DA2B" w14:textId="77777777" w:rsidR="001E3FE7" w:rsidRPr="00090673" w:rsidRDefault="001E3FE7">
      <w:pPr>
        <w:rPr>
          <w:b/>
          <w:bCs/>
          <w:lang w:val="nl-NL"/>
        </w:rPr>
      </w:pPr>
    </w:p>
    <w:p w14:paraId="1AD88AFA" w14:textId="4CF8FB89" w:rsidR="001E3FE7" w:rsidRPr="00090673" w:rsidRDefault="001E3FE7">
      <w:pPr>
        <w:rPr>
          <w:b/>
          <w:bCs/>
          <w:lang w:val="nl-NL"/>
        </w:rPr>
      </w:pPr>
      <w:r w:rsidRPr="00090673">
        <w:rPr>
          <w:b/>
          <w:bCs/>
          <w:lang w:val="nl-NL"/>
        </w:rPr>
        <w:t>Namen:</w:t>
      </w:r>
      <w:r w:rsidR="00090673">
        <w:rPr>
          <w:b/>
          <w:bCs/>
          <w:lang w:val="nl-NL"/>
        </w:rPr>
        <w:t xml:space="preserve"> Henk Pol, Universiteit Twente</w:t>
      </w:r>
    </w:p>
    <w:p w14:paraId="0BE12BED" w14:textId="77777777" w:rsidR="001E3FE7" w:rsidRPr="00090673" w:rsidRDefault="001E3FE7">
      <w:pPr>
        <w:rPr>
          <w:b/>
          <w:bCs/>
          <w:lang w:val="nl-NL"/>
        </w:rPr>
      </w:pPr>
    </w:p>
    <w:p w14:paraId="6E9CFC3C" w14:textId="0D173E00" w:rsidR="001E3FE7" w:rsidRPr="00090673" w:rsidRDefault="001E3FE7">
      <w:pPr>
        <w:rPr>
          <w:b/>
          <w:bCs/>
          <w:lang w:val="nl-NL"/>
        </w:rPr>
      </w:pPr>
      <w:r w:rsidRPr="00090673">
        <w:rPr>
          <w:b/>
          <w:bCs/>
          <w:lang w:val="nl-NL"/>
        </w:rPr>
        <w:t xml:space="preserve">Karakter: </w:t>
      </w:r>
      <w:r w:rsidR="00443783">
        <w:rPr>
          <w:b/>
          <w:bCs/>
          <w:lang w:val="nl-NL"/>
        </w:rPr>
        <w:t>Korte introductie en groepsdiscussie / SWOT analyse</w:t>
      </w:r>
    </w:p>
    <w:p w14:paraId="4B969D57" w14:textId="77777777" w:rsidR="001E3FE7" w:rsidRPr="00090673" w:rsidRDefault="001E3FE7">
      <w:pPr>
        <w:rPr>
          <w:b/>
          <w:bCs/>
          <w:lang w:val="nl-NL"/>
        </w:rPr>
      </w:pPr>
    </w:p>
    <w:p w14:paraId="03AB1A06" w14:textId="4F7EC547" w:rsidR="001E3FE7" w:rsidRPr="00090673" w:rsidRDefault="001E3FE7">
      <w:pPr>
        <w:rPr>
          <w:b/>
          <w:bCs/>
          <w:lang w:val="nl-NL"/>
        </w:rPr>
      </w:pPr>
      <w:r w:rsidRPr="00090673">
        <w:rPr>
          <w:b/>
          <w:bCs/>
          <w:lang w:val="nl-NL"/>
        </w:rPr>
        <w:t>Niveau:</w:t>
      </w:r>
      <w:r w:rsidR="00090673">
        <w:rPr>
          <w:b/>
          <w:bCs/>
          <w:lang w:val="nl-NL"/>
        </w:rPr>
        <w:t xml:space="preserve"> </w:t>
      </w:r>
      <w:r w:rsidR="00443783">
        <w:rPr>
          <w:b/>
          <w:bCs/>
          <w:lang w:val="nl-NL"/>
        </w:rPr>
        <w:t xml:space="preserve">alle niveaus </w:t>
      </w:r>
      <w:r w:rsidR="00090673">
        <w:rPr>
          <w:b/>
          <w:bCs/>
          <w:lang w:val="nl-NL"/>
        </w:rPr>
        <w:t>– alle soorten onderwijs</w:t>
      </w:r>
    </w:p>
    <w:p w14:paraId="77259CD2" w14:textId="77777777" w:rsidR="001E3FE7" w:rsidRPr="00090673" w:rsidRDefault="001E3FE7">
      <w:pPr>
        <w:rPr>
          <w:b/>
          <w:bCs/>
          <w:lang w:val="nl-NL"/>
        </w:rPr>
      </w:pPr>
    </w:p>
    <w:p w14:paraId="7BA407E1" w14:textId="087FC6C9" w:rsidR="001E3FE7" w:rsidRPr="00090673" w:rsidRDefault="001E3FE7">
      <w:pPr>
        <w:rPr>
          <w:b/>
          <w:bCs/>
          <w:lang w:val="nl-NL"/>
        </w:rPr>
      </w:pPr>
      <w:r w:rsidRPr="00090673">
        <w:rPr>
          <w:b/>
          <w:bCs/>
          <w:lang w:val="nl-NL"/>
        </w:rPr>
        <w:t>Samenvatting:</w:t>
      </w:r>
      <w:r w:rsidR="00090673">
        <w:rPr>
          <w:b/>
          <w:bCs/>
          <w:lang w:val="nl-NL"/>
        </w:rPr>
        <w:t xml:space="preserve"> </w:t>
      </w:r>
      <w:r w:rsidR="00443783" w:rsidRPr="00443783">
        <w:rPr>
          <w:b/>
          <w:bCs/>
          <w:lang w:val="nl-NL"/>
        </w:rPr>
        <w:t>In de werkgroep werkten deelnemers in groepjes aan een SWOT-analyse van AI in het onderwijs, gebaseerd op uitspraken van experts uit een artikel in de Volkskrant (12 oktober 2024). Ze onderzochten de sterkte-, zwakte-, kansen- en bedreigingsfactoren van AI, wat leidde tot waardevolle inzichten over zowel de voordelen als de mogelijke risico’s. Wat bijzonder interessant was, is dat de deelnemers niet alleen deze vier aspecten identificeerden, maar ook werden uitgedaagd om mogelijke reacties of oplossingen te formuleren op de genoemde punten. Dit bleek een lastiger onderdeel van de oefening, aangezien het vinden van concrete antwoorden voor de uitdagingen die AI met zich meebrengt, niet vanzelfsprekend was. Dit gaf echter ruimte voor diepere reflectie en zorgde voor een boeiende discussie over hoe we als onderwijsprofessionals het beste met AI kunnen omgaan.</w:t>
      </w:r>
    </w:p>
    <w:p w14:paraId="057609B0" w14:textId="77777777" w:rsidR="00090673" w:rsidRPr="00090673" w:rsidRDefault="00090673">
      <w:pPr>
        <w:rPr>
          <w:b/>
          <w:bCs/>
          <w:lang w:val="nl-NL"/>
        </w:rPr>
      </w:pPr>
    </w:p>
    <w:p w14:paraId="6EFDFD1B" w14:textId="77777777" w:rsidR="001E3FE7" w:rsidRPr="00090673" w:rsidRDefault="001E3FE7">
      <w:pPr>
        <w:rPr>
          <w:lang w:val="nl-NL"/>
        </w:rPr>
      </w:pPr>
    </w:p>
    <w:p w14:paraId="6087C0A7" w14:textId="77777777" w:rsidR="00335540" w:rsidRPr="00090673" w:rsidRDefault="00335540">
      <w:pPr>
        <w:rPr>
          <w:lang w:val="nl-NL"/>
        </w:rPr>
      </w:pPr>
    </w:p>
    <w:sectPr w:rsidR="00335540" w:rsidRPr="00090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7"/>
    <w:rsid w:val="0005629C"/>
    <w:rsid w:val="00090673"/>
    <w:rsid w:val="001E3FE7"/>
    <w:rsid w:val="0025398A"/>
    <w:rsid w:val="00317ECA"/>
    <w:rsid w:val="00335540"/>
    <w:rsid w:val="00443783"/>
    <w:rsid w:val="004748A1"/>
    <w:rsid w:val="00905A58"/>
    <w:rsid w:val="0094148E"/>
    <w:rsid w:val="009676AD"/>
    <w:rsid w:val="00992E0B"/>
    <w:rsid w:val="009E2C17"/>
    <w:rsid w:val="00A969F4"/>
    <w:rsid w:val="00AF28AC"/>
    <w:rsid w:val="00C11ECD"/>
    <w:rsid w:val="00CB0CB8"/>
    <w:rsid w:val="00EB3F46"/>
    <w:rsid w:val="00EC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A69B"/>
  <w15:chartTrackingRefBased/>
  <w15:docId w15:val="{27444391-3B13-4396-B336-D4E634D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F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F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F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F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F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F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F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F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F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F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F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F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F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F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F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FE7"/>
    <w:rPr>
      <w:rFonts w:eastAsiaTheme="majorEastAsia" w:cstheme="majorBidi"/>
      <w:color w:val="272727" w:themeColor="text1" w:themeTint="D8"/>
    </w:rPr>
  </w:style>
  <w:style w:type="paragraph" w:styleId="Titel">
    <w:name w:val="Title"/>
    <w:basedOn w:val="Standaard"/>
    <w:next w:val="Standaard"/>
    <w:link w:val="TitelChar"/>
    <w:uiPriority w:val="10"/>
    <w:qFormat/>
    <w:rsid w:val="001E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F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F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F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F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3FE7"/>
    <w:rPr>
      <w:i/>
      <w:iCs/>
      <w:color w:val="404040" w:themeColor="text1" w:themeTint="BF"/>
    </w:rPr>
  </w:style>
  <w:style w:type="paragraph" w:styleId="Lijstalinea">
    <w:name w:val="List Paragraph"/>
    <w:basedOn w:val="Standaard"/>
    <w:uiPriority w:val="34"/>
    <w:qFormat/>
    <w:rsid w:val="001E3FE7"/>
    <w:pPr>
      <w:ind w:left="720"/>
      <w:contextualSpacing/>
    </w:pPr>
  </w:style>
  <w:style w:type="character" w:styleId="Intensievebenadrukking">
    <w:name w:val="Intense Emphasis"/>
    <w:basedOn w:val="Standaardalinea-lettertype"/>
    <w:uiPriority w:val="21"/>
    <w:qFormat/>
    <w:rsid w:val="001E3FE7"/>
    <w:rPr>
      <w:i/>
      <w:iCs/>
      <w:color w:val="0F4761" w:themeColor="accent1" w:themeShade="BF"/>
    </w:rPr>
  </w:style>
  <w:style w:type="paragraph" w:styleId="Duidelijkcitaat">
    <w:name w:val="Intense Quote"/>
    <w:basedOn w:val="Standaard"/>
    <w:next w:val="Standaard"/>
    <w:link w:val="DuidelijkcitaatChar"/>
    <w:uiPriority w:val="30"/>
    <w:qFormat/>
    <w:rsid w:val="001E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FE7"/>
    <w:rPr>
      <w:i/>
      <w:iCs/>
      <w:color w:val="0F4761" w:themeColor="accent1" w:themeShade="BF"/>
    </w:rPr>
  </w:style>
  <w:style w:type="character" w:styleId="Intensieveverwijzing">
    <w:name w:val="Intense Reference"/>
    <w:basedOn w:val="Standaardalinea-lettertype"/>
    <w:uiPriority w:val="32"/>
    <w:qFormat/>
    <w:rsid w:val="001E3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173</Words>
  <Characters>952</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Pols</dc:creator>
  <cp:keywords/>
  <dc:description/>
  <cp:lastModifiedBy>Pol, Henk (UT-BMS)</cp:lastModifiedBy>
  <cp:revision>3</cp:revision>
  <dcterms:created xsi:type="dcterms:W3CDTF">2025-01-17T16:17:00Z</dcterms:created>
  <dcterms:modified xsi:type="dcterms:W3CDTF">2025-01-17T16:29:00Z</dcterms:modified>
</cp:coreProperties>
</file>