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43"/>
      </w:tblGrid>
      <w:tr w:rsidR="00395BBA" w:rsidRPr="00EA1552" w14:paraId="518A3AA3" w14:textId="77777777" w:rsidTr="008D3375">
        <w:trPr>
          <w:trHeight w:hRule="exact" w:val="397"/>
        </w:trPr>
        <w:tc>
          <w:tcPr>
            <w:tcW w:w="3708" w:type="dxa"/>
          </w:tcPr>
          <w:p w14:paraId="7BDE5411" w14:textId="77777777" w:rsidR="00395BBA" w:rsidRPr="00EA1552" w:rsidRDefault="00395BBA" w:rsidP="008D3375">
            <w:pPr>
              <w:spacing w:after="200"/>
              <w:rPr>
                <w:b/>
              </w:rPr>
            </w:pPr>
            <w:proofErr w:type="spellStart"/>
            <w:r w:rsidRPr="00EA1552">
              <w:rPr>
                <w:b/>
              </w:rPr>
              <w:t>Toetsnaam</w:t>
            </w:r>
            <w:proofErr w:type="spellEnd"/>
          </w:p>
        </w:tc>
        <w:tc>
          <w:tcPr>
            <w:tcW w:w="5643" w:type="dxa"/>
          </w:tcPr>
          <w:p w14:paraId="1B4C19E6" w14:textId="68F1584D" w:rsidR="00395BBA" w:rsidRPr="00EA1552" w:rsidRDefault="00395BBA" w:rsidP="008D3375">
            <w:pPr>
              <w:spacing w:after="200"/>
              <w:rPr>
                <w:b/>
              </w:rPr>
            </w:pPr>
            <w:proofErr w:type="spellStart"/>
            <w:r>
              <w:rPr>
                <w:b/>
              </w:rPr>
              <w:t>Atomen</w:t>
            </w:r>
            <w:proofErr w:type="spellEnd"/>
          </w:p>
        </w:tc>
      </w:tr>
      <w:tr w:rsidR="00395BBA" w:rsidRPr="00EA1552" w14:paraId="29082D29" w14:textId="77777777" w:rsidTr="008D3375">
        <w:trPr>
          <w:trHeight w:hRule="exact" w:val="397"/>
        </w:trPr>
        <w:tc>
          <w:tcPr>
            <w:tcW w:w="3708" w:type="dxa"/>
          </w:tcPr>
          <w:p w14:paraId="3EF84DE4" w14:textId="77777777" w:rsidR="00395BBA" w:rsidRPr="00EA1552" w:rsidRDefault="00395BBA" w:rsidP="008D3375">
            <w:pPr>
              <w:tabs>
                <w:tab w:val="left" w:pos="2375"/>
              </w:tabs>
              <w:spacing w:after="200"/>
              <w:rPr>
                <w:b/>
              </w:rPr>
            </w:pPr>
            <w:proofErr w:type="spellStart"/>
            <w:r w:rsidRPr="00EA1552">
              <w:rPr>
                <w:b/>
              </w:rPr>
              <w:t>Opleiding</w:t>
            </w:r>
            <w:proofErr w:type="spellEnd"/>
            <w:r w:rsidRPr="00EA1552">
              <w:rPr>
                <w:b/>
              </w:rPr>
              <w:tab/>
            </w:r>
          </w:p>
        </w:tc>
        <w:tc>
          <w:tcPr>
            <w:tcW w:w="5643" w:type="dxa"/>
          </w:tcPr>
          <w:p w14:paraId="56D0F307" w14:textId="77777777" w:rsidR="00395BBA" w:rsidRPr="00EA1552" w:rsidRDefault="00395BBA" w:rsidP="008D3375">
            <w:pPr>
              <w:spacing w:after="200"/>
              <w:rPr>
                <w:b/>
              </w:rPr>
            </w:pPr>
            <w:r w:rsidRPr="00EA1552">
              <w:rPr>
                <w:b/>
              </w:rPr>
              <w:t xml:space="preserve">Docent </w:t>
            </w:r>
            <w:proofErr w:type="spellStart"/>
            <w:r w:rsidRPr="00EA1552">
              <w:rPr>
                <w:b/>
              </w:rPr>
              <w:t>NaSk</w:t>
            </w:r>
            <w:proofErr w:type="spellEnd"/>
          </w:p>
        </w:tc>
      </w:tr>
      <w:tr w:rsidR="00395BBA" w:rsidRPr="00EA1552" w14:paraId="7CABBDE7" w14:textId="77777777" w:rsidTr="008D3375">
        <w:trPr>
          <w:trHeight w:hRule="exact" w:val="397"/>
        </w:trPr>
        <w:tc>
          <w:tcPr>
            <w:tcW w:w="3708" w:type="dxa"/>
          </w:tcPr>
          <w:p w14:paraId="39B93AA9" w14:textId="77777777" w:rsidR="00395BBA" w:rsidRPr="00EA1552" w:rsidRDefault="00395BBA" w:rsidP="008D3375">
            <w:pPr>
              <w:spacing w:after="200"/>
              <w:rPr>
                <w:b/>
              </w:rPr>
            </w:pPr>
            <w:proofErr w:type="spellStart"/>
            <w:r w:rsidRPr="00EA1552">
              <w:rPr>
                <w:b/>
              </w:rPr>
              <w:t>Voltijd</w:t>
            </w:r>
            <w:proofErr w:type="spellEnd"/>
            <w:r w:rsidRPr="00EA1552">
              <w:rPr>
                <w:b/>
              </w:rPr>
              <w:t>/</w:t>
            </w:r>
            <w:proofErr w:type="spellStart"/>
            <w:r w:rsidRPr="00EA1552">
              <w:rPr>
                <w:b/>
              </w:rPr>
              <w:t>deeltijd</w:t>
            </w:r>
            <w:proofErr w:type="spellEnd"/>
          </w:p>
        </w:tc>
        <w:tc>
          <w:tcPr>
            <w:tcW w:w="5643" w:type="dxa"/>
          </w:tcPr>
          <w:p w14:paraId="120C4B26" w14:textId="77777777" w:rsidR="00395BBA" w:rsidRPr="00EA1552" w:rsidRDefault="00395BBA" w:rsidP="008D3375">
            <w:pPr>
              <w:spacing w:after="200"/>
              <w:rPr>
                <w:b/>
              </w:rPr>
            </w:pPr>
            <w:r w:rsidRPr="00EA1552">
              <w:rPr>
                <w:b/>
              </w:rPr>
              <w:t>VT/DT</w:t>
            </w:r>
          </w:p>
        </w:tc>
      </w:tr>
      <w:tr w:rsidR="00395BBA" w:rsidRPr="00EA1552" w14:paraId="0D2AD65B" w14:textId="77777777" w:rsidTr="008D3375">
        <w:trPr>
          <w:trHeight w:hRule="exact" w:val="397"/>
        </w:trPr>
        <w:tc>
          <w:tcPr>
            <w:tcW w:w="3708" w:type="dxa"/>
          </w:tcPr>
          <w:p w14:paraId="63A14399" w14:textId="77777777" w:rsidR="00395BBA" w:rsidRPr="00EA1552" w:rsidRDefault="00395BBA" w:rsidP="008D3375">
            <w:pPr>
              <w:spacing w:after="200"/>
              <w:rPr>
                <w:b/>
              </w:rPr>
            </w:pPr>
            <w:r w:rsidRPr="00EA1552">
              <w:rPr>
                <w:b/>
              </w:rPr>
              <w:t>Jaar/</w:t>
            </w:r>
            <w:proofErr w:type="spellStart"/>
            <w:r w:rsidRPr="00EA1552">
              <w:rPr>
                <w:b/>
              </w:rPr>
              <w:t>groep</w:t>
            </w:r>
            <w:proofErr w:type="spellEnd"/>
          </w:p>
        </w:tc>
        <w:tc>
          <w:tcPr>
            <w:tcW w:w="5643" w:type="dxa"/>
          </w:tcPr>
          <w:p w14:paraId="3CAB2803" w14:textId="508E6570" w:rsidR="00395BBA" w:rsidRPr="00EA1552" w:rsidRDefault="00395BBA" w:rsidP="008D3375">
            <w:pPr>
              <w:spacing w:after="200"/>
              <w:rPr>
                <w:b/>
              </w:rPr>
            </w:pPr>
            <w:r>
              <w:rPr>
                <w:b/>
              </w:rPr>
              <w:t>2</w:t>
            </w:r>
          </w:p>
        </w:tc>
      </w:tr>
      <w:tr w:rsidR="00395BBA" w:rsidRPr="00EA1552" w14:paraId="75314819" w14:textId="77777777" w:rsidTr="008D3375">
        <w:trPr>
          <w:trHeight w:hRule="exact" w:val="397"/>
        </w:trPr>
        <w:tc>
          <w:tcPr>
            <w:tcW w:w="3708" w:type="dxa"/>
          </w:tcPr>
          <w:p w14:paraId="3F6E1DAD" w14:textId="77777777" w:rsidR="00395BBA" w:rsidRPr="00EA1552" w:rsidRDefault="00395BBA" w:rsidP="008D3375">
            <w:pPr>
              <w:spacing w:after="200"/>
              <w:rPr>
                <w:b/>
              </w:rPr>
            </w:pPr>
            <w:r w:rsidRPr="00EA1552">
              <w:rPr>
                <w:b/>
              </w:rPr>
              <w:t>1</w:t>
            </w:r>
            <w:r w:rsidRPr="00EA1552">
              <w:rPr>
                <w:b/>
                <w:vertAlign w:val="superscript"/>
              </w:rPr>
              <w:t>e</w:t>
            </w:r>
            <w:r w:rsidRPr="00EA1552">
              <w:rPr>
                <w:b/>
              </w:rPr>
              <w:t xml:space="preserve"> </w:t>
            </w:r>
            <w:proofErr w:type="spellStart"/>
            <w:r w:rsidRPr="00EA1552">
              <w:rPr>
                <w:b/>
              </w:rPr>
              <w:t>kans</w:t>
            </w:r>
            <w:proofErr w:type="spellEnd"/>
            <w:r w:rsidRPr="00EA1552">
              <w:rPr>
                <w:b/>
              </w:rPr>
              <w:t>/</w:t>
            </w:r>
            <w:proofErr w:type="spellStart"/>
            <w:r w:rsidRPr="00EA1552">
              <w:rPr>
                <w:b/>
              </w:rPr>
              <w:t>herkansing</w:t>
            </w:r>
            <w:proofErr w:type="spellEnd"/>
          </w:p>
        </w:tc>
        <w:tc>
          <w:tcPr>
            <w:tcW w:w="5643" w:type="dxa"/>
          </w:tcPr>
          <w:p w14:paraId="7E754DA9" w14:textId="77777777" w:rsidR="00395BBA" w:rsidRPr="00EA1552" w:rsidRDefault="00395BBA" w:rsidP="008D3375">
            <w:pPr>
              <w:spacing w:after="200"/>
              <w:rPr>
                <w:bCs/>
              </w:rPr>
            </w:pPr>
            <w:r w:rsidRPr="00EA1552">
              <w:rPr>
                <w:bCs/>
              </w:rPr>
              <w:t>1</w:t>
            </w:r>
            <w:r w:rsidRPr="00EA1552">
              <w:rPr>
                <w:bCs/>
                <w:vertAlign w:val="superscript"/>
              </w:rPr>
              <w:t>e</w:t>
            </w:r>
            <w:r w:rsidRPr="00EA1552">
              <w:rPr>
                <w:bCs/>
              </w:rPr>
              <w:t xml:space="preserve"> </w:t>
            </w:r>
            <w:proofErr w:type="spellStart"/>
            <w:r w:rsidRPr="00EA1552">
              <w:rPr>
                <w:bCs/>
              </w:rPr>
              <w:t>kans</w:t>
            </w:r>
            <w:proofErr w:type="spellEnd"/>
          </w:p>
        </w:tc>
      </w:tr>
      <w:tr w:rsidR="00395BBA" w:rsidRPr="00EA1552" w14:paraId="1A7CC043" w14:textId="77777777" w:rsidTr="008D3375">
        <w:trPr>
          <w:trHeight w:hRule="exact" w:val="397"/>
        </w:trPr>
        <w:tc>
          <w:tcPr>
            <w:tcW w:w="3708" w:type="dxa"/>
          </w:tcPr>
          <w:p w14:paraId="7EA7E316" w14:textId="77777777" w:rsidR="00395BBA" w:rsidRPr="00EA1552" w:rsidRDefault="00395BBA" w:rsidP="008D3375">
            <w:pPr>
              <w:spacing w:after="200"/>
              <w:rPr>
                <w:b/>
              </w:rPr>
            </w:pPr>
            <w:r w:rsidRPr="00EA1552">
              <w:rPr>
                <w:b/>
              </w:rPr>
              <w:t>Datum</w:t>
            </w:r>
          </w:p>
        </w:tc>
        <w:tc>
          <w:tcPr>
            <w:tcW w:w="5643" w:type="dxa"/>
          </w:tcPr>
          <w:p w14:paraId="09BFB483" w14:textId="059AED46" w:rsidR="00395BBA" w:rsidRPr="00EA1552" w:rsidRDefault="00395BBA" w:rsidP="008D3375">
            <w:pPr>
              <w:spacing w:after="200"/>
              <w:rPr>
                <w:b/>
              </w:rPr>
            </w:pPr>
            <w:proofErr w:type="spellStart"/>
            <w:r>
              <w:rPr>
                <w:b/>
              </w:rPr>
              <w:t>november</w:t>
            </w:r>
            <w:proofErr w:type="spellEnd"/>
            <w:r w:rsidRPr="00EA1552">
              <w:rPr>
                <w:b/>
              </w:rPr>
              <w:t xml:space="preserve"> 2020</w:t>
            </w:r>
          </w:p>
        </w:tc>
      </w:tr>
      <w:tr w:rsidR="00395BBA" w:rsidRPr="00EA1552" w14:paraId="5CD33465" w14:textId="77777777" w:rsidTr="008D3375">
        <w:trPr>
          <w:trHeight w:hRule="exact" w:val="397"/>
        </w:trPr>
        <w:tc>
          <w:tcPr>
            <w:tcW w:w="3708" w:type="dxa"/>
          </w:tcPr>
          <w:p w14:paraId="3EE8866F" w14:textId="77777777" w:rsidR="00395BBA" w:rsidRPr="00EA1552" w:rsidRDefault="00395BBA" w:rsidP="008D3375">
            <w:pPr>
              <w:spacing w:after="200"/>
              <w:rPr>
                <w:b/>
              </w:rPr>
            </w:pPr>
            <w:proofErr w:type="spellStart"/>
            <w:r w:rsidRPr="00EA1552">
              <w:rPr>
                <w:b/>
              </w:rPr>
              <w:t>Tijd</w:t>
            </w:r>
            <w:proofErr w:type="spellEnd"/>
          </w:p>
        </w:tc>
        <w:tc>
          <w:tcPr>
            <w:tcW w:w="5643" w:type="dxa"/>
          </w:tcPr>
          <w:p w14:paraId="797A1DB9" w14:textId="77777777" w:rsidR="00395BBA" w:rsidRPr="00EA1552" w:rsidRDefault="00395BBA" w:rsidP="008D3375">
            <w:pPr>
              <w:spacing w:after="200"/>
              <w:rPr>
                <w:b/>
              </w:rPr>
            </w:pPr>
            <w:r w:rsidRPr="00EA1552">
              <w:rPr>
                <w:b/>
              </w:rPr>
              <w:t xml:space="preserve">180 </w:t>
            </w:r>
            <w:proofErr w:type="spellStart"/>
            <w:r w:rsidRPr="00EA1552">
              <w:rPr>
                <w:b/>
              </w:rPr>
              <w:t>minuten</w:t>
            </w:r>
            <w:proofErr w:type="spellEnd"/>
          </w:p>
        </w:tc>
      </w:tr>
      <w:tr w:rsidR="00395BBA" w:rsidRPr="00EA1552" w14:paraId="71FBF9BB" w14:textId="77777777" w:rsidTr="008D3375">
        <w:trPr>
          <w:trHeight w:hRule="exact" w:val="397"/>
        </w:trPr>
        <w:tc>
          <w:tcPr>
            <w:tcW w:w="3708" w:type="dxa"/>
          </w:tcPr>
          <w:p w14:paraId="2D8E0000" w14:textId="77777777" w:rsidR="00395BBA" w:rsidRPr="00EA1552" w:rsidRDefault="00395BBA" w:rsidP="008D3375">
            <w:pPr>
              <w:spacing w:after="200"/>
              <w:rPr>
                <w:b/>
              </w:rPr>
            </w:pPr>
            <w:r w:rsidRPr="00EA1552">
              <w:rPr>
                <w:b/>
              </w:rPr>
              <w:t>Docent</w:t>
            </w:r>
          </w:p>
        </w:tc>
        <w:tc>
          <w:tcPr>
            <w:tcW w:w="5643" w:type="dxa"/>
          </w:tcPr>
          <w:p w14:paraId="3BA2DCC3" w14:textId="776B5C09" w:rsidR="00395BBA" w:rsidRPr="00EA1552" w:rsidRDefault="00395BBA" w:rsidP="008D3375">
            <w:pPr>
              <w:spacing w:after="200"/>
              <w:rPr>
                <w:bCs/>
              </w:rPr>
            </w:pPr>
            <w:proofErr w:type="spellStart"/>
            <w:r>
              <w:rPr>
                <w:bCs/>
              </w:rPr>
              <w:t>Dorrith</w:t>
            </w:r>
            <w:proofErr w:type="spellEnd"/>
            <w:r>
              <w:rPr>
                <w:bCs/>
              </w:rPr>
              <w:t xml:space="preserve"> </w:t>
            </w:r>
            <w:proofErr w:type="spellStart"/>
            <w:r>
              <w:rPr>
                <w:bCs/>
              </w:rPr>
              <w:t>Pennink</w:t>
            </w:r>
            <w:proofErr w:type="spellEnd"/>
            <w:r>
              <w:rPr>
                <w:bCs/>
              </w:rPr>
              <w:t xml:space="preserve">, </w:t>
            </w:r>
            <w:r w:rsidRPr="00EA1552">
              <w:rPr>
                <w:bCs/>
              </w:rPr>
              <w:t>Wouter Spaan</w:t>
            </w:r>
          </w:p>
        </w:tc>
      </w:tr>
      <w:tr w:rsidR="00395BBA" w:rsidRPr="00EA1552" w14:paraId="26CE779E" w14:textId="77777777" w:rsidTr="008D3375">
        <w:trPr>
          <w:trHeight w:hRule="exact" w:val="397"/>
        </w:trPr>
        <w:tc>
          <w:tcPr>
            <w:tcW w:w="3708" w:type="dxa"/>
          </w:tcPr>
          <w:p w14:paraId="6AA8736A" w14:textId="77777777" w:rsidR="00395BBA" w:rsidRPr="00EA1552" w:rsidRDefault="00395BBA" w:rsidP="008D3375">
            <w:pPr>
              <w:spacing w:after="200"/>
              <w:rPr>
                <w:b/>
              </w:rPr>
            </w:pPr>
            <w:proofErr w:type="spellStart"/>
            <w:r w:rsidRPr="00EA1552">
              <w:rPr>
                <w:b/>
              </w:rPr>
              <w:t>Studiejaar</w:t>
            </w:r>
            <w:proofErr w:type="spellEnd"/>
            <w:r w:rsidRPr="00EA1552">
              <w:rPr>
                <w:b/>
              </w:rPr>
              <w:tab/>
            </w:r>
            <w:r w:rsidRPr="00EA1552">
              <w:rPr>
                <w:b/>
              </w:rPr>
              <w:tab/>
            </w:r>
          </w:p>
        </w:tc>
        <w:tc>
          <w:tcPr>
            <w:tcW w:w="5643" w:type="dxa"/>
          </w:tcPr>
          <w:p w14:paraId="5B60ACB5" w14:textId="7072E110" w:rsidR="00395BBA" w:rsidRPr="00EA1552" w:rsidRDefault="00395BBA" w:rsidP="008D3375">
            <w:pPr>
              <w:spacing w:after="200"/>
              <w:rPr>
                <w:bCs/>
              </w:rPr>
            </w:pPr>
            <w:r w:rsidRPr="00EA1552">
              <w:rPr>
                <w:bCs/>
              </w:rPr>
              <w:t>20</w:t>
            </w:r>
            <w:r>
              <w:rPr>
                <w:bCs/>
              </w:rPr>
              <w:t>20</w:t>
            </w:r>
            <w:r w:rsidRPr="00EA1552">
              <w:rPr>
                <w:bCs/>
              </w:rPr>
              <w:t>-202</w:t>
            </w:r>
            <w:r>
              <w:rPr>
                <w:bCs/>
              </w:rPr>
              <w:t>1</w:t>
            </w:r>
          </w:p>
        </w:tc>
      </w:tr>
    </w:tbl>
    <w:p w14:paraId="59CFB666" w14:textId="77777777" w:rsidR="00395BBA" w:rsidRPr="00EA1552" w:rsidRDefault="00395BBA" w:rsidP="00395BBA">
      <w:pPr>
        <w:rPr>
          <w:bCs/>
          <w:sz w:val="16"/>
          <w:szCs w:val="16"/>
        </w:rPr>
      </w:pPr>
    </w:p>
    <w:p w14:paraId="10954445" w14:textId="77777777" w:rsidR="00395BBA" w:rsidRPr="00395BBA" w:rsidRDefault="00395BBA" w:rsidP="00395BBA">
      <w:pPr>
        <w:rPr>
          <w:bCs/>
          <w:u w:val="single"/>
          <w:lang w:val="nl-NL"/>
        </w:rPr>
      </w:pPr>
      <w:r w:rsidRPr="00395BBA">
        <w:rPr>
          <w:bCs/>
          <w:u w:val="single"/>
          <w:lang w:val="nl-NL"/>
        </w:rPr>
        <w:t>Instructies bij het maken van deze toets</w:t>
      </w:r>
    </w:p>
    <w:tbl>
      <w:tblPr>
        <w:tblStyle w:val="Tabelraster"/>
        <w:tblW w:w="9351" w:type="dxa"/>
        <w:tblLook w:val="04A0" w:firstRow="1" w:lastRow="0" w:firstColumn="1" w:lastColumn="0" w:noHBand="0" w:noVBand="1"/>
      </w:tblPr>
      <w:tblGrid>
        <w:gridCol w:w="3681"/>
        <w:gridCol w:w="5670"/>
      </w:tblGrid>
      <w:tr w:rsidR="00395BBA" w:rsidRPr="00EA1552" w14:paraId="10F38133" w14:textId="77777777" w:rsidTr="008D3375">
        <w:tc>
          <w:tcPr>
            <w:tcW w:w="3681" w:type="dxa"/>
          </w:tcPr>
          <w:p w14:paraId="4968BD0B" w14:textId="77777777" w:rsidR="00395BBA" w:rsidRPr="00EA1552" w:rsidRDefault="00395BBA" w:rsidP="008D3375">
            <w:pPr>
              <w:spacing w:after="200"/>
              <w:rPr>
                <w:rFonts w:eastAsia="Times New Roman"/>
                <w:b/>
                <w:lang w:eastAsia="nl-NL"/>
              </w:rPr>
            </w:pPr>
            <w:proofErr w:type="spellStart"/>
            <w:r w:rsidRPr="00EA1552">
              <w:rPr>
                <w:rFonts w:eastAsia="Times New Roman"/>
                <w:b/>
                <w:lang w:eastAsia="nl-NL"/>
              </w:rPr>
              <w:t>Deze</w:t>
            </w:r>
            <w:proofErr w:type="spellEnd"/>
            <w:r w:rsidRPr="00EA1552">
              <w:rPr>
                <w:rFonts w:eastAsia="Times New Roman"/>
                <w:b/>
                <w:lang w:eastAsia="nl-NL"/>
              </w:rPr>
              <w:t xml:space="preserve"> </w:t>
            </w:r>
            <w:proofErr w:type="spellStart"/>
            <w:r w:rsidRPr="00EA1552">
              <w:rPr>
                <w:rFonts w:eastAsia="Times New Roman"/>
                <w:b/>
                <w:lang w:eastAsia="nl-NL"/>
              </w:rPr>
              <w:t>toets</w:t>
            </w:r>
            <w:proofErr w:type="spellEnd"/>
            <w:r w:rsidRPr="00EA1552">
              <w:rPr>
                <w:rFonts w:eastAsia="Times New Roman"/>
                <w:b/>
                <w:lang w:eastAsia="nl-NL"/>
              </w:rPr>
              <w:t xml:space="preserve"> </w:t>
            </w:r>
            <w:proofErr w:type="spellStart"/>
            <w:r w:rsidRPr="00EA1552">
              <w:rPr>
                <w:rFonts w:eastAsia="Times New Roman"/>
                <w:b/>
                <w:lang w:eastAsia="nl-NL"/>
              </w:rPr>
              <w:t>bestaat</w:t>
            </w:r>
            <w:proofErr w:type="spellEnd"/>
            <w:r w:rsidRPr="00EA1552">
              <w:rPr>
                <w:rFonts w:eastAsia="Times New Roman"/>
                <w:b/>
                <w:lang w:eastAsia="nl-NL"/>
              </w:rPr>
              <w:t xml:space="preserve"> </w:t>
            </w:r>
            <w:proofErr w:type="spellStart"/>
            <w:r w:rsidRPr="00EA1552">
              <w:rPr>
                <w:rFonts w:eastAsia="Times New Roman"/>
                <w:b/>
                <w:lang w:eastAsia="nl-NL"/>
              </w:rPr>
              <w:t>uit</w:t>
            </w:r>
            <w:proofErr w:type="spellEnd"/>
            <w:r w:rsidRPr="00EA1552">
              <w:rPr>
                <w:rFonts w:eastAsia="Times New Roman"/>
                <w:b/>
                <w:lang w:eastAsia="nl-NL"/>
              </w:rPr>
              <w:t>:</w:t>
            </w:r>
          </w:p>
        </w:tc>
        <w:tc>
          <w:tcPr>
            <w:tcW w:w="5670" w:type="dxa"/>
          </w:tcPr>
          <w:p w14:paraId="52292EC1" w14:textId="260B5762" w:rsidR="00395BBA" w:rsidRPr="00EA1552" w:rsidRDefault="00395BBA" w:rsidP="008D3375">
            <w:pPr>
              <w:rPr>
                <w:rFonts w:eastAsia="Times New Roman"/>
                <w:bCs/>
                <w:lang w:eastAsia="nl-NL"/>
              </w:rPr>
            </w:pPr>
            <w:r>
              <w:rPr>
                <w:bCs/>
              </w:rPr>
              <w:fldChar w:fldCharType="begin"/>
            </w:r>
            <w:r>
              <w:rPr>
                <w:bCs/>
              </w:rPr>
              <w:instrText xml:space="preserve"> REF _Ref54816267 \r \h </w:instrText>
            </w:r>
            <w:r>
              <w:rPr>
                <w:bCs/>
              </w:rPr>
            </w:r>
            <w:r>
              <w:rPr>
                <w:bCs/>
              </w:rPr>
              <w:fldChar w:fldCharType="separate"/>
            </w:r>
            <w:r>
              <w:rPr>
                <w:bCs/>
              </w:rPr>
              <w:t>16</w:t>
            </w:r>
            <w:r>
              <w:rPr>
                <w:bCs/>
              </w:rPr>
              <w:fldChar w:fldCharType="end"/>
            </w:r>
            <w:r w:rsidRPr="00EA1552">
              <w:rPr>
                <w:bCs/>
              </w:rPr>
              <w:t> </w:t>
            </w:r>
            <w:proofErr w:type="spellStart"/>
            <w:r w:rsidRPr="00EA1552">
              <w:rPr>
                <w:rFonts w:eastAsia="Times New Roman"/>
                <w:bCs/>
                <w:lang w:eastAsia="nl-NL"/>
              </w:rPr>
              <w:t>vragen</w:t>
            </w:r>
            <w:proofErr w:type="spellEnd"/>
          </w:p>
        </w:tc>
      </w:tr>
      <w:tr w:rsidR="00395BBA" w:rsidRPr="00F75BDD" w14:paraId="7572ED09" w14:textId="77777777" w:rsidTr="008D3375">
        <w:tc>
          <w:tcPr>
            <w:tcW w:w="3681" w:type="dxa"/>
          </w:tcPr>
          <w:p w14:paraId="68B04842" w14:textId="77777777" w:rsidR="00395BBA" w:rsidRPr="00EA1552" w:rsidRDefault="00395BBA" w:rsidP="008D3375">
            <w:pPr>
              <w:spacing w:after="200"/>
              <w:rPr>
                <w:rFonts w:eastAsia="Times New Roman"/>
                <w:b/>
                <w:lang w:eastAsia="nl-NL"/>
              </w:rPr>
            </w:pPr>
            <w:proofErr w:type="spellStart"/>
            <w:r w:rsidRPr="00EA1552">
              <w:rPr>
                <w:rFonts w:eastAsia="Times New Roman"/>
                <w:b/>
                <w:lang w:eastAsia="nl-NL"/>
              </w:rPr>
              <w:t>Toegestane</w:t>
            </w:r>
            <w:proofErr w:type="spellEnd"/>
            <w:r w:rsidRPr="00EA1552">
              <w:rPr>
                <w:rFonts w:eastAsia="Times New Roman"/>
                <w:b/>
                <w:lang w:eastAsia="nl-NL"/>
              </w:rPr>
              <w:t xml:space="preserve"> </w:t>
            </w:r>
            <w:proofErr w:type="spellStart"/>
            <w:r w:rsidRPr="00EA1552">
              <w:rPr>
                <w:rFonts w:eastAsia="Times New Roman"/>
                <w:b/>
                <w:lang w:eastAsia="nl-NL"/>
              </w:rPr>
              <w:t>hulpmiddelen</w:t>
            </w:r>
            <w:proofErr w:type="spellEnd"/>
          </w:p>
        </w:tc>
        <w:tc>
          <w:tcPr>
            <w:tcW w:w="5670" w:type="dxa"/>
          </w:tcPr>
          <w:p w14:paraId="4DD0F7CC" w14:textId="77777777" w:rsidR="00395BBA" w:rsidRPr="00395BBA" w:rsidRDefault="00395BBA" w:rsidP="008D3375">
            <w:pPr>
              <w:ind w:right="440"/>
              <w:rPr>
                <w:rFonts w:eastAsia="Times New Roman"/>
                <w:bCs/>
                <w:lang w:val="nl-NL" w:eastAsia="nl-NL"/>
              </w:rPr>
            </w:pPr>
            <w:r w:rsidRPr="00395BBA">
              <w:rPr>
                <w:rFonts w:eastAsia="Times New Roman"/>
                <w:bCs/>
                <w:lang w:val="nl-NL" w:eastAsia="nl-NL"/>
              </w:rPr>
              <w:t xml:space="preserve">Kladpapier </w:t>
            </w:r>
          </w:p>
          <w:p w14:paraId="64BF358F" w14:textId="5F69984D" w:rsidR="00395BBA" w:rsidRPr="00395BBA" w:rsidRDefault="00395BBA" w:rsidP="008D3375">
            <w:pPr>
              <w:ind w:right="440"/>
              <w:rPr>
                <w:rFonts w:eastAsia="Times New Roman"/>
                <w:bCs/>
                <w:lang w:val="nl-NL" w:eastAsia="nl-NL"/>
              </w:rPr>
            </w:pPr>
            <w:r w:rsidRPr="00395BBA">
              <w:rPr>
                <w:rFonts w:eastAsia="Times New Roman"/>
                <w:bCs/>
                <w:lang w:val="nl-NL" w:eastAsia="nl-NL"/>
              </w:rPr>
              <w:t>Rekenmachine (mag grafisch)</w:t>
            </w:r>
          </w:p>
          <w:p w14:paraId="167690BC" w14:textId="47762962" w:rsidR="00395BBA" w:rsidRPr="001F0B84" w:rsidRDefault="00395BBA" w:rsidP="008D3375">
            <w:pPr>
              <w:ind w:right="440"/>
              <w:rPr>
                <w:rFonts w:eastAsia="Times New Roman"/>
                <w:bCs/>
                <w:lang w:val="nl-NL" w:eastAsia="nl-NL"/>
              </w:rPr>
            </w:pPr>
            <w:r w:rsidRPr="001F0B84">
              <w:rPr>
                <w:rFonts w:eastAsia="Times New Roman"/>
                <w:bCs/>
                <w:lang w:val="nl-NL" w:eastAsia="nl-NL"/>
              </w:rPr>
              <w:t xml:space="preserve">Boek </w:t>
            </w:r>
            <w:proofErr w:type="spellStart"/>
            <w:r w:rsidRPr="001F0B84">
              <w:rPr>
                <w:rFonts w:eastAsia="Times New Roman"/>
                <w:bCs/>
                <w:lang w:val="nl-NL" w:eastAsia="nl-NL"/>
              </w:rPr>
              <w:t>Giancoli</w:t>
            </w:r>
            <w:proofErr w:type="spellEnd"/>
            <w:r w:rsidRPr="001F0B84">
              <w:rPr>
                <w:rFonts w:eastAsia="Times New Roman"/>
                <w:bCs/>
                <w:lang w:val="nl-NL" w:eastAsia="nl-NL"/>
              </w:rPr>
              <w:t xml:space="preserve"> 4e editie</w:t>
            </w:r>
          </w:p>
          <w:p w14:paraId="5D9B3158" w14:textId="6064FE3D" w:rsidR="00395BBA" w:rsidRPr="001F0B84" w:rsidRDefault="00395BBA" w:rsidP="008D3375">
            <w:pPr>
              <w:ind w:right="440"/>
              <w:rPr>
                <w:rFonts w:eastAsia="Times New Roman"/>
                <w:bCs/>
                <w:lang w:val="nl-NL" w:eastAsia="nl-NL"/>
              </w:rPr>
            </w:pPr>
            <w:proofErr w:type="spellStart"/>
            <w:r w:rsidRPr="001F0B84">
              <w:rPr>
                <w:rFonts w:eastAsia="Times New Roman"/>
                <w:bCs/>
                <w:lang w:val="nl-NL" w:eastAsia="nl-NL"/>
              </w:rPr>
              <w:t>Binas</w:t>
            </w:r>
            <w:proofErr w:type="spellEnd"/>
          </w:p>
          <w:p w14:paraId="1D7A4C3E" w14:textId="5479FDF9" w:rsidR="00395BBA" w:rsidRPr="001F0B84" w:rsidRDefault="00B31E3A" w:rsidP="008D3375">
            <w:pPr>
              <w:ind w:right="440"/>
              <w:rPr>
                <w:rFonts w:eastAsia="Times New Roman"/>
                <w:bCs/>
                <w:lang w:val="nl-NL" w:eastAsia="nl-NL"/>
              </w:rPr>
            </w:pPr>
            <w:r w:rsidRPr="001F0B84">
              <w:rPr>
                <w:rFonts w:eastAsia="Times New Roman"/>
                <w:bCs/>
                <w:lang w:val="nl-NL" w:eastAsia="nl-NL"/>
              </w:rPr>
              <w:t>Formuleboekje</w:t>
            </w:r>
          </w:p>
          <w:p w14:paraId="67111CE3" w14:textId="6110EA35" w:rsidR="00B31E3A" w:rsidRPr="001F0B84" w:rsidRDefault="00B31E3A" w:rsidP="008D3375">
            <w:pPr>
              <w:ind w:right="440"/>
              <w:rPr>
                <w:rFonts w:eastAsia="Times New Roman"/>
                <w:bCs/>
                <w:lang w:val="nl-NL" w:eastAsia="nl-NL"/>
              </w:rPr>
            </w:pPr>
            <w:r w:rsidRPr="001F0B84">
              <w:rPr>
                <w:rFonts w:eastAsia="Times New Roman"/>
                <w:bCs/>
                <w:lang w:val="nl-NL" w:eastAsia="nl-NL"/>
              </w:rPr>
              <w:t>Alle aantekeningen</w:t>
            </w:r>
          </w:p>
          <w:p w14:paraId="60F5D45C" w14:textId="51E0B6D8" w:rsidR="00B31E3A" w:rsidRPr="001F0B84" w:rsidRDefault="00B31E3A" w:rsidP="008D3375">
            <w:pPr>
              <w:ind w:right="440"/>
              <w:rPr>
                <w:rFonts w:eastAsia="Times New Roman"/>
                <w:bCs/>
                <w:lang w:val="nl-NL" w:eastAsia="nl-NL"/>
              </w:rPr>
            </w:pPr>
          </w:p>
          <w:p w14:paraId="34D36C1D" w14:textId="4EF804BD" w:rsidR="00B31E3A" w:rsidRPr="00B31E3A" w:rsidRDefault="00B31E3A" w:rsidP="008D3375">
            <w:pPr>
              <w:ind w:right="440"/>
              <w:rPr>
                <w:rFonts w:eastAsia="Times New Roman"/>
                <w:bCs/>
                <w:lang w:val="nl-NL" w:eastAsia="nl-NL"/>
              </w:rPr>
            </w:pPr>
            <w:r w:rsidRPr="00B31E3A">
              <w:rPr>
                <w:rFonts w:eastAsia="Times New Roman"/>
                <w:bCs/>
                <w:lang w:val="nl-NL" w:eastAsia="nl-NL"/>
              </w:rPr>
              <w:t>NIET toegestaan: dingen opzoeken op internet</w:t>
            </w:r>
          </w:p>
          <w:p w14:paraId="25C0EDE3" w14:textId="77777777" w:rsidR="00395BBA" w:rsidRPr="00B31E3A" w:rsidRDefault="00395BBA" w:rsidP="008D3375">
            <w:pPr>
              <w:ind w:right="440"/>
              <w:rPr>
                <w:rFonts w:eastAsia="Times New Roman"/>
                <w:bCs/>
                <w:lang w:val="nl-NL" w:eastAsia="nl-NL"/>
              </w:rPr>
            </w:pPr>
          </w:p>
        </w:tc>
      </w:tr>
      <w:tr w:rsidR="00395BBA" w:rsidRPr="00F75BDD" w14:paraId="2C16F437" w14:textId="77777777" w:rsidTr="008D3375">
        <w:tc>
          <w:tcPr>
            <w:tcW w:w="3681" w:type="dxa"/>
          </w:tcPr>
          <w:p w14:paraId="54FC6EB9" w14:textId="77777777" w:rsidR="00395BBA" w:rsidRPr="00EA1552" w:rsidRDefault="00395BBA" w:rsidP="008D3375">
            <w:pPr>
              <w:spacing w:after="200"/>
              <w:rPr>
                <w:rFonts w:eastAsia="Times New Roman"/>
                <w:b/>
                <w:lang w:eastAsia="nl-NL"/>
              </w:rPr>
            </w:pPr>
            <w:proofErr w:type="spellStart"/>
            <w:r w:rsidRPr="00EA1552">
              <w:rPr>
                <w:rFonts w:eastAsia="Times New Roman"/>
                <w:b/>
                <w:lang w:eastAsia="nl-NL"/>
              </w:rPr>
              <w:t>Opgaven</w:t>
            </w:r>
            <w:proofErr w:type="spellEnd"/>
            <w:r w:rsidRPr="00EA1552">
              <w:rPr>
                <w:rFonts w:eastAsia="Times New Roman"/>
                <w:b/>
                <w:lang w:eastAsia="nl-NL"/>
              </w:rPr>
              <w:t>/</w:t>
            </w:r>
            <w:proofErr w:type="spellStart"/>
            <w:r w:rsidRPr="00EA1552">
              <w:rPr>
                <w:rFonts w:eastAsia="Times New Roman"/>
                <w:b/>
                <w:lang w:eastAsia="nl-NL"/>
              </w:rPr>
              <w:t>antwoorden</w:t>
            </w:r>
            <w:proofErr w:type="spellEnd"/>
            <w:r w:rsidRPr="00EA1552">
              <w:rPr>
                <w:rFonts w:eastAsia="Times New Roman"/>
                <w:b/>
                <w:lang w:eastAsia="nl-NL"/>
              </w:rPr>
              <w:t xml:space="preserve"> </w:t>
            </w:r>
            <w:proofErr w:type="spellStart"/>
            <w:r w:rsidRPr="00EA1552">
              <w:rPr>
                <w:rFonts w:eastAsia="Times New Roman"/>
                <w:b/>
                <w:lang w:eastAsia="nl-NL"/>
              </w:rPr>
              <w:t>meenemen</w:t>
            </w:r>
            <w:proofErr w:type="spellEnd"/>
            <w:r w:rsidRPr="00EA1552">
              <w:rPr>
                <w:rFonts w:eastAsia="Times New Roman"/>
                <w:b/>
                <w:lang w:eastAsia="nl-NL"/>
              </w:rPr>
              <w:t>?</w:t>
            </w:r>
          </w:p>
        </w:tc>
        <w:tc>
          <w:tcPr>
            <w:tcW w:w="5670" w:type="dxa"/>
          </w:tcPr>
          <w:p w14:paraId="7330A42B" w14:textId="77777777" w:rsidR="00395BBA" w:rsidRPr="00395BBA" w:rsidRDefault="00395BBA" w:rsidP="008D3375">
            <w:pPr>
              <w:ind w:right="440"/>
              <w:rPr>
                <w:rFonts w:eastAsia="Times New Roman"/>
                <w:bCs/>
                <w:lang w:val="nl-NL" w:eastAsia="nl-NL"/>
              </w:rPr>
            </w:pPr>
            <w:r w:rsidRPr="00395BBA">
              <w:rPr>
                <w:rFonts w:eastAsia="Times New Roman"/>
                <w:bCs/>
                <w:lang w:val="nl-NL" w:eastAsia="nl-NL"/>
              </w:rPr>
              <w:t>Ja, je hebt ze al</w:t>
            </w:r>
          </w:p>
        </w:tc>
      </w:tr>
      <w:tr w:rsidR="00395BBA" w:rsidRPr="00EA1552" w14:paraId="38B2413F" w14:textId="77777777" w:rsidTr="008D3375">
        <w:tc>
          <w:tcPr>
            <w:tcW w:w="3681" w:type="dxa"/>
          </w:tcPr>
          <w:p w14:paraId="07A3BFB8" w14:textId="77777777" w:rsidR="00395BBA" w:rsidRPr="00EA1552" w:rsidRDefault="00395BBA" w:rsidP="008D3375">
            <w:pPr>
              <w:spacing w:after="200"/>
              <w:rPr>
                <w:rFonts w:eastAsia="Times New Roman"/>
                <w:b/>
                <w:lang w:eastAsia="nl-NL"/>
              </w:rPr>
            </w:pPr>
            <w:proofErr w:type="spellStart"/>
            <w:r w:rsidRPr="00EA1552">
              <w:rPr>
                <w:rFonts w:eastAsia="Times New Roman"/>
                <w:b/>
                <w:lang w:eastAsia="nl-NL"/>
              </w:rPr>
              <w:t>Bijlagen</w:t>
            </w:r>
            <w:proofErr w:type="spellEnd"/>
            <w:r w:rsidRPr="00EA1552">
              <w:rPr>
                <w:rFonts w:eastAsia="Times New Roman"/>
                <w:b/>
                <w:lang w:eastAsia="nl-NL"/>
              </w:rPr>
              <w:t>?</w:t>
            </w:r>
          </w:p>
        </w:tc>
        <w:tc>
          <w:tcPr>
            <w:tcW w:w="5670" w:type="dxa"/>
          </w:tcPr>
          <w:p w14:paraId="2FFEB23D" w14:textId="1B3227DB" w:rsidR="00395BBA" w:rsidRPr="00EA1552" w:rsidRDefault="00B31E3A" w:rsidP="008D3375">
            <w:pPr>
              <w:ind w:right="440"/>
              <w:rPr>
                <w:rFonts w:eastAsia="Times New Roman"/>
                <w:bCs/>
                <w:lang w:eastAsia="nl-NL"/>
              </w:rPr>
            </w:pPr>
            <w:r>
              <w:rPr>
                <w:rFonts w:eastAsia="Times New Roman"/>
                <w:bCs/>
                <w:lang w:eastAsia="nl-NL"/>
              </w:rPr>
              <w:t>Nee</w:t>
            </w:r>
          </w:p>
          <w:p w14:paraId="59089112" w14:textId="77777777" w:rsidR="00395BBA" w:rsidRPr="00EA1552" w:rsidRDefault="00395BBA" w:rsidP="008D3375">
            <w:pPr>
              <w:jc w:val="right"/>
              <w:rPr>
                <w:rFonts w:eastAsia="Times New Roman"/>
                <w:bCs/>
                <w:lang w:eastAsia="nl-NL"/>
              </w:rPr>
            </w:pPr>
          </w:p>
        </w:tc>
      </w:tr>
    </w:tbl>
    <w:p w14:paraId="4B8383A2" w14:textId="77777777" w:rsidR="00395BBA" w:rsidRPr="00EA1552" w:rsidRDefault="00395BBA" w:rsidP="00395BBA">
      <w:pPr>
        <w:rPr>
          <w:bCs/>
          <w:sz w:val="16"/>
          <w:szCs w:val="16"/>
        </w:rPr>
      </w:pPr>
    </w:p>
    <w:tbl>
      <w:tblPr>
        <w:tblStyle w:val="Tabelraster"/>
        <w:tblW w:w="0" w:type="auto"/>
        <w:tblLook w:val="04A0" w:firstRow="1" w:lastRow="0" w:firstColumn="1" w:lastColumn="0" w:noHBand="0" w:noVBand="1"/>
      </w:tblPr>
      <w:tblGrid>
        <w:gridCol w:w="9056"/>
      </w:tblGrid>
      <w:tr w:rsidR="00395BBA" w:rsidRPr="00F75BDD" w14:paraId="0DAAD5D8" w14:textId="77777777" w:rsidTr="008D3375">
        <w:tc>
          <w:tcPr>
            <w:tcW w:w="9350" w:type="dxa"/>
          </w:tcPr>
          <w:p w14:paraId="0F5DC0FC" w14:textId="77777777" w:rsidR="00395BBA" w:rsidRPr="00EA1552" w:rsidRDefault="00395BBA" w:rsidP="008D3375">
            <w:pPr>
              <w:spacing w:line="276" w:lineRule="auto"/>
              <w:rPr>
                <w:rFonts w:eastAsia="Times New Roman"/>
                <w:bCs/>
                <w:sz w:val="18"/>
                <w:szCs w:val="18"/>
                <w:u w:val="single"/>
                <w:lang w:eastAsia="nl-NL"/>
              </w:rPr>
            </w:pPr>
            <w:proofErr w:type="spellStart"/>
            <w:r w:rsidRPr="00EA1552">
              <w:rPr>
                <w:rFonts w:eastAsia="Times New Roman"/>
                <w:bCs/>
                <w:sz w:val="18"/>
                <w:szCs w:val="18"/>
                <w:u w:val="single"/>
                <w:lang w:eastAsia="nl-NL"/>
              </w:rPr>
              <w:t>Algemene</w:t>
            </w:r>
            <w:proofErr w:type="spellEnd"/>
            <w:r w:rsidRPr="00EA1552">
              <w:rPr>
                <w:rFonts w:eastAsia="Times New Roman"/>
                <w:bCs/>
                <w:sz w:val="18"/>
                <w:szCs w:val="18"/>
                <w:u w:val="single"/>
                <w:lang w:eastAsia="nl-NL"/>
              </w:rPr>
              <w:t xml:space="preserve">  </w:t>
            </w:r>
            <w:proofErr w:type="spellStart"/>
            <w:r w:rsidRPr="00EA1552">
              <w:rPr>
                <w:rFonts w:eastAsia="Times New Roman"/>
                <w:bCs/>
                <w:sz w:val="18"/>
                <w:szCs w:val="18"/>
                <w:u w:val="single"/>
                <w:lang w:eastAsia="nl-NL"/>
              </w:rPr>
              <w:t>tentamenregels</w:t>
            </w:r>
            <w:proofErr w:type="spellEnd"/>
          </w:p>
          <w:p w14:paraId="1AC142F0" w14:textId="77777777" w:rsidR="00395BBA" w:rsidRPr="00EA1552" w:rsidRDefault="00395BBA" w:rsidP="00395BBA">
            <w:pPr>
              <w:pStyle w:val="Lijstalinea"/>
              <w:widowControl/>
              <w:numPr>
                <w:ilvl w:val="0"/>
                <w:numId w:val="13"/>
              </w:numPr>
              <w:spacing w:line="276" w:lineRule="auto"/>
              <w:ind w:left="317" w:hanging="317"/>
              <w:rPr>
                <w:rFonts w:eastAsia="Times New Roman"/>
                <w:bCs/>
                <w:sz w:val="18"/>
                <w:szCs w:val="18"/>
                <w:lang w:eastAsia="nl-NL"/>
              </w:rPr>
            </w:pPr>
            <w:r w:rsidRPr="00395BBA">
              <w:rPr>
                <w:rFonts w:eastAsia="Times New Roman"/>
                <w:bCs/>
                <w:sz w:val="18"/>
                <w:szCs w:val="18"/>
                <w:lang w:val="nl-NL" w:eastAsia="nl-NL"/>
              </w:rPr>
              <w:t xml:space="preserve">Als de surveillant fraude vermoedt, wordt dit genoteerd op het fraudeformulier. </w:t>
            </w:r>
            <w:r w:rsidRPr="00EA1552">
              <w:rPr>
                <w:rFonts w:eastAsia="Times New Roman"/>
                <w:bCs/>
                <w:sz w:val="18"/>
                <w:szCs w:val="18"/>
                <w:lang w:eastAsia="nl-NL"/>
              </w:rPr>
              <w:t xml:space="preserve">Student mag de </w:t>
            </w:r>
            <w:proofErr w:type="spellStart"/>
            <w:r w:rsidRPr="00EA1552">
              <w:rPr>
                <w:rFonts w:eastAsia="Times New Roman"/>
                <w:bCs/>
                <w:sz w:val="18"/>
                <w:szCs w:val="18"/>
                <w:lang w:eastAsia="nl-NL"/>
              </w:rPr>
              <w:t>toets</w:t>
            </w:r>
            <w:proofErr w:type="spellEnd"/>
            <w:r w:rsidRPr="00EA1552">
              <w:rPr>
                <w:rFonts w:eastAsia="Times New Roman"/>
                <w:bCs/>
                <w:sz w:val="18"/>
                <w:szCs w:val="18"/>
                <w:lang w:eastAsia="nl-NL"/>
              </w:rPr>
              <w:t xml:space="preserve"> </w:t>
            </w:r>
            <w:proofErr w:type="spellStart"/>
            <w:r w:rsidRPr="00EA1552">
              <w:rPr>
                <w:rFonts w:eastAsia="Times New Roman"/>
                <w:bCs/>
                <w:sz w:val="18"/>
                <w:szCs w:val="18"/>
                <w:lang w:eastAsia="nl-NL"/>
              </w:rPr>
              <w:t>afmaken</w:t>
            </w:r>
            <w:proofErr w:type="spellEnd"/>
            <w:r w:rsidRPr="00EA1552">
              <w:rPr>
                <w:rFonts w:eastAsia="Times New Roman"/>
                <w:bCs/>
                <w:sz w:val="18"/>
                <w:szCs w:val="18"/>
                <w:lang w:eastAsia="nl-NL"/>
              </w:rPr>
              <w:t>.</w:t>
            </w:r>
          </w:p>
          <w:p w14:paraId="0331BE4B" w14:textId="77777777" w:rsidR="00395BBA" w:rsidRPr="00395BBA" w:rsidRDefault="00395BBA" w:rsidP="00395BBA">
            <w:pPr>
              <w:pStyle w:val="Lijstalinea"/>
              <w:widowControl/>
              <w:numPr>
                <w:ilvl w:val="0"/>
                <w:numId w:val="13"/>
              </w:numPr>
              <w:spacing w:line="276" w:lineRule="auto"/>
              <w:ind w:left="317" w:hanging="317"/>
              <w:rPr>
                <w:rFonts w:eastAsia="Times New Roman"/>
                <w:bCs/>
                <w:sz w:val="18"/>
                <w:szCs w:val="18"/>
                <w:lang w:val="nl-NL" w:eastAsia="nl-NL"/>
              </w:rPr>
            </w:pPr>
            <w:r w:rsidRPr="00395BBA">
              <w:rPr>
                <w:rFonts w:eastAsia="Times New Roman"/>
                <w:bCs/>
                <w:sz w:val="18"/>
                <w:szCs w:val="18"/>
                <w:lang w:val="nl-NL" w:eastAsia="nl-NL"/>
              </w:rPr>
              <w:t>Tot uiterlijk 25 werkdagen nadat het tentamen of deeltentamen is afgenomen is inzage mogelijk.</w:t>
            </w:r>
          </w:p>
          <w:p w14:paraId="265DF334" w14:textId="77777777" w:rsidR="00395BBA" w:rsidRPr="00395BBA" w:rsidRDefault="00395BBA" w:rsidP="008D3375">
            <w:pPr>
              <w:spacing w:line="276" w:lineRule="auto"/>
              <w:contextualSpacing/>
              <w:rPr>
                <w:rFonts w:eastAsia="Times New Roman"/>
                <w:bCs/>
                <w:sz w:val="18"/>
                <w:szCs w:val="18"/>
                <w:lang w:val="nl-NL" w:eastAsia="nl-NL"/>
              </w:rPr>
            </w:pPr>
          </w:p>
          <w:p w14:paraId="7D47CEF5" w14:textId="77777777" w:rsidR="00395BBA" w:rsidRPr="00EA1552" w:rsidRDefault="00395BBA" w:rsidP="008D3375">
            <w:pPr>
              <w:spacing w:line="276" w:lineRule="auto"/>
              <w:rPr>
                <w:rFonts w:eastAsia="Times New Roman"/>
                <w:bCs/>
                <w:sz w:val="18"/>
                <w:szCs w:val="18"/>
                <w:u w:val="single"/>
                <w:lang w:eastAsia="nl-NL"/>
              </w:rPr>
            </w:pPr>
            <w:proofErr w:type="spellStart"/>
            <w:r w:rsidRPr="00EA1552">
              <w:rPr>
                <w:rFonts w:eastAsia="Times New Roman"/>
                <w:bCs/>
                <w:sz w:val="18"/>
                <w:szCs w:val="18"/>
                <w:u w:val="single"/>
                <w:lang w:eastAsia="nl-NL"/>
              </w:rPr>
              <w:t>Algemene</w:t>
            </w:r>
            <w:proofErr w:type="spellEnd"/>
            <w:r w:rsidRPr="00EA1552">
              <w:rPr>
                <w:rFonts w:eastAsia="Times New Roman"/>
                <w:bCs/>
                <w:sz w:val="18"/>
                <w:szCs w:val="18"/>
                <w:u w:val="single"/>
                <w:lang w:eastAsia="nl-NL"/>
              </w:rPr>
              <w:t xml:space="preserve">  </w:t>
            </w:r>
            <w:proofErr w:type="spellStart"/>
            <w:r w:rsidRPr="00EA1552">
              <w:rPr>
                <w:rFonts w:eastAsia="Times New Roman"/>
                <w:bCs/>
                <w:sz w:val="18"/>
                <w:szCs w:val="18"/>
                <w:u w:val="single"/>
                <w:lang w:eastAsia="nl-NL"/>
              </w:rPr>
              <w:t>tentamenregels</w:t>
            </w:r>
            <w:proofErr w:type="spellEnd"/>
          </w:p>
          <w:p w14:paraId="46DB7F45" w14:textId="77777777" w:rsidR="00395BBA" w:rsidRPr="00395BBA" w:rsidRDefault="00395BBA" w:rsidP="00395BBA">
            <w:pPr>
              <w:pStyle w:val="Lijstalinea"/>
              <w:widowControl/>
              <w:numPr>
                <w:ilvl w:val="0"/>
                <w:numId w:val="13"/>
              </w:numPr>
              <w:spacing w:line="276" w:lineRule="auto"/>
              <w:ind w:left="317" w:hanging="317"/>
              <w:rPr>
                <w:rFonts w:eastAsia="Times New Roman"/>
                <w:bCs/>
                <w:sz w:val="18"/>
                <w:szCs w:val="18"/>
                <w:lang w:val="nl-NL" w:eastAsia="nl-NL"/>
              </w:rPr>
            </w:pPr>
            <w:r w:rsidRPr="00395BBA">
              <w:rPr>
                <w:rFonts w:eastAsia="Times New Roman"/>
                <w:bCs/>
                <w:sz w:val="18"/>
                <w:szCs w:val="18"/>
                <w:lang w:val="nl-NL" w:eastAsia="nl-NL"/>
              </w:rPr>
              <w:t>Je mag/moet communiceren binnen je groepje;</w:t>
            </w:r>
          </w:p>
          <w:p w14:paraId="6DAE540E" w14:textId="77777777" w:rsidR="00395BBA" w:rsidRPr="00395BBA" w:rsidRDefault="00395BBA" w:rsidP="00395BBA">
            <w:pPr>
              <w:pStyle w:val="Lijstalinea"/>
              <w:widowControl/>
              <w:numPr>
                <w:ilvl w:val="0"/>
                <w:numId w:val="13"/>
              </w:numPr>
              <w:spacing w:line="276" w:lineRule="auto"/>
              <w:ind w:left="317" w:hanging="317"/>
              <w:rPr>
                <w:rFonts w:eastAsia="Times New Roman"/>
                <w:bCs/>
                <w:sz w:val="18"/>
                <w:szCs w:val="18"/>
                <w:lang w:val="nl-NL" w:eastAsia="nl-NL"/>
              </w:rPr>
            </w:pPr>
            <w:r w:rsidRPr="00395BBA">
              <w:rPr>
                <w:rFonts w:eastAsia="Times New Roman"/>
                <w:bCs/>
                <w:sz w:val="18"/>
                <w:szCs w:val="18"/>
                <w:lang w:val="nl-NL" w:eastAsia="nl-NL"/>
              </w:rPr>
              <w:t>Je mag niet communiceren buiten je groepje, noch met derden, noch met studiegenoten;</w:t>
            </w:r>
          </w:p>
          <w:p w14:paraId="53DB7CB2" w14:textId="77777777" w:rsidR="00395BBA" w:rsidRPr="00395BBA" w:rsidRDefault="00395BBA" w:rsidP="00395BBA">
            <w:pPr>
              <w:pStyle w:val="Lijstalinea"/>
              <w:widowControl/>
              <w:numPr>
                <w:ilvl w:val="0"/>
                <w:numId w:val="13"/>
              </w:numPr>
              <w:spacing w:line="276" w:lineRule="auto"/>
              <w:ind w:left="317" w:hanging="317"/>
              <w:rPr>
                <w:rFonts w:eastAsia="Times New Roman"/>
                <w:bCs/>
                <w:sz w:val="18"/>
                <w:szCs w:val="18"/>
                <w:lang w:val="nl-NL" w:eastAsia="nl-NL"/>
              </w:rPr>
            </w:pPr>
            <w:r w:rsidRPr="00395BBA">
              <w:rPr>
                <w:rFonts w:eastAsia="Times New Roman"/>
                <w:bCs/>
                <w:sz w:val="18"/>
                <w:szCs w:val="18"/>
                <w:lang w:val="nl-NL" w:eastAsia="nl-NL"/>
              </w:rPr>
              <w:t>Als je hebt ingeleverd, dan mag je wel met derden communiceren, maar niet met studenten die de toets ook maken;</w:t>
            </w:r>
          </w:p>
          <w:p w14:paraId="7B1F8695" w14:textId="77777777" w:rsidR="00395BBA" w:rsidRDefault="00395BBA" w:rsidP="00B31E3A">
            <w:pPr>
              <w:pStyle w:val="Lijstalinea"/>
              <w:widowControl/>
              <w:numPr>
                <w:ilvl w:val="0"/>
                <w:numId w:val="13"/>
              </w:numPr>
              <w:spacing w:line="276" w:lineRule="auto"/>
              <w:ind w:left="317" w:hanging="317"/>
              <w:rPr>
                <w:rFonts w:eastAsia="Times New Roman"/>
                <w:bCs/>
                <w:sz w:val="18"/>
                <w:szCs w:val="18"/>
                <w:lang w:val="nl-NL" w:eastAsia="nl-NL"/>
              </w:rPr>
            </w:pPr>
            <w:r w:rsidRPr="00395BBA">
              <w:rPr>
                <w:rFonts w:eastAsia="Times New Roman"/>
                <w:bCs/>
                <w:sz w:val="18"/>
                <w:szCs w:val="18"/>
                <w:lang w:val="nl-NL" w:eastAsia="nl-NL"/>
              </w:rPr>
              <w:t xml:space="preserve">Inleveren door foto’s van de uitwerkingen te plaatsen in de </w:t>
            </w:r>
            <w:proofErr w:type="spellStart"/>
            <w:r w:rsidRPr="00395BBA">
              <w:rPr>
                <w:rFonts w:eastAsia="Times New Roman"/>
                <w:bCs/>
                <w:sz w:val="18"/>
                <w:szCs w:val="18"/>
                <w:lang w:val="nl-NL" w:eastAsia="nl-NL"/>
              </w:rPr>
              <w:t>inleverbox</w:t>
            </w:r>
            <w:proofErr w:type="spellEnd"/>
            <w:r w:rsidRPr="00395BBA">
              <w:rPr>
                <w:rFonts w:eastAsia="Times New Roman"/>
                <w:bCs/>
                <w:sz w:val="18"/>
                <w:szCs w:val="18"/>
                <w:lang w:val="nl-NL" w:eastAsia="nl-NL"/>
              </w:rPr>
              <w:t xml:space="preserve">, liefst in één pdf-bestand met als naam </w:t>
            </w:r>
            <w:r w:rsidR="00B31E3A">
              <w:rPr>
                <w:rFonts w:eastAsia="Times New Roman"/>
                <w:bCs/>
                <w:sz w:val="18"/>
                <w:szCs w:val="18"/>
                <w:lang w:val="nl-NL" w:eastAsia="nl-NL"/>
              </w:rPr>
              <w:t>atomen</w:t>
            </w:r>
            <w:r w:rsidRPr="00395BBA">
              <w:rPr>
                <w:rFonts w:eastAsia="Times New Roman"/>
                <w:bCs/>
                <w:sz w:val="18"/>
                <w:szCs w:val="18"/>
                <w:lang w:val="nl-NL" w:eastAsia="nl-NL"/>
              </w:rPr>
              <w:t>-voornaam1_voornaam2_voornaam3_voornaam4.pdf;</w:t>
            </w:r>
            <w:r w:rsidRPr="00B31E3A">
              <w:rPr>
                <w:rFonts w:eastAsia="Times New Roman"/>
                <w:bCs/>
                <w:sz w:val="18"/>
                <w:szCs w:val="18"/>
                <w:lang w:val="nl-NL" w:eastAsia="nl-NL"/>
              </w:rPr>
              <w:t>.</w:t>
            </w:r>
          </w:p>
          <w:p w14:paraId="3AF2BF8A" w14:textId="5378A842" w:rsidR="00B31E3A" w:rsidRPr="00B31E3A" w:rsidRDefault="00B31E3A" w:rsidP="00B31E3A">
            <w:pPr>
              <w:pStyle w:val="Lijstalinea"/>
              <w:widowControl/>
              <w:numPr>
                <w:ilvl w:val="0"/>
                <w:numId w:val="13"/>
              </w:numPr>
              <w:spacing w:line="276" w:lineRule="auto"/>
              <w:ind w:left="317" w:hanging="317"/>
              <w:rPr>
                <w:rFonts w:eastAsia="Times New Roman"/>
                <w:bCs/>
                <w:sz w:val="18"/>
                <w:szCs w:val="18"/>
                <w:lang w:val="nl-NL" w:eastAsia="nl-NL"/>
              </w:rPr>
            </w:pPr>
            <w:r>
              <w:rPr>
                <w:rFonts w:eastAsia="Times New Roman"/>
                <w:bCs/>
                <w:sz w:val="18"/>
                <w:szCs w:val="18"/>
                <w:lang w:val="nl-NL" w:eastAsia="nl-NL"/>
              </w:rPr>
              <w:t>Als één pdf niet lukt, nummer dan de afzonderlijke documenten duidelijk.</w:t>
            </w:r>
          </w:p>
        </w:tc>
      </w:tr>
    </w:tbl>
    <w:p w14:paraId="6DDA8899" w14:textId="77777777" w:rsidR="00395BBA" w:rsidRPr="00395BBA" w:rsidRDefault="00395BBA" w:rsidP="00395BBA">
      <w:pPr>
        <w:rPr>
          <w:bCs/>
          <w:sz w:val="16"/>
          <w:szCs w:val="16"/>
          <w:lang w:val="nl-NL"/>
        </w:rPr>
      </w:pPr>
    </w:p>
    <w:p w14:paraId="73B73A35" w14:textId="77777777" w:rsidR="00395BBA" w:rsidRPr="00395BBA" w:rsidRDefault="00395BBA" w:rsidP="00395BBA">
      <w:pPr>
        <w:rPr>
          <w:bCs/>
          <w:lang w:val="nl-NL"/>
        </w:rPr>
      </w:pPr>
      <w:r w:rsidRPr="00395BBA">
        <w:rPr>
          <w:bCs/>
          <w:u w:val="single"/>
          <w:lang w:val="nl-NL"/>
        </w:rPr>
        <w:t>Opmerking(en) van de student met betrekking tot de toets</w:t>
      </w:r>
    </w:p>
    <w:p w14:paraId="5741015B" w14:textId="77777777" w:rsidR="00395BBA" w:rsidRPr="00395BBA" w:rsidRDefault="00395BBA" w:rsidP="00395BBA">
      <w:pPr>
        <w:rPr>
          <w:bCs/>
          <w:lang w:val="nl-NL"/>
        </w:rPr>
      </w:pPr>
      <w:r w:rsidRPr="00395BBA">
        <w:rPr>
          <w:bCs/>
          <w:lang w:val="nl-NL"/>
        </w:rPr>
        <w:t>Heb je een opmerking over de toets bedoeld voor de docent, noteer die dan in dit kader, scheur het voorblad af en lever het apart in bij de surveillant.</w:t>
      </w:r>
    </w:p>
    <w:tbl>
      <w:tblPr>
        <w:tblStyle w:val="Tabelraster"/>
        <w:tblW w:w="0" w:type="auto"/>
        <w:tblLook w:val="04A0" w:firstRow="1" w:lastRow="0" w:firstColumn="1" w:lastColumn="0" w:noHBand="0" w:noVBand="1"/>
      </w:tblPr>
      <w:tblGrid>
        <w:gridCol w:w="9056"/>
      </w:tblGrid>
      <w:tr w:rsidR="00395BBA" w:rsidRPr="00F75BDD" w14:paraId="5C78F5EB" w14:textId="77777777" w:rsidTr="00B31E3A">
        <w:tc>
          <w:tcPr>
            <w:tcW w:w="9056" w:type="dxa"/>
          </w:tcPr>
          <w:p w14:paraId="73DDF4DE" w14:textId="77777777" w:rsidR="00395BBA" w:rsidRPr="00395BBA" w:rsidRDefault="00395BBA" w:rsidP="008D3375">
            <w:pPr>
              <w:rPr>
                <w:lang w:val="nl-NL"/>
              </w:rPr>
            </w:pPr>
          </w:p>
          <w:p w14:paraId="2507EFAC" w14:textId="77777777" w:rsidR="00395BBA" w:rsidRPr="00395BBA" w:rsidRDefault="00395BBA" w:rsidP="008D3375">
            <w:pPr>
              <w:rPr>
                <w:lang w:val="nl-NL"/>
              </w:rPr>
            </w:pPr>
          </w:p>
          <w:p w14:paraId="3C825940" w14:textId="77777777" w:rsidR="00395BBA" w:rsidRPr="00395BBA" w:rsidRDefault="00395BBA" w:rsidP="008D3375">
            <w:pPr>
              <w:rPr>
                <w:lang w:val="nl-NL"/>
              </w:rPr>
            </w:pPr>
          </w:p>
          <w:p w14:paraId="6FA6B5D4" w14:textId="77777777" w:rsidR="00395BBA" w:rsidRPr="00395BBA" w:rsidRDefault="00395BBA" w:rsidP="008D3375">
            <w:pPr>
              <w:rPr>
                <w:lang w:val="nl-NL"/>
              </w:rPr>
            </w:pPr>
          </w:p>
          <w:p w14:paraId="699A6E17" w14:textId="77777777" w:rsidR="00395BBA" w:rsidRPr="00395BBA" w:rsidRDefault="00395BBA" w:rsidP="008D3375">
            <w:pPr>
              <w:rPr>
                <w:lang w:val="nl-NL"/>
              </w:rPr>
            </w:pPr>
          </w:p>
          <w:p w14:paraId="647E4DBB" w14:textId="77777777" w:rsidR="00395BBA" w:rsidRPr="00395BBA" w:rsidRDefault="00395BBA" w:rsidP="008D3375">
            <w:pPr>
              <w:rPr>
                <w:lang w:val="nl-NL"/>
              </w:rPr>
            </w:pPr>
          </w:p>
        </w:tc>
      </w:tr>
    </w:tbl>
    <w:p w14:paraId="115155D8" w14:textId="6EDE5089" w:rsidR="00B31E3A" w:rsidRPr="00B31E3A" w:rsidRDefault="00B31E3A" w:rsidP="00B31E3A">
      <w:pPr>
        <w:rPr>
          <w:b/>
          <w:sz w:val="32"/>
          <w:lang w:val="nl-NL"/>
        </w:rPr>
      </w:pPr>
      <w:r w:rsidRPr="00B31E3A">
        <w:rPr>
          <w:b/>
          <w:sz w:val="32"/>
          <w:lang w:val="nl-NL"/>
        </w:rPr>
        <w:lastRenderedPageBreak/>
        <w:t xml:space="preserve">Tentamen Atomen; </w:t>
      </w:r>
      <w:r w:rsidRPr="00B31E3A">
        <w:rPr>
          <w:b/>
          <w:lang w:val="nl-NL"/>
        </w:rPr>
        <w:t>november 2020</w:t>
      </w:r>
    </w:p>
    <w:p w14:paraId="7856E920" w14:textId="77777777" w:rsidR="00B31E3A" w:rsidRPr="00627933" w:rsidRDefault="00B31E3A" w:rsidP="00B31E3A">
      <w:pPr>
        <w:rPr>
          <w:sz w:val="24"/>
          <w:szCs w:val="24"/>
          <w:lang w:val="nl-NL"/>
        </w:rPr>
      </w:pPr>
      <w:r w:rsidRPr="00627933">
        <w:rPr>
          <w:sz w:val="24"/>
          <w:szCs w:val="24"/>
          <w:lang w:val="nl-NL"/>
        </w:rPr>
        <w:t>(versie 1)</w:t>
      </w:r>
    </w:p>
    <w:p w14:paraId="393A7087" w14:textId="77777777" w:rsidR="00B31E3A" w:rsidRPr="00627933" w:rsidRDefault="00B31E3A" w:rsidP="00B31E3A">
      <w:pPr>
        <w:rPr>
          <w:sz w:val="24"/>
          <w:szCs w:val="24"/>
          <w:lang w:val="nl-NL"/>
        </w:rPr>
      </w:pPr>
    </w:p>
    <w:p w14:paraId="11FBC748" w14:textId="4107E831" w:rsidR="00B31E3A" w:rsidRPr="00627933" w:rsidRDefault="00B31E3A" w:rsidP="00B31E3A">
      <w:pPr>
        <w:rPr>
          <w:sz w:val="24"/>
          <w:szCs w:val="24"/>
          <w:lang w:val="nl-NL"/>
        </w:rPr>
      </w:pPr>
      <w:r w:rsidRPr="00627933">
        <w:rPr>
          <w:sz w:val="24"/>
          <w:szCs w:val="24"/>
          <w:lang w:val="nl-NL"/>
        </w:rPr>
        <w:t>Als er ergens uitleg wordt gevraagd, dan levert een antwoord zonder die uitleg of met een onjuiste uitleg geen punten op! Als je iets moet berekenen, dan levert een antwoord zonder berekening of met een onjuiste berekening geen punten op! Het gebruik van de juiste vaktaal is bij alle antwoorden noodzakelijk. Geef niet meer antwoorden of redenen dan er gevraagd worden. Als er bijvoorbeeld twee redenen gevraagd worden en je geeft er drie, dan tellen alleen de eerste twee mee bij de beoordeling.</w:t>
      </w:r>
    </w:p>
    <w:p w14:paraId="0318DFA4" w14:textId="77777777" w:rsidR="00B31E3A" w:rsidRPr="00627933" w:rsidRDefault="00B31E3A" w:rsidP="00B31E3A">
      <w:pPr>
        <w:rPr>
          <w:sz w:val="24"/>
          <w:szCs w:val="24"/>
          <w:lang w:val="nl-NL"/>
        </w:rPr>
      </w:pPr>
    </w:p>
    <w:p w14:paraId="6C4838D1" w14:textId="77777777" w:rsidR="00B31E3A" w:rsidRPr="00627933" w:rsidRDefault="00B31E3A" w:rsidP="00B31E3A">
      <w:pPr>
        <w:rPr>
          <w:sz w:val="24"/>
          <w:szCs w:val="24"/>
        </w:rPr>
      </w:pPr>
      <w:proofErr w:type="spellStart"/>
      <w:r w:rsidRPr="00627933">
        <w:rPr>
          <w:sz w:val="24"/>
          <w:szCs w:val="24"/>
        </w:rPr>
        <w:t>Succes</w:t>
      </w:r>
      <w:proofErr w:type="spellEnd"/>
      <w:r w:rsidRPr="00627933">
        <w:rPr>
          <w:sz w:val="24"/>
          <w:szCs w:val="24"/>
        </w:rPr>
        <w:t>!</w:t>
      </w:r>
    </w:p>
    <w:p w14:paraId="5ECD0FA7" w14:textId="53C1FBA8" w:rsidR="00395BBA" w:rsidRDefault="00395BBA" w:rsidP="006F5BFD">
      <w:pPr>
        <w:rPr>
          <w:lang w:val="nl-NL"/>
        </w:rPr>
      </w:pPr>
    </w:p>
    <w:p w14:paraId="53E04D9F" w14:textId="5F0EB4B0" w:rsidR="00B31E3A" w:rsidRDefault="00B31E3A" w:rsidP="006F5BFD">
      <w:pPr>
        <w:rPr>
          <w:lang w:val="nl-NL"/>
        </w:rPr>
      </w:pPr>
    </w:p>
    <w:p w14:paraId="52369B4E" w14:textId="77777777" w:rsidR="00B31E3A" w:rsidRDefault="00B31E3A" w:rsidP="006F5BFD">
      <w:pPr>
        <w:rPr>
          <w:lang w:val="nl-NL"/>
        </w:rPr>
      </w:pPr>
    </w:p>
    <w:p w14:paraId="0C079E08" w14:textId="77777777" w:rsidR="00B31E3A" w:rsidRPr="00D52A13" w:rsidRDefault="00B31E3A" w:rsidP="00B31E3A">
      <w:pPr>
        <w:pStyle w:val="vraagtitel"/>
      </w:pPr>
      <w:r w:rsidRPr="00D52A13">
        <w:t>Foto-elektrisch effect</w:t>
      </w:r>
    </w:p>
    <w:p w14:paraId="1B4652FA" w14:textId="77777777" w:rsidR="00B31E3A" w:rsidRDefault="00B31E3A" w:rsidP="00B31E3A">
      <w:pPr>
        <w:pStyle w:val="vraaginhoud"/>
      </w:pPr>
      <w:r w:rsidRPr="00D52A13">
        <w:rPr>
          <w:noProof/>
        </w:rPr>
        <w:drawing>
          <wp:anchor distT="0" distB="0" distL="114300" distR="114300" simplePos="0" relativeHeight="251671552" behindDoc="0" locked="0" layoutInCell="1" allowOverlap="1" wp14:anchorId="487CED78" wp14:editId="71A146DD">
            <wp:simplePos x="0" y="0"/>
            <wp:positionH relativeFrom="column">
              <wp:posOffset>2530637</wp:posOffset>
            </wp:positionH>
            <wp:positionV relativeFrom="paragraph">
              <wp:posOffset>39370</wp:posOffset>
            </wp:positionV>
            <wp:extent cx="4115435" cy="26574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0901" t="7365" r="7917" b="5038"/>
                    <a:stretch/>
                  </pic:blipFill>
                  <pic:spPr bwMode="auto">
                    <a:xfrm>
                      <a:off x="0" y="0"/>
                      <a:ext cx="4115435" cy="2657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2A13">
        <w:t>In de figuur hiernaast zie je de (I,U)-karakteristiek van een fotocel die met blauw licht (420 nm) wordt beschenen.</w:t>
      </w:r>
    </w:p>
    <w:p w14:paraId="73EA11E4" w14:textId="77777777" w:rsidR="00B31E3A" w:rsidRDefault="00B31E3A" w:rsidP="00B31E3A">
      <w:pPr>
        <w:pStyle w:val="vraaginhoud"/>
      </w:pPr>
    </w:p>
    <w:tbl>
      <w:tblPr>
        <w:tblW w:w="0" w:type="auto"/>
        <w:tblInd w:w="-743" w:type="dxa"/>
        <w:tblLook w:val="00A0" w:firstRow="1" w:lastRow="0" w:firstColumn="1" w:lastColumn="0" w:noHBand="0" w:noVBand="0"/>
      </w:tblPr>
      <w:tblGrid>
        <w:gridCol w:w="709"/>
        <w:gridCol w:w="3436"/>
      </w:tblGrid>
      <w:tr w:rsidR="00B31E3A" w:rsidRPr="00F75BDD" w14:paraId="6201011F" w14:textId="77777777" w:rsidTr="008D3375">
        <w:trPr>
          <w:trHeight w:val="1138"/>
        </w:trPr>
        <w:tc>
          <w:tcPr>
            <w:tcW w:w="709" w:type="dxa"/>
          </w:tcPr>
          <w:p w14:paraId="75BD4632" w14:textId="77777777" w:rsidR="00B31E3A" w:rsidRPr="008D71F9" w:rsidRDefault="00B31E3A" w:rsidP="008D3375">
            <w:r>
              <w:t>3</w:t>
            </w:r>
            <w:r w:rsidRPr="008D71F9">
              <w:t>p</w:t>
            </w:r>
          </w:p>
        </w:tc>
        <w:tc>
          <w:tcPr>
            <w:tcW w:w="3436" w:type="dxa"/>
          </w:tcPr>
          <w:p w14:paraId="793ADB6E" w14:textId="77777777" w:rsidR="00B31E3A" w:rsidRPr="006F5BFD" w:rsidRDefault="00B31E3A" w:rsidP="008D3375">
            <w:pPr>
              <w:pStyle w:val="genummerd"/>
            </w:pPr>
            <w:commentRangeStart w:id="0"/>
            <w:r w:rsidRPr="00D52A13">
              <w:t xml:space="preserve">Bepaal met behulp van de figuur de maximale snelheid van de vrijgemaakte </w:t>
            </w:r>
            <w:commentRangeStart w:id="1"/>
            <w:r w:rsidRPr="00D52A13">
              <w:t>elektronen</w:t>
            </w:r>
            <w:commentRangeEnd w:id="1"/>
            <w:r w:rsidRPr="00D52A13">
              <w:rPr>
                <w:rStyle w:val="Verwijzingopmerking"/>
                <w:sz w:val="24"/>
                <w:szCs w:val="24"/>
              </w:rPr>
              <w:commentReference w:id="1"/>
            </w:r>
            <w:r w:rsidRPr="00D52A13">
              <w:t>.</w:t>
            </w:r>
            <w:commentRangeEnd w:id="0"/>
            <w:r w:rsidR="006561B2">
              <w:rPr>
                <w:rStyle w:val="Verwijzingopmerking"/>
                <w:rFonts w:eastAsia="Arial" w:cs="Arial"/>
                <w:lang w:val="en-US"/>
              </w:rPr>
              <w:commentReference w:id="0"/>
            </w:r>
          </w:p>
        </w:tc>
      </w:tr>
    </w:tbl>
    <w:p w14:paraId="5B94ED55" w14:textId="77777777" w:rsidR="00B31E3A" w:rsidRPr="00D52A13" w:rsidRDefault="00B31E3A" w:rsidP="00B31E3A">
      <w:pPr>
        <w:pStyle w:val="vraaginhoud"/>
      </w:pPr>
    </w:p>
    <w:p w14:paraId="7B61C55E" w14:textId="77777777" w:rsidR="00B31E3A" w:rsidRDefault="00B31E3A" w:rsidP="00B31E3A">
      <w:pPr>
        <w:pStyle w:val="vraaginhoud"/>
      </w:pPr>
      <w:r w:rsidRPr="00D52A13">
        <w:t xml:space="preserve">Het foto- of </w:t>
      </w:r>
      <w:proofErr w:type="spellStart"/>
      <w:r w:rsidRPr="00D52A13">
        <w:t>quantumrendement</w:t>
      </w:r>
      <w:proofErr w:type="spellEnd"/>
      <w:r w:rsidRPr="00D52A13">
        <w:t xml:space="preserve"> is gedefinieerd als de verhouding tussen het aantal vrijgemaakte elektronen en het aantal op de kathode invallende fotonen. Voor dit rendement </w:t>
      </w:r>
      <w:r w:rsidRPr="00D52A13">
        <w:rPr>
          <w:i/>
        </w:rPr>
        <w:t>η</w:t>
      </w:r>
      <w:r w:rsidRPr="00D52A13">
        <w:t xml:space="preserve"> geldt:</w:t>
      </w:r>
    </w:p>
    <w:p w14:paraId="70DDB223" w14:textId="77777777" w:rsidR="00B31E3A" w:rsidRPr="00D52A13" w:rsidRDefault="00B31E3A" w:rsidP="00B31E3A">
      <w:pPr>
        <w:pStyle w:val="vraaginhoud"/>
      </w:pPr>
      <m:oMath>
        <m:r>
          <w:rPr>
            <w:rFonts w:ascii="Cambria Math" w:hAnsi="Cambria Math"/>
          </w:rPr>
          <m:t>η</m:t>
        </m:r>
        <m:r>
          <m:rPr>
            <m:sty m:val="p"/>
          </m:rPr>
          <w:rPr>
            <w:rFonts w:ascii="Cambria Math" w:hAnsi="Cambria Math"/>
          </w:rPr>
          <m:t>=4,0∙1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-5</m:t>
            </m:r>
          </m:sup>
        </m:sSup>
      </m:oMath>
      <w:r w:rsidRPr="00D52A13">
        <w:t>.</w:t>
      </w:r>
    </w:p>
    <w:p w14:paraId="0407E6D3" w14:textId="77777777" w:rsidR="00B31E3A" w:rsidRPr="00D52A13" w:rsidRDefault="00B31E3A" w:rsidP="00B31E3A">
      <w:pPr>
        <w:pStyle w:val="vraaginhoud"/>
      </w:pPr>
    </w:p>
    <w:p w14:paraId="3E2ED4BD" w14:textId="77777777" w:rsidR="00B31E3A" w:rsidRDefault="00B31E3A" w:rsidP="00B31E3A">
      <w:pPr>
        <w:pStyle w:val="vraaginhoud"/>
      </w:pPr>
      <w:r w:rsidRPr="00D52A13">
        <w:t>De kathode heeft een oppervlak van 4,5</w:t>
      </w:r>
      <w:r>
        <w:t> </w:t>
      </w:r>
      <w:r w:rsidRPr="00D52A13">
        <w:t>cm².</w:t>
      </w:r>
    </w:p>
    <w:p w14:paraId="25A43752" w14:textId="77777777" w:rsidR="00B31E3A" w:rsidRDefault="00B31E3A" w:rsidP="00B31E3A">
      <w:pPr>
        <w:pStyle w:val="vraaginhoud"/>
      </w:pPr>
    </w:p>
    <w:tbl>
      <w:tblPr>
        <w:tblW w:w="0" w:type="auto"/>
        <w:tblInd w:w="-743" w:type="dxa"/>
        <w:tblLook w:val="00A0" w:firstRow="1" w:lastRow="0" w:firstColumn="1" w:lastColumn="0" w:noHBand="0" w:noVBand="0"/>
      </w:tblPr>
      <w:tblGrid>
        <w:gridCol w:w="709"/>
        <w:gridCol w:w="8474"/>
      </w:tblGrid>
      <w:tr w:rsidR="00B31E3A" w:rsidRPr="00F75BDD" w14:paraId="7DE6B08C" w14:textId="77777777" w:rsidTr="008D3375">
        <w:trPr>
          <w:trHeight w:val="366"/>
        </w:trPr>
        <w:tc>
          <w:tcPr>
            <w:tcW w:w="709" w:type="dxa"/>
          </w:tcPr>
          <w:p w14:paraId="27EB0468" w14:textId="77777777" w:rsidR="00B31E3A" w:rsidRPr="008D71F9" w:rsidRDefault="00B31E3A" w:rsidP="008D3375">
            <w:r>
              <w:t>5</w:t>
            </w:r>
            <w:r w:rsidRPr="008D71F9">
              <w:t>p</w:t>
            </w:r>
          </w:p>
        </w:tc>
        <w:tc>
          <w:tcPr>
            <w:tcW w:w="8474" w:type="dxa"/>
          </w:tcPr>
          <w:p w14:paraId="7E14C56C" w14:textId="77777777" w:rsidR="00B31E3A" w:rsidRPr="00D52A13" w:rsidRDefault="00B31E3A" w:rsidP="008D3375">
            <w:pPr>
              <w:pStyle w:val="genummerd"/>
            </w:pPr>
            <w:r w:rsidRPr="00D52A13">
              <w:t>Bereken de intensiteit van het op de kathode invallende licht.</w:t>
            </w:r>
          </w:p>
        </w:tc>
      </w:tr>
    </w:tbl>
    <w:p w14:paraId="160FF5DB" w14:textId="77777777" w:rsidR="00B31E3A" w:rsidRPr="00D52A13" w:rsidRDefault="00B31E3A" w:rsidP="00B31E3A">
      <w:pPr>
        <w:pStyle w:val="vraaginhoud"/>
        <w:ind w:firstLine="0"/>
      </w:pPr>
    </w:p>
    <w:p w14:paraId="7D5783EF" w14:textId="4517D6BA" w:rsidR="00B31E3A" w:rsidRDefault="00B31E3A" w:rsidP="00B31E3A">
      <w:pPr>
        <w:pStyle w:val="vraaginhoud"/>
      </w:pPr>
      <w:r w:rsidRPr="00D52A13">
        <w:t>Bij bestraling met een UV-bron met de</w:t>
      </w:r>
      <w:r w:rsidR="00266493">
        <w:t>zelfde intensiteit n</w:t>
      </w:r>
      <w:r w:rsidRPr="00D52A13">
        <w:t>eemt de</w:t>
      </w:r>
      <w:r>
        <w:t xml:space="preserve"> </w:t>
      </w:r>
      <w:r w:rsidRPr="00D52A13">
        <w:t>maximale stroomsterkte toe.</w:t>
      </w:r>
    </w:p>
    <w:p w14:paraId="216D5C91" w14:textId="77777777" w:rsidR="00B31E3A" w:rsidRDefault="00B31E3A" w:rsidP="00B31E3A">
      <w:pPr>
        <w:pStyle w:val="vraaginhoud"/>
      </w:pPr>
    </w:p>
    <w:tbl>
      <w:tblPr>
        <w:tblW w:w="0" w:type="auto"/>
        <w:tblInd w:w="-743" w:type="dxa"/>
        <w:tblLook w:val="00A0" w:firstRow="1" w:lastRow="0" w:firstColumn="1" w:lastColumn="0" w:noHBand="0" w:noVBand="0"/>
      </w:tblPr>
      <w:tblGrid>
        <w:gridCol w:w="709"/>
        <w:gridCol w:w="8474"/>
      </w:tblGrid>
      <w:tr w:rsidR="00B31E3A" w:rsidRPr="00F75BDD" w14:paraId="6C4BA0A4" w14:textId="77777777" w:rsidTr="008D3375">
        <w:trPr>
          <w:trHeight w:val="400"/>
        </w:trPr>
        <w:tc>
          <w:tcPr>
            <w:tcW w:w="709" w:type="dxa"/>
          </w:tcPr>
          <w:p w14:paraId="7B84DA26" w14:textId="77777777" w:rsidR="00B31E3A" w:rsidRPr="008D71F9" w:rsidRDefault="00B31E3A" w:rsidP="008D3375">
            <w:r>
              <w:t>3</w:t>
            </w:r>
            <w:r w:rsidRPr="008D71F9">
              <w:t>p</w:t>
            </w:r>
          </w:p>
        </w:tc>
        <w:tc>
          <w:tcPr>
            <w:tcW w:w="8474" w:type="dxa"/>
          </w:tcPr>
          <w:p w14:paraId="32B1DBD7" w14:textId="50ABD52E" w:rsidR="00B31E3A" w:rsidRPr="009F44E6" w:rsidRDefault="00B31E3A" w:rsidP="008D3375">
            <w:pPr>
              <w:pStyle w:val="genummerd"/>
            </w:pPr>
            <w:r w:rsidRPr="009F44E6">
              <w:t>Geef hiervoor een</w:t>
            </w:r>
            <w:r w:rsidR="00060458">
              <w:t xml:space="preserve"> volledige</w:t>
            </w:r>
            <w:r w:rsidRPr="009F44E6">
              <w:t xml:space="preserve"> </w:t>
            </w:r>
            <w:commentRangeStart w:id="2"/>
            <w:r w:rsidRPr="009F44E6">
              <w:t>verklaring</w:t>
            </w:r>
            <w:commentRangeEnd w:id="2"/>
            <w:r w:rsidRPr="009F44E6">
              <w:rPr>
                <w:rStyle w:val="Verwijzingopmerking"/>
                <w:sz w:val="24"/>
                <w:szCs w:val="24"/>
              </w:rPr>
              <w:commentReference w:id="2"/>
            </w:r>
            <w:r w:rsidRPr="009F44E6">
              <w:t>.</w:t>
            </w:r>
          </w:p>
        </w:tc>
      </w:tr>
    </w:tbl>
    <w:p w14:paraId="28D199D7" w14:textId="77777777" w:rsidR="00B31E3A" w:rsidRPr="00395BBA" w:rsidRDefault="00B31E3A" w:rsidP="006F5BFD">
      <w:pPr>
        <w:rPr>
          <w:lang w:val="nl-NL"/>
        </w:rPr>
      </w:pPr>
    </w:p>
    <w:p w14:paraId="2306B7B2" w14:textId="77777777" w:rsidR="00B31E3A" w:rsidRDefault="00B31E3A">
      <w:pPr>
        <w:widowControl/>
        <w:rPr>
          <w:rFonts w:eastAsia="Times New Roman" w:cs="Times New Roman"/>
          <w:b/>
          <w:sz w:val="24"/>
          <w:szCs w:val="24"/>
          <w:lang w:val="nl-NL"/>
        </w:rPr>
      </w:pPr>
      <w:r w:rsidRPr="00060458">
        <w:rPr>
          <w:lang w:val="nl-NL"/>
        </w:rPr>
        <w:br w:type="page"/>
      </w:r>
    </w:p>
    <w:p w14:paraId="69B9AE7D" w14:textId="740C9D98" w:rsidR="006F5BFD" w:rsidRPr="006F5BFD" w:rsidRDefault="006F5BFD" w:rsidP="006F5BFD">
      <w:pPr>
        <w:pStyle w:val="vraagtitel"/>
      </w:pPr>
      <w:r w:rsidRPr="006F5BFD">
        <w:lastRenderedPageBreak/>
        <w:t>Technetium</w:t>
      </w:r>
    </w:p>
    <w:p w14:paraId="1367E8C6" w14:textId="77777777" w:rsidR="006F5BFD" w:rsidRDefault="006F5BFD" w:rsidP="006F5BFD">
      <w:pPr>
        <w:rPr>
          <w:sz w:val="24"/>
          <w:szCs w:val="24"/>
          <w:lang w:val="nl-NL"/>
        </w:rPr>
      </w:pPr>
      <w:r>
        <w:rPr>
          <w:sz w:val="24"/>
          <w:szCs w:val="24"/>
          <w:lang w:val="nl-NL"/>
        </w:rPr>
        <w:t>Een technetiumplaatje wordt beschoten door een bundel versnelde elektronen.</w:t>
      </w:r>
    </w:p>
    <w:p w14:paraId="1459B4F8" w14:textId="52AA4C35" w:rsidR="006F5BFD" w:rsidRDefault="006F5BFD" w:rsidP="006F5BFD">
      <w:pPr>
        <w:rPr>
          <w:sz w:val="24"/>
          <w:szCs w:val="24"/>
          <w:lang w:val="nl-NL"/>
        </w:rPr>
      </w:pPr>
      <w:r w:rsidRPr="000A7A5C">
        <w:rPr>
          <w:noProof/>
          <w:sz w:val="24"/>
          <w:szCs w:val="24"/>
          <w:lang w:val="nl-NL" w:eastAsia="nl-NL"/>
        </w:rPr>
        <mc:AlternateContent>
          <mc:Choice Requires="wps">
            <w:drawing>
              <wp:anchor distT="45720" distB="45720" distL="114300" distR="114300" simplePos="0" relativeHeight="251664384" behindDoc="0" locked="0" layoutInCell="1" allowOverlap="1" wp14:anchorId="3B2028AC" wp14:editId="53287CE7">
                <wp:simplePos x="0" y="0"/>
                <wp:positionH relativeFrom="column">
                  <wp:posOffset>700405</wp:posOffset>
                </wp:positionH>
                <wp:positionV relativeFrom="paragraph">
                  <wp:posOffset>2642235</wp:posOffset>
                </wp:positionV>
                <wp:extent cx="2360930" cy="276225"/>
                <wp:effectExtent l="0" t="0" r="63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noFill/>
                          <a:miter lim="800000"/>
                          <a:headEnd/>
                          <a:tailEnd/>
                        </a:ln>
                      </wps:spPr>
                      <wps:txbx>
                        <w:txbxContent>
                          <w:p w14:paraId="3760DB8A" w14:textId="77777777" w:rsidR="006F5BFD" w:rsidRDefault="006F5BFD" w:rsidP="006F5BFD">
                            <w:pPr>
                              <w:rPr>
                                <w:color w:val="231F20"/>
                                <w:spacing w:val="2"/>
                                <w:sz w:val="24"/>
                                <w:szCs w:val="24"/>
                                <w:lang w:val="nl-NL"/>
                              </w:rPr>
                            </w:pPr>
                            <w:r>
                              <w:rPr>
                                <w:color w:val="231F20"/>
                                <w:spacing w:val="2"/>
                                <w:sz w:val="24"/>
                                <w:szCs w:val="24"/>
                                <w:lang w:val="nl-NL"/>
                              </w:rPr>
                              <w:t xml:space="preserve">Figuur 1 röntgenspectrum </w:t>
                            </w:r>
                          </w:p>
                          <w:p w14:paraId="19D31806" w14:textId="77777777" w:rsidR="006F5BFD" w:rsidRDefault="006F5BFD" w:rsidP="006F5BF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2028AC" id="_x0000_t202" coordsize="21600,21600" o:spt="202" path="m,l,21600r21600,l21600,xe">
                <v:stroke joinstyle="miter"/>
                <v:path gradientshapeok="t" o:connecttype="rect"/>
              </v:shapetype>
              <v:shape id="Text Box 2" o:spid="_x0000_s1026" type="#_x0000_t202" style="position:absolute;margin-left:55.15pt;margin-top:208.05pt;width:185.9pt;height:21.7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evHgIAABw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" stroked="f">
                <v:textbox>
                  <w:txbxContent>
                    <w:p w14:paraId="3760DB8A" w14:textId="77777777" w:rsidR="006F5BFD" w:rsidRDefault="006F5BFD" w:rsidP="006F5BFD">
                      <w:pPr>
                        <w:rPr>
                          <w:color w:val="231F20"/>
                          <w:spacing w:val="2"/>
                          <w:sz w:val="24"/>
                          <w:szCs w:val="24"/>
                          <w:lang w:val="nl-NL"/>
                        </w:rPr>
                      </w:pPr>
                      <w:r>
                        <w:rPr>
                          <w:color w:val="231F20"/>
                          <w:spacing w:val="2"/>
                          <w:sz w:val="24"/>
                          <w:szCs w:val="24"/>
                          <w:lang w:val="nl-NL"/>
                        </w:rPr>
                        <w:t xml:space="preserve">Figuur 1 röntgenspectrum </w:t>
                      </w:r>
                    </w:p>
                    <w:p w14:paraId="19D31806" w14:textId="77777777" w:rsidR="006F5BFD" w:rsidRDefault="006F5BFD" w:rsidP="006F5BFD"/>
                  </w:txbxContent>
                </v:textbox>
                <w10:wrap type="square"/>
              </v:shape>
            </w:pict>
          </mc:Fallback>
        </mc:AlternateContent>
      </w:r>
      <w:commentRangeStart w:id="3"/>
      <w:r>
        <w:rPr>
          <w:noProof/>
          <w:lang w:val="nl-NL" w:eastAsia="nl-NL"/>
        </w:rPr>
        <w:drawing>
          <wp:anchor distT="0" distB="0" distL="114300" distR="114300" simplePos="0" relativeHeight="251663360" behindDoc="0" locked="0" layoutInCell="1" allowOverlap="1" wp14:anchorId="34A61577" wp14:editId="534C840E">
            <wp:simplePos x="0" y="0"/>
            <wp:positionH relativeFrom="margin">
              <wp:align>left</wp:align>
            </wp:positionH>
            <wp:positionV relativeFrom="paragraph">
              <wp:posOffset>470535</wp:posOffset>
            </wp:positionV>
            <wp:extent cx="4924425" cy="236220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2362200"/>
                    </a:xfrm>
                    <a:prstGeom prst="rect">
                      <a:avLst/>
                    </a:prstGeom>
                    <a:noFill/>
                    <a:ln>
                      <a:noFill/>
                    </a:ln>
                  </pic:spPr>
                </pic:pic>
              </a:graphicData>
            </a:graphic>
          </wp:anchor>
        </w:drawing>
      </w:r>
      <w:commentRangeEnd w:id="3"/>
      <w:r w:rsidR="00846225">
        <w:rPr>
          <w:rStyle w:val="Verwijzingopmerking"/>
        </w:rPr>
        <w:commentReference w:id="3"/>
      </w:r>
      <w:r>
        <w:rPr>
          <w:sz w:val="24"/>
          <w:szCs w:val="24"/>
          <w:lang w:val="nl-NL"/>
        </w:rPr>
        <w:t>Bij deze beschieting komt röntgenstraling vrij met een minimale golflengte van 0,041</w:t>
      </w:r>
      <w:r w:rsidR="00447AD2">
        <w:rPr>
          <w:sz w:val="24"/>
          <w:szCs w:val="24"/>
          <w:lang w:val="nl-NL"/>
        </w:rPr>
        <w:t> </w:t>
      </w:r>
      <w:r>
        <w:rPr>
          <w:sz w:val="24"/>
          <w:szCs w:val="24"/>
          <w:lang w:val="nl-NL"/>
        </w:rPr>
        <w:t xml:space="preserve">nm. </w:t>
      </w:r>
    </w:p>
    <w:p w14:paraId="50805B0B" w14:textId="77777777" w:rsidR="006F5BFD" w:rsidRDefault="006F5BFD" w:rsidP="006F5BFD">
      <w:pPr>
        <w:pStyle w:val="nummering"/>
        <w:tabs>
          <w:tab w:val="clear" w:pos="426"/>
          <w:tab w:val="clear" w:pos="1134"/>
        </w:tabs>
        <w:ind w:left="0" w:firstLine="0"/>
      </w:pPr>
    </w:p>
    <w:tbl>
      <w:tblPr>
        <w:tblW w:w="0" w:type="auto"/>
        <w:tblInd w:w="-743" w:type="dxa"/>
        <w:tblLook w:val="00A0" w:firstRow="1" w:lastRow="0" w:firstColumn="1" w:lastColumn="0" w:noHBand="0" w:noVBand="0"/>
      </w:tblPr>
      <w:tblGrid>
        <w:gridCol w:w="709"/>
        <w:gridCol w:w="8474"/>
      </w:tblGrid>
      <w:tr w:rsidR="006F5BFD" w:rsidRPr="00F75BDD" w14:paraId="60991864" w14:textId="77777777" w:rsidTr="00810446">
        <w:trPr>
          <w:trHeight w:val="623"/>
        </w:trPr>
        <w:tc>
          <w:tcPr>
            <w:tcW w:w="709" w:type="dxa"/>
          </w:tcPr>
          <w:p w14:paraId="6731A3BD" w14:textId="77777777" w:rsidR="006F5BFD" w:rsidRPr="008D71F9" w:rsidRDefault="006F5BFD" w:rsidP="00C372AF">
            <w:r>
              <w:t>3</w:t>
            </w:r>
            <w:r w:rsidRPr="008D71F9">
              <w:t>p</w:t>
            </w:r>
          </w:p>
        </w:tc>
        <w:tc>
          <w:tcPr>
            <w:tcW w:w="8474" w:type="dxa"/>
          </w:tcPr>
          <w:p w14:paraId="76637554" w14:textId="77777777" w:rsidR="006F5BFD" w:rsidRPr="006F5BFD" w:rsidRDefault="006F5BFD" w:rsidP="006F5BFD">
            <w:pPr>
              <w:pStyle w:val="genummerd"/>
            </w:pPr>
            <w:r w:rsidRPr="006F5BFD">
              <w:t>Geef de elektronenconfiguratie van Technetium vlak voordat een foton horende bij de K-</w:t>
            </w:r>
            <w:r>
              <w:sym w:font="Symbol" w:char="F062"/>
            </w:r>
            <w:r w:rsidRPr="006F5BFD">
              <w:t>-lijn wordt uitgezonden.</w:t>
            </w:r>
          </w:p>
        </w:tc>
      </w:tr>
    </w:tbl>
    <w:p w14:paraId="6C499E59" w14:textId="2E64E1F7" w:rsidR="006F5BFD" w:rsidRDefault="006F5BFD" w:rsidP="006F5BFD">
      <w:pPr>
        <w:rPr>
          <w:color w:val="231F20"/>
          <w:spacing w:val="2"/>
          <w:sz w:val="24"/>
          <w:szCs w:val="24"/>
          <w:lang w:val="nl-NL"/>
        </w:rPr>
      </w:pPr>
    </w:p>
    <w:tbl>
      <w:tblPr>
        <w:tblW w:w="0" w:type="auto"/>
        <w:tblInd w:w="-743" w:type="dxa"/>
        <w:tblLook w:val="00A0" w:firstRow="1" w:lastRow="0" w:firstColumn="1" w:lastColumn="0" w:noHBand="0" w:noVBand="0"/>
      </w:tblPr>
      <w:tblGrid>
        <w:gridCol w:w="709"/>
        <w:gridCol w:w="8474"/>
      </w:tblGrid>
      <w:tr w:rsidR="0088761D" w:rsidRPr="00F75BDD" w14:paraId="344B7B4D" w14:textId="77777777" w:rsidTr="006E79FA">
        <w:trPr>
          <w:trHeight w:val="623"/>
        </w:trPr>
        <w:tc>
          <w:tcPr>
            <w:tcW w:w="709" w:type="dxa"/>
          </w:tcPr>
          <w:p w14:paraId="250675A7" w14:textId="3EB74272" w:rsidR="0088761D" w:rsidRPr="008D71F9" w:rsidRDefault="0088761D" w:rsidP="006E79FA">
            <w:r>
              <w:t>2</w:t>
            </w:r>
            <w:r w:rsidRPr="008D71F9">
              <w:t>p</w:t>
            </w:r>
          </w:p>
        </w:tc>
        <w:tc>
          <w:tcPr>
            <w:tcW w:w="8474" w:type="dxa"/>
          </w:tcPr>
          <w:p w14:paraId="03DC44E3" w14:textId="07C1DC19" w:rsidR="0088761D" w:rsidRPr="006F5BFD" w:rsidRDefault="0088761D" w:rsidP="006E79FA">
            <w:pPr>
              <w:pStyle w:val="genummerd"/>
            </w:pPr>
            <w:r>
              <w:t>Bereken de spanning waarmee de elektronen versneld zijn.</w:t>
            </w:r>
          </w:p>
        </w:tc>
      </w:tr>
    </w:tbl>
    <w:p w14:paraId="77B73849" w14:textId="77777777" w:rsidR="006F5BFD" w:rsidRDefault="006F5BFD" w:rsidP="006F5BFD">
      <w:pPr>
        <w:rPr>
          <w:color w:val="231F20"/>
          <w:spacing w:val="2"/>
          <w:sz w:val="24"/>
          <w:szCs w:val="24"/>
          <w:lang w:val="nl-NL"/>
        </w:rPr>
      </w:pPr>
    </w:p>
    <w:p w14:paraId="4AF73B02" w14:textId="77777777" w:rsidR="006F5BFD" w:rsidRDefault="006F5BFD" w:rsidP="006F5BFD">
      <w:pPr>
        <w:pStyle w:val="nummering"/>
        <w:tabs>
          <w:tab w:val="clear" w:pos="426"/>
          <w:tab w:val="clear" w:pos="1134"/>
        </w:tabs>
        <w:ind w:left="0" w:firstLine="0"/>
      </w:pPr>
      <w:r>
        <w:t xml:space="preserve">Bij Technetium zijn zowel </w:t>
      </w:r>
      <w:proofErr w:type="spellStart"/>
      <w:r>
        <w:t>K-lijnen</w:t>
      </w:r>
      <w:proofErr w:type="spellEnd"/>
      <w:r>
        <w:t xml:space="preserve"> als L-lijnen duidelijk zichtbaar in het spectrum.</w:t>
      </w:r>
    </w:p>
    <w:p w14:paraId="099FAA8D" w14:textId="77777777" w:rsidR="006F5BFD" w:rsidRDefault="006F5BFD" w:rsidP="006F5BFD">
      <w:pPr>
        <w:pStyle w:val="nummering"/>
        <w:tabs>
          <w:tab w:val="clear" w:pos="426"/>
          <w:tab w:val="clear" w:pos="1134"/>
        </w:tabs>
        <w:ind w:left="0" w:firstLine="0"/>
      </w:pPr>
    </w:p>
    <w:tbl>
      <w:tblPr>
        <w:tblW w:w="0" w:type="auto"/>
        <w:tblInd w:w="-743" w:type="dxa"/>
        <w:tblLook w:val="00A0" w:firstRow="1" w:lastRow="0" w:firstColumn="1" w:lastColumn="0" w:noHBand="0" w:noVBand="0"/>
      </w:tblPr>
      <w:tblGrid>
        <w:gridCol w:w="709"/>
        <w:gridCol w:w="8474"/>
      </w:tblGrid>
      <w:tr w:rsidR="006F5BFD" w:rsidRPr="00F75BDD" w14:paraId="611F2834" w14:textId="77777777" w:rsidTr="00C372AF">
        <w:trPr>
          <w:trHeight w:val="246"/>
        </w:trPr>
        <w:tc>
          <w:tcPr>
            <w:tcW w:w="709" w:type="dxa"/>
          </w:tcPr>
          <w:p w14:paraId="4D5E8923" w14:textId="77777777" w:rsidR="006F5BFD" w:rsidRPr="008D71F9" w:rsidRDefault="006F5BFD" w:rsidP="00C372AF">
            <w:r>
              <w:t>3</w:t>
            </w:r>
            <w:r w:rsidRPr="008D71F9">
              <w:t>p</w:t>
            </w:r>
          </w:p>
        </w:tc>
        <w:tc>
          <w:tcPr>
            <w:tcW w:w="8474" w:type="dxa"/>
          </w:tcPr>
          <w:p w14:paraId="3EBFDA1C" w14:textId="77777777" w:rsidR="006F5BFD" w:rsidRPr="006F5BFD" w:rsidRDefault="006F5BFD" w:rsidP="006F5BFD">
            <w:pPr>
              <w:pStyle w:val="genummerd"/>
            </w:pPr>
            <w:r>
              <w:t>Geef aan welk nummer hoort bij de K</w:t>
            </w:r>
            <w:r w:rsidRPr="006F5BFD">
              <w:rPr>
                <w:rFonts w:ascii="Cambria" w:hAnsi="Cambria"/>
              </w:rPr>
              <w:t>α</w:t>
            </w:r>
            <w:r>
              <w:t>-lijn. Geef uitleg bij je antwoord.</w:t>
            </w:r>
          </w:p>
        </w:tc>
      </w:tr>
    </w:tbl>
    <w:p w14:paraId="03565066" w14:textId="77777777" w:rsidR="006F5BFD" w:rsidRDefault="006F5BFD" w:rsidP="006F5BFD">
      <w:pPr>
        <w:pStyle w:val="nummering"/>
        <w:tabs>
          <w:tab w:val="clear" w:pos="426"/>
          <w:tab w:val="clear" w:pos="1134"/>
        </w:tabs>
        <w:ind w:left="0" w:firstLine="0"/>
      </w:pPr>
    </w:p>
    <w:tbl>
      <w:tblPr>
        <w:tblW w:w="0" w:type="auto"/>
        <w:tblInd w:w="-743" w:type="dxa"/>
        <w:tblLook w:val="00A0" w:firstRow="1" w:lastRow="0" w:firstColumn="1" w:lastColumn="0" w:noHBand="0" w:noVBand="0"/>
      </w:tblPr>
      <w:tblGrid>
        <w:gridCol w:w="709"/>
        <w:gridCol w:w="8474"/>
      </w:tblGrid>
      <w:tr w:rsidR="006F5BFD" w:rsidRPr="00F75BDD" w14:paraId="3D3B19AB" w14:textId="77777777" w:rsidTr="006F5BFD">
        <w:trPr>
          <w:trHeight w:val="1524"/>
        </w:trPr>
        <w:tc>
          <w:tcPr>
            <w:tcW w:w="709" w:type="dxa"/>
          </w:tcPr>
          <w:p w14:paraId="2157160C" w14:textId="26E937E1" w:rsidR="006F5BFD" w:rsidRPr="008D71F9" w:rsidRDefault="00810446" w:rsidP="00C372AF">
            <w:r>
              <w:t>5</w:t>
            </w:r>
            <w:r w:rsidR="006F5BFD" w:rsidRPr="008D71F9">
              <w:t>p</w:t>
            </w:r>
          </w:p>
        </w:tc>
        <w:tc>
          <w:tcPr>
            <w:tcW w:w="8474" w:type="dxa"/>
          </w:tcPr>
          <w:p w14:paraId="24F59EA8" w14:textId="77777777" w:rsidR="006F5BFD" w:rsidRDefault="006F5BFD" w:rsidP="006F5BFD">
            <w:pPr>
              <w:pStyle w:val="genummerd"/>
            </w:pPr>
            <w:commentRangeStart w:id="4"/>
            <w:r>
              <w:t>Voer de volgende opdrachten uit:</w:t>
            </w:r>
          </w:p>
          <w:p w14:paraId="7DD453C4" w14:textId="6BE9BFD3" w:rsidR="006F5BFD" w:rsidRDefault="006F5BFD" w:rsidP="006F5BFD">
            <w:pPr>
              <w:pStyle w:val="genummerd"/>
              <w:numPr>
                <w:ilvl w:val="1"/>
                <w:numId w:val="2"/>
              </w:numPr>
            </w:pPr>
            <w:r>
              <w:t>Leg uit hoe je het Bohr-model van een atoom moet aanpassen om de golflengte van de L-</w:t>
            </w:r>
            <w:r>
              <w:sym w:font="Symbol" w:char="F061"/>
            </w:r>
            <w:r w:rsidR="00447AD2">
              <w:t>-lijn</w:t>
            </w:r>
            <w:r>
              <w:t xml:space="preserve"> te schatten.</w:t>
            </w:r>
          </w:p>
          <w:p w14:paraId="559E8402" w14:textId="0170F1D3" w:rsidR="006F5BFD" w:rsidRPr="006F5BFD" w:rsidRDefault="006F5BFD" w:rsidP="006F5BFD">
            <w:pPr>
              <w:pStyle w:val="genummerd"/>
              <w:numPr>
                <w:ilvl w:val="1"/>
                <w:numId w:val="2"/>
              </w:numPr>
            </w:pPr>
            <w:commentRangeStart w:id="5"/>
            <w:r>
              <w:t>Schat met behulp van een berekening de golflengte van de L</w:t>
            </w:r>
            <w:r>
              <w:sym w:font="Symbol" w:char="F061"/>
            </w:r>
            <w:r>
              <w:t>-lijn van technetium.</w:t>
            </w:r>
            <w:commentRangeEnd w:id="5"/>
            <w:r>
              <w:rPr>
                <w:rStyle w:val="Verwijzingopmerking"/>
                <w:rFonts w:eastAsia="Arial" w:cs="Arial"/>
                <w:lang w:val="en-US"/>
              </w:rPr>
              <w:commentReference w:id="5"/>
            </w:r>
            <w:commentRangeEnd w:id="4"/>
            <w:r w:rsidR="00846225">
              <w:rPr>
                <w:rStyle w:val="Verwijzingopmerking"/>
                <w:rFonts w:eastAsia="Arial" w:cs="Arial"/>
                <w:lang w:val="en-US"/>
              </w:rPr>
              <w:commentReference w:id="4"/>
            </w:r>
          </w:p>
        </w:tc>
      </w:tr>
    </w:tbl>
    <w:p w14:paraId="09AC8713" w14:textId="3AC6AB89" w:rsidR="004747B1" w:rsidRDefault="004747B1">
      <w:pPr>
        <w:rPr>
          <w:lang w:val="nl-NL"/>
        </w:rPr>
      </w:pPr>
    </w:p>
    <w:p w14:paraId="29CF64D8" w14:textId="77777777" w:rsidR="00D52A13" w:rsidRDefault="00D52A13">
      <w:pPr>
        <w:widowControl/>
        <w:rPr>
          <w:rFonts w:eastAsia="Times New Roman" w:cs="Times New Roman"/>
          <w:b/>
          <w:sz w:val="24"/>
          <w:szCs w:val="24"/>
          <w:lang w:val="nl-NL"/>
        </w:rPr>
      </w:pPr>
      <w:r w:rsidRPr="001F0B84">
        <w:rPr>
          <w:lang w:val="nl-NL"/>
        </w:rPr>
        <w:br w:type="page"/>
      </w:r>
    </w:p>
    <w:p w14:paraId="1FE24A83" w14:textId="77777777" w:rsidR="00D52A13" w:rsidRPr="009F44E6" w:rsidRDefault="00D52A13" w:rsidP="009F44E6">
      <w:pPr>
        <w:pStyle w:val="vraagtitel"/>
      </w:pPr>
      <w:proofErr w:type="spellStart"/>
      <w:r w:rsidRPr="009F44E6">
        <w:lastRenderedPageBreak/>
        <w:t>Heliumion</w:t>
      </w:r>
      <w:proofErr w:type="spellEnd"/>
    </w:p>
    <w:p w14:paraId="47514EAB" w14:textId="77777777" w:rsidR="00D52A13" w:rsidRPr="009F44E6" w:rsidRDefault="00D52A13" w:rsidP="009F44E6">
      <w:pPr>
        <w:pStyle w:val="vraaginhoud"/>
      </w:pPr>
      <w:r w:rsidRPr="009F44E6">
        <w:t>Een He</w:t>
      </w:r>
      <w:r w:rsidRPr="009F44E6">
        <w:rPr>
          <w:vertAlign w:val="superscript"/>
        </w:rPr>
        <w:t>+</w:t>
      </w:r>
      <w:r w:rsidRPr="009F44E6">
        <w:t>-ion in de grondtoestand absorbeert een foton en belandt in de N-schil.</w:t>
      </w:r>
    </w:p>
    <w:p w14:paraId="1543D01D" w14:textId="559E5B5B" w:rsidR="00D52A13" w:rsidRDefault="00D52A13" w:rsidP="00D52A13">
      <w:pPr>
        <w:rPr>
          <w:sz w:val="24"/>
          <w:szCs w:val="24"/>
          <w:lang w:val="nl-NL"/>
        </w:rPr>
      </w:pPr>
    </w:p>
    <w:tbl>
      <w:tblPr>
        <w:tblW w:w="0" w:type="auto"/>
        <w:tblInd w:w="-743" w:type="dxa"/>
        <w:tblLook w:val="00A0" w:firstRow="1" w:lastRow="0" w:firstColumn="1" w:lastColumn="0" w:noHBand="0" w:noVBand="0"/>
      </w:tblPr>
      <w:tblGrid>
        <w:gridCol w:w="709"/>
        <w:gridCol w:w="8474"/>
      </w:tblGrid>
      <w:tr w:rsidR="009F44E6" w:rsidRPr="00D52A13" w14:paraId="2B1AF36D" w14:textId="77777777" w:rsidTr="008D3375">
        <w:trPr>
          <w:trHeight w:val="366"/>
        </w:trPr>
        <w:tc>
          <w:tcPr>
            <w:tcW w:w="709" w:type="dxa"/>
          </w:tcPr>
          <w:p w14:paraId="19DC04CE" w14:textId="4FF769C3" w:rsidR="009F44E6" w:rsidRPr="008D71F9" w:rsidRDefault="009F44E6" w:rsidP="008D3375">
            <w:r>
              <w:t>3</w:t>
            </w:r>
            <w:r w:rsidRPr="008D71F9">
              <w:t>p</w:t>
            </w:r>
          </w:p>
        </w:tc>
        <w:tc>
          <w:tcPr>
            <w:tcW w:w="8474" w:type="dxa"/>
          </w:tcPr>
          <w:p w14:paraId="28B10BB5" w14:textId="78C2FFCF" w:rsidR="009F44E6" w:rsidRPr="009F44E6" w:rsidRDefault="009F44E6" w:rsidP="009F44E6">
            <w:pPr>
              <w:pStyle w:val="genummerd"/>
            </w:pPr>
            <w:r w:rsidRPr="009F44E6">
              <w:t xml:space="preserve">Geef aan in welke orbitalen dit elektron zich kan bevinden in de N-schil. Benoem deze orbitalen met hun volledige set </w:t>
            </w:r>
            <w:proofErr w:type="spellStart"/>
            <w:r w:rsidRPr="009F44E6">
              <w:t>quantumgetallen</w:t>
            </w:r>
            <w:proofErr w:type="spellEnd"/>
            <w:r w:rsidRPr="009F44E6">
              <w:t>.</w:t>
            </w:r>
          </w:p>
        </w:tc>
      </w:tr>
    </w:tbl>
    <w:p w14:paraId="6BB246CD" w14:textId="30FFE16B" w:rsidR="00D52A13" w:rsidRDefault="00D52A13" w:rsidP="00D52A13">
      <w:pPr>
        <w:pStyle w:val="nummering"/>
        <w:tabs>
          <w:tab w:val="clear" w:pos="426"/>
          <w:tab w:val="clear" w:pos="1134"/>
        </w:tabs>
        <w:ind w:left="0" w:firstLine="0"/>
      </w:pPr>
    </w:p>
    <w:p w14:paraId="01D94485" w14:textId="7D9BF6AB" w:rsidR="009F44E6" w:rsidRPr="009F44E6" w:rsidRDefault="009F44E6" w:rsidP="009F44E6">
      <w:pPr>
        <w:pStyle w:val="vraaginhoud"/>
      </w:pPr>
      <w:r w:rsidRPr="009F44E6">
        <w:t xml:space="preserve">Korte tijd later zendt het ion </w:t>
      </w:r>
      <w:r w:rsidR="00AE447C">
        <w:t>drie</w:t>
      </w:r>
      <w:r w:rsidRPr="009F44E6">
        <w:t xml:space="preserve"> fotonen uit</w:t>
      </w:r>
      <w:r w:rsidR="00942335">
        <w:t xml:space="preserve"> en keert hiermee terug in de grondtoestand. Er</w:t>
      </w:r>
      <w:r w:rsidR="00AE447C">
        <w:t xml:space="preserve"> zijn meerder</w:t>
      </w:r>
      <w:r w:rsidR="00060458">
        <w:t>e</w:t>
      </w:r>
      <w:r w:rsidR="00AE447C">
        <w:t xml:space="preserve"> mogelijkheden waarop </w:t>
      </w:r>
      <w:r w:rsidR="00942335">
        <w:t>deze terugval kan plaatsvinden.</w:t>
      </w:r>
    </w:p>
    <w:p w14:paraId="574B611C" w14:textId="77777777" w:rsidR="009F44E6" w:rsidRDefault="009F44E6" w:rsidP="00D52A13">
      <w:pPr>
        <w:pStyle w:val="nummering"/>
        <w:tabs>
          <w:tab w:val="clear" w:pos="426"/>
          <w:tab w:val="clear" w:pos="1134"/>
        </w:tabs>
        <w:ind w:left="0" w:firstLine="0"/>
      </w:pPr>
    </w:p>
    <w:tbl>
      <w:tblPr>
        <w:tblW w:w="0" w:type="auto"/>
        <w:tblInd w:w="-743" w:type="dxa"/>
        <w:tblLook w:val="00A0" w:firstRow="1" w:lastRow="0" w:firstColumn="1" w:lastColumn="0" w:noHBand="0" w:noVBand="0"/>
      </w:tblPr>
      <w:tblGrid>
        <w:gridCol w:w="709"/>
        <w:gridCol w:w="8474"/>
      </w:tblGrid>
      <w:tr w:rsidR="009F44E6" w:rsidRPr="00F75BDD" w14:paraId="5F57F123" w14:textId="77777777" w:rsidTr="00414C57">
        <w:trPr>
          <w:trHeight w:val="1452"/>
        </w:trPr>
        <w:tc>
          <w:tcPr>
            <w:tcW w:w="709" w:type="dxa"/>
          </w:tcPr>
          <w:p w14:paraId="09559ECE" w14:textId="4B5D34D6" w:rsidR="009F44E6" w:rsidRPr="00942335" w:rsidRDefault="00414C57" w:rsidP="008D3375">
            <w:pPr>
              <w:rPr>
                <w:lang w:val="nl-NL"/>
              </w:rPr>
            </w:pPr>
            <w:r>
              <w:rPr>
                <w:lang w:val="nl-NL"/>
              </w:rPr>
              <w:t>5</w:t>
            </w:r>
            <w:r w:rsidR="009F44E6" w:rsidRPr="00942335">
              <w:rPr>
                <w:lang w:val="nl-NL"/>
              </w:rPr>
              <w:t>p</w:t>
            </w:r>
          </w:p>
        </w:tc>
        <w:tc>
          <w:tcPr>
            <w:tcW w:w="8474" w:type="dxa"/>
          </w:tcPr>
          <w:p w14:paraId="68ED570C" w14:textId="77777777" w:rsidR="009F44E6" w:rsidRPr="000A2314" w:rsidRDefault="009F44E6" w:rsidP="009F44E6">
            <w:pPr>
              <w:pStyle w:val="genummerd"/>
            </w:pPr>
            <w:r w:rsidRPr="009F44E6">
              <w:t>Voer</w:t>
            </w:r>
            <w:r>
              <w:t xml:space="preserve"> de volgende opdrachten </w:t>
            </w:r>
            <w:commentRangeStart w:id="6"/>
            <w:r>
              <w:t>uit</w:t>
            </w:r>
            <w:commentRangeEnd w:id="6"/>
            <w:r>
              <w:rPr>
                <w:rStyle w:val="Verwijzingopmerking"/>
                <w:lang w:val="en-US"/>
              </w:rPr>
              <w:commentReference w:id="6"/>
            </w:r>
            <w:r>
              <w:t>:</w:t>
            </w:r>
          </w:p>
          <w:p w14:paraId="74315700" w14:textId="2C4F4FB9" w:rsidR="009F44E6" w:rsidRDefault="00942335" w:rsidP="009F44E6">
            <w:pPr>
              <w:pStyle w:val="nummering"/>
              <w:numPr>
                <w:ilvl w:val="0"/>
                <w:numId w:val="12"/>
              </w:numPr>
              <w:tabs>
                <w:tab w:val="clear" w:pos="426"/>
                <w:tab w:val="clear" w:pos="1134"/>
              </w:tabs>
            </w:pPr>
            <w:r>
              <w:t>Kies een van de terugvalmogelijkheden en v</w:t>
            </w:r>
            <w:r w:rsidR="009F44E6">
              <w:t>isualiseer de absorptie en emissie met beh</w:t>
            </w:r>
            <w:r>
              <w:t xml:space="preserve">ulp van het energieniveauschema. </w:t>
            </w:r>
          </w:p>
          <w:p w14:paraId="34BA04D3" w14:textId="295C5B09" w:rsidR="00414C57" w:rsidRPr="009F44E6" w:rsidRDefault="009F44E6" w:rsidP="00414C57">
            <w:pPr>
              <w:pStyle w:val="nummering"/>
              <w:numPr>
                <w:ilvl w:val="0"/>
                <w:numId w:val="12"/>
              </w:numPr>
              <w:tabs>
                <w:tab w:val="clear" w:pos="426"/>
                <w:tab w:val="clear" w:pos="1134"/>
              </w:tabs>
            </w:pPr>
            <w:r w:rsidRPr="000A2314">
              <w:t>Bereken</w:t>
            </w:r>
            <w:r>
              <w:t xml:space="preserve"> de golflengte</w:t>
            </w:r>
            <w:r w:rsidRPr="000A2314">
              <w:t xml:space="preserve"> </w:t>
            </w:r>
            <w:r w:rsidR="00942335">
              <w:t>van in vraag a. geabsorbeerde en geëmitteerde fotonen</w:t>
            </w:r>
            <w:r w:rsidR="00414C57">
              <w:t>.</w:t>
            </w:r>
          </w:p>
        </w:tc>
      </w:tr>
    </w:tbl>
    <w:p w14:paraId="036520D7" w14:textId="6EB8C14A" w:rsidR="00D52A13" w:rsidRDefault="00D52A13" w:rsidP="00D52A13">
      <w:pPr>
        <w:pStyle w:val="nummering"/>
        <w:tabs>
          <w:tab w:val="clear" w:pos="426"/>
          <w:tab w:val="clear" w:pos="1134"/>
        </w:tabs>
      </w:pPr>
    </w:p>
    <w:tbl>
      <w:tblPr>
        <w:tblW w:w="0" w:type="auto"/>
        <w:tblInd w:w="-743" w:type="dxa"/>
        <w:tblLook w:val="00A0" w:firstRow="1" w:lastRow="0" w:firstColumn="1" w:lastColumn="0" w:noHBand="0" w:noVBand="0"/>
      </w:tblPr>
      <w:tblGrid>
        <w:gridCol w:w="709"/>
        <w:gridCol w:w="8474"/>
      </w:tblGrid>
      <w:tr w:rsidR="009F44E6" w:rsidRPr="00F75BDD" w14:paraId="50B2B2F0" w14:textId="77777777" w:rsidTr="009F44E6">
        <w:trPr>
          <w:trHeight w:val="588"/>
        </w:trPr>
        <w:tc>
          <w:tcPr>
            <w:tcW w:w="709" w:type="dxa"/>
          </w:tcPr>
          <w:p w14:paraId="6BF0E87B" w14:textId="77777777" w:rsidR="009F44E6" w:rsidRPr="008D71F9" w:rsidRDefault="009F44E6" w:rsidP="008D3375">
            <w:r>
              <w:t>3</w:t>
            </w:r>
            <w:r w:rsidRPr="008D71F9">
              <w:t>p</w:t>
            </w:r>
          </w:p>
        </w:tc>
        <w:tc>
          <w:tcPr>
            <w:tcW w:w="8474" w:type="dxa"/>
          </w:tcPr>
          <w:p w14:paraId="1413A522" w14:textId="65CD96F0" w:rsidR="009F44E6" w:rsidRPr="009F44E6" w:rsidRDefault="009F44E6" w:rsidP="009F44E6">
            <w:pPr>
              <w:pStyle w:val="genummerd"/>
            </w:pPr>
            <w:r w:rsidRPr="000A2314">
              <w:t xml:space="preserve">Leg uit dat een </w:t>
            </w:r>
            <w:r>
              <w:t>He</w:t>
            </w:r>
            <w:r w:rsidRPr="000A2314">
              <w:rPr>
                <w:vertAlign w:val="superscript"/>
              </w:rPr>
              <w:t>+</w:t>
            </w:r>
            <w:r>
              <w:t>-ion</w:t>
            </w:r>
            <w:r w:rsidRPr="000A2314">
              <w:t xml:space="preserve"> </w:t>
            </w:r>
            <w:r>
              <w:t>röntgenstraling wel kan absorberen, maar niet uitzenden.</w:t>
            </w:r>
          </w:p>
        </w:tc>
      </w:tr>
    </w:tbl>
    <w:p w14:paraId="5A4B0E8E" w14:textId="44B3F973" w:rsidR="00D52A13" w:rsidRDefault="00D52A13" w:rsidP="009F44E6">
      <w:pPr>
        <w:pStyle w:val="nummering"/>
        <w:tabs>
          <w:tab w:val="clear" w:pos="426"/>
          <w:tab w:val="clear" w:pos="1134"/>
        </w:tabs>
        <w:ind w:left="0" w:firstLine="0"/>
      </w:pPr>
    </w:p>
    <w:p w14:paraId="47759136" w14:textId="77777777" w:rsidR="00B31E3A" w:rsidRPr="009F44E6" w:rsidRDefault="00B31E3A" w:rsidP="009F44E6">
      <w:pPr>
        <w:pStyle w:val="nummering"/>
        <w:tabs>
          <w:tab w:val="clear" w:pos="426"/>
          <w:tab w:val="clear" w:pos="1134"/>
        </w:tabs>
        <w:ind w:left="0" w:firstLine="0"/>
      </w:pPr>
    </w:p>
    <w:p w14:paraId="2F61923A" w14:textId="77777777" w:rsidR="00B31E3A" w:rsidRDefault="00B31E3A" w:rsidP="00B31E3A">
      <w:pPr>
        <w:pStyle w:val="vraagtitel"/>
      </w:pPr>
      <w:commentRangeStart w:id="7"/>
      <w:r>
        <w:t>Onbepaaldheid</w:t>
      </w:r>
      <w:commentRangeEnd w:id="7"/>
      <w:r w:rsidR="00CC7E0C">
        <w:rPr>
          <w:rStyle w:val="Verwijzingopmerking"/>
          <w:rFonts w:eastAsia="Arial" w:cs="Arial"/>
          <w:b w:val="0"/>
          <w:lang w:val="en-US"/>
        </w:rPr>
        <w:commentReference w:id="7"/>
      </w:r>
    </w:p>
    <w:p w14:paraId="4D337D15" w14:textId="77777777" w:rsidR="00B31E3A" w:rsidRPr="00105346" w:rsidRDefault="00B31E3A" w:rsidP="00B31E3A">
      <w:pPr>
        <w:pStyle w:val="vraaginhoud"/>
      </w:pPr>
      <w:r w:rsidRPr="00105346">
        <w:t xml:space="preserve">Hieronder staat de onzekerheid in </w:t>
      </w:r>
      <w:r>
        <w:t>vier verschillende</w:t>
      </w:r>
      <w:r w:rsidRPr="00105346">
        <w:t xml:space="preserve"> metingen van impuls</w:t>
      </w:r>
      <w:r>
        <w:t xml:space="preserve"> of plaats</w:t>
      </w:r>
      <w:r w:rsidRPr="00105346">
        <w:t xml:space="preserve"> </w:t>
      </w:r>
      <w:r>
        <w:t>van</w:t>
      </w:r>
      <w:r w:rsidRPr="00105346">
        <w:t xml:space="preserve"> een elektron en </w:t>
      </w:r>
      <w:r>
        <w:t>van e</w:t>
      </w:r>
      <w:r w:rsidRPr="00105346">
        <w:t>en proton.</w:t>
      </w:r>
    </w:p>
    <w:p w14:paraId="4B526971" w14:textId="34FC684A" w:rsidR="00B31E3A" w:rsidRDefault="00B31E3A" w:rsidP="00060458">
      <w:pPr>
        <w:pStyle w:val="vraaginhoud"/>
        <w:numPr>
          <w:ilvl w:val="0"/>
          <w:numId w:val="10"/>
        </w:numPr>
      </w:pPr>
      <w:r w:rsidRPr="00105346">
        <w:t xml:space="preserve">Elektron met </w:t>
      </w:r>
      <w:r w:rsidRPr="00105346">
        <w:sym w:font="Symbol" w:char="F044"/>
      </w:r>
      <w:r w:rsidRPr="00105346">
        <w:rPr>
          <w:i/>
        </w:rPr>
        <w:t>p</w:t>
      </w:r>
      <w:r w:rsidRPr="00105346">
        <w:t xml:space="preserve"> = 1,</w:t>
      </w:r>
      <w:r>
        <w:t>0</w:t>
      </w:r>
      <w:r w:rsidRPr="00105346">
        <w:t>·10</w:t>
      </w:r>
      <w:r w:rsidRPr="00060458">
        <w:rPr>
          <w:vertAlign w:val="superscript"/>
        </w:rPr>
        <w:t>-</w:t>
      </w:r>
      <w:r w:rsidR="00060458">
        <w:rPr>
          <w:vertAlign w:val="superscript"/>
        </w:rPr>
        <w:t>23</w:t>
      </w:r>
      <w:r>
        <w:t> kgm/s;</w:t>
      </w:r>
    </w:p>
    <w:p w14:paraId="33A3F396" w14:textId="199B681C" w:rsidR="00B31E3A" w:rsidRDefault="00B31E3A" w:rsidP="00060458">
      <w:pPr>
        <w:pStyle w:val="vraaginhoud"/>
        <w:numPr>
          <w:ilvl w:val="0"/>
          <w:numId w:val="10"/>
        </w:numPr>
      </w:pPr>
      <w:r>
        <w:t xml:space="preserve">Proton </w:t>
      </w:r>
      <w:r w:rsidRPr="00105346">
        <w:t xml:space="preserve">met </w:t>
      </w:r>
      <w:r w:rsidRPr="00105346">
        <w:sym w:font="Symbol" w:char="F044"/>
      </w:r>
      <w:r w:rsidRPr="00105346">
        <w:rPr>
          <w:i/>
        </w:rPr>
        <w:t>p</w:t>
      </w:r>
      <w:r w:rsidRPr="00105346">
        <w:t xml:space="preserve"> = 1,</w:t>
      </w:r>
      <w:r>
        <w:t>0</w:t>
      </w:r>
      <w:r w:rsidRPr="00105346">
        <w:t>·10</w:t>
      </w:r>
      <w:r>
        <w:rPr>
          <w:vertAlign w:val="superscript"/>
        </w:rPr>
        <w:t>-</w:t>
      </w:r>
      <w:r w:rsidR="00060458">
        <w:rPr>
          <w:vertAlign w:val="superscript"/>
        </w:rPr>
        <w:t>23</w:t>
      </w:r>
      <w:r>
        <w:t> kgm/s;</w:t>
      </w:r>
    </w:p>
    <w:p w14:paraId="33C48BAC" w14:textId="2CBA038C" w:rsidR="00B31E3A" w:rsidRDefault="00B31E3A" w:rsidP="00B31E3A">
      <w:pPr>
        <w:pStyle w:val="vraaginhoud"/>
        <w:numPr>
          <w:ilvl w:val="0"/>
          <w:numId w:val="10"/>
        </w:numPr>
      </w:pPr>
      <w:r>
        <w:t xml:space="preserve">Elektron </w:t>
      </w:r>
      <w:r w:rsidRPr="00105346">
        <w:t xml:space="preserve">met </w:t>
      </w:r>
      <w:r w:rsidRPr="00105346">
        <w:sym w:font="Symbol" w:char="F044"/>
      </w:r>
      <w:r w:rsidRPr="00105346">
        <w:rPr>
          <w:i/>
        </w:rPr>
        <w:t>x</w:t>
      </w:r>
      <w:r w:rsidRPr="00105346">
        <w:t xml:space="preserve"> = </w:t>
      </w:r>
      <w:r>
        <w:t>2,0</w:t>
      </w:r>
      <w:r w:rsidRPr="00105346">
        <w:t>·10</w:t>
      </w:r>
      <w:r>
        <w:rPr>
          <w:vertAlign w:val="superscript"/>
        </w:rPr>
        <w:t>-1</w:t>
      </w:r>
      <w:r w:rsidR="0088761D">
        <w:rPr>
          <w:vertAlign w:val="superscript"/>
        </w:rPr>
        <w:t>2</w:t>
      </w:r>
      <w:r>
        <w:t> m;</w:t>
      </w:r>
    </w:p>
    <w:p w14:paraId="162F1895" w14:textId="293E99F2" w:rsidR="00B31E3A" w:rsidRPr="00105346" w:rsidRDefault="00B31E3A" w:rsidP="00B31E3A">
      <w:pPr>
        <w:pStyle w:val="vraaginhoud"/>
        <w:numPr>
          <w:ilvl w:val="0"/>
          <w:numId w:val="10"/>
        </w:numPr>
      </w:pPr>
      <w:r>
        <w:t xml:space="preserve">Proton </w:t>
      </w:r>
      <w:r w:rsidRPr="00105346">
        <w:t xml:space="preserve">met </w:t>
      </w:r>
      <w:r w:rsidRPr="00105346">
        <w:sym w:font="Symbol" w:char="F044"/>
      </w:r>
      <w:r w:rsidRPr="00105346">
        <w:rPr>
          <w:i/>
        </w:rPr>
        <w:t>x</w:t>
      </w:r>
      <w:r w:rsidRPr="00105346">
        <w:t xml:space="preserve"> = </w:t>
      </w:r>
      <w:r>
        <w:t>2,0</w:t>
      </w:r>
      <w:r w:rsidRPr="00105346">
        <w:t>·10</w:t>
      </w:r>
      <w:r>
        <w:rPr>
          <w:vertAlign w:val="superscript"/>
        </w:rPr>
        <w:t>-1</w:t>
      </w:r>
      <w:r w:rsidR="0088761D">
        <w:rPr>
          <w:vertAlign w:val="superscript"/>
        </w:rPr>
        <w:t>2</w:t>
      </w:r>
      <w:r>
        <w:t> m;</w:t>
      </w:r>
    </w:p>
    <w:p w14:paraId="27CED077" w14:textId="5AC444C1" w:rsidR="00B31E3A" w:rsidRDefault="00B31E3A" w:rsidP="00B31E3A">
      <w:pPr>
        <w:pStyle w:val="vraaginhoud"/>
        <w:ind w:left="-1" w:firstLine="0"/>
      </w:pPr>
    </w:p>
    <w:tbl>
      <w:tblPr>
        <w:tblW w:w="0" w:type="auto"/>
        <w:tblInd w:w="-743" w:type="dxa"/>
        <w:tblLook w:val="00A0" w:firstRow="1" w:lastRow="0" w:firstColumn="1" w:lastColumn="0" w:noHBand="0" w:noVBand="0"/>
      </w:tblPr>
      <w:tblGrid>
        <w:gridCol w:w="709"/>
        <w:gridCol w:w="8474"/>
      </w:tblGrid>
      <w:tr w:rsidR="00B31E3A" w:rsidRPr="00F75BDD" w14:paraId="39BB8F40" w14:textId="77777777" w:rsidTr="008D3375">
        <w:trPr>
          <w:trHeight w:val="1007"/>
        </w:trPr>
        <w:tc>
          <w:tcPr>
            <w:tcW w:w="709" w:type="dxa"/>
          </w:tcPr>
          <w:p w14:paraId="442031E2" w14:textId="29134BB3" w:rsidR="00B31E3A" w:rsidRPr="008D71F9" w:rsidRDefault="00054212" w:rsidP="008D3375">
            <w:r>
              <w:t>5</w:t>
            </w:r>
            <w:r w:rsidR="00627933">
              <w:t>p</w:t>
            </w:r>
          </w:p>
        </w:tc>
        <w:tc>
          <w:tcPr>
            <w:tcW w:w="8474" w:type="dxa"/>
          </w:tcPr>
          <w:p w14:paraId="22267DF9" w14:textId="6B77C474" w:rsidR="005E21DA" w:rsidRPr="006F5BFD" w:rsidRDefault="00B31E3A" w:rsidP="00060458">
            <w:pPr>
              <w:pStyle w:val="genummerd"/>
            </w:pPr>
            <w:r>
              <w:t>Zet deze vier metingen op volgorde van onbepaaldheid van snelheid en begin met de kleinste. Als twee metingen dezelfde onbepaaldheid van snelheid hebben, zet ze dan samen tussen haakjes.</w:t>
            </w:r>
          </w:p>
        </w:tc>
      </w:tr>
    </w:tbl>
    <w:p w14:paraId="6B736343" w14:textId="04CF3664" w:rsidR="00B31E3A" w:rsidRDefault="00B31E3A" w:rsidP="00B31E3A">
      <w:pPr>
        <w:pStyle w:val="vraaginhoud"/>
        <w:ind w:left="-1" w:firstLine="0"/>
      </w:pPr>
    </w:p>
    <w:p w14:paraId="0C7A4B0F" w14:textId="77777777" w:rsidR="00D52A13" w:rsidRDefault="00D52A13" w:rsidP="00D52A13">
      <w:pPr>
        <w:pStyle w:val="nummering"/>
        <w:tabs>
          <w:tab w:val="clear" w:pos="426"/>
          <w:tab w:val="clear" w:pos="1134"/>
        </w:tabs>
        <w:ind w:left="-360" w:firstLine="0"/>
      </w:pPr>
    </w:p>
    <w:p w14:paraId="12D6B6EF" w14:textId="77777777" w:rsidR="009F44E6" w:rsidRDefault="009F44E6">
      <w:pPr>
        <w:widowControl/>
        <w:rPr>
          <w:rFonts w:eastAsia="Times New Roman" w:cs="Times New Roman"/>
          <w:b/>
          <w:sz w:val="24"/>
          <w:szCs w:val="24"/>
          <w:lang w:val="nl-NL"/>
        </w:rPr>
      </w:pPr>
      <w:r w:rsidRPr="00B31E3A">
        <w:rPr>
          <w:lang w:val="nl-NL"/>
        </w:rPr>
        <w:br w:type="page"/>
      </w:r>
    </w:p>
    <w:p w14:paraId="4A9E4063" w14:textId="0835CBC3" w:rsidR="00D52A13" w:rsidRPr="00157481" w:rsidRDefault="00D52A13" w:rsidP="009F44E6">
      <w:pPr>
        <w:pStyle w:val="vraagtitel"/>
      </w:pPr>
      <w:r>
        <w:lastRenderedPageBreak/>
        <w:t>Weefselonderzoek met behulp van fluorescentie</w:t>
      </w:r>
    </w:p>
    <w:p w14:paraId="3418E9D0" w14:textId="77777777" w:rsidR="00D52A13" w:rsidRPr="00444132" w:rsidRDefault="00D52A13" w:rsidP="00D52A13">
      <w:pPr>
        <w:rPr>
          <w:sz w:val="24"/>
          <w:szCs w:val="24"/>
          <w:lang w:val="nl-NL"/>
        </w:rPr>
      </w:pPr>
      <w:r>
        <w:rPr>
          <w:noProof/>
          <w:sz w:val="24"/>
          <w:szCs w:val="24"/>
          <w:lang w:val="nl-NL" w:eastAsia="nl-NL"/>
        </w:rPr>
        <mc:AlternateContent>
          <mc:Choice Requires="wpg">
            <w:drawing>
              <wp:anchor distT="0" distB="0" distL="114300" distR="114300" simplePos="0" relativeHeight="251668480" behindDoc="0" locked="0" layoutInCell="1" allowOverlap="1" wp14:anchorId="12D0C284" wp14:editId="0B05E1C3">
                <wp:simplePos x="0" y="0"/>
                <wp:positionH relativeFrom="margin">
                  <wp:align>left</wp:align>
                </wp:positionH>
                <wp:positionV relativeFrom="paragraph">
                  <wp:posOffset>969549</wp:posOffset>
                </wp:positionV>
                <wp:extent cx="5879324" cy="2757805"/>
                <wp:effectExtent l="0" t="0" r="7620" b="4445"/>
                <wp:wrapTopAndBottom/>
                <wp:docPr id="18" name="Group 18"/>
                <wp:cNvGraphicFramePr/>
                <a:graphic xmlns:a="http://schemas.openxmlformats.org/drawingml/2006/main">
                  <a:graphicData uri="http://schemas.microsoft.com/office/word/2010/wordprocessingGroup">
                    <wpg:wgp>
                      <wpg:cNvGrpSpPr/>
                      <wpg:grpSpPr>
                        <a:xfrm>
                          <a:off x="0" y="0"/>
                          <a:ext cx="5879324" cy="2757805"/>
                          <a:chOff x="0" y="0"/>
                          <a:chExt cx="5879324" cy="2757805"/>
                        </a:xfrm>
                      </wpg:grpSpPr>
                      <pic:pic xmlns:pic="http://schemas.openxmlformats.org/drawingml/2006/picture">
                        <pic:nvPicPr>
                          <pic:cNvPr id="335" name="image202.png"/>
                          <pic:cNvPicPr>
                            <a:picLocks noChangeAspect="1"/>
                          </pic:cNvPicPr>
                        </pic:nvPicPr>
                        <pic:blipFill rotWithShape="1">
                          <a:blip r:embed="rId12" cstate="print"/>
                          <a:srcRect t="6103"/>
                          <a:stretch/>
                        </pic:blipFill>
                        <pic:spPr bwMode="auto">
                          <a:xfrm>
                            <a:off x="0" y="0"/>
                            <a:ext cx="4942840" cy="2226310"/>
                          </a:xfrm>
                          <a:prstGeom prst="rect">
                            <a:avLst/>
                          </a:prstGeom>
                          <a:ln>
                            <a:noFill/>
                          </a:ln>
                          <a:extLst>
                            <a:ext uri="{53640926-AAD7-44D8-BBD7-CCE9431645EC}">
                              <a14:shadowObscured xmlns:a14="http://schemas.microsoft.com/office/drawing/2010/main"/>
                            </a:ext>
                          </a:extLst>
                        </pic:spPr>
                      </pic:pic>
                      <wps:wsp>
                        <wps:cNvPr id="1" name="Text Box 1"/>
                        <wps:cNvSpPr txBox="1"/>
                        <wps:spPr>
                          <a:xfrm>
                            <a:off x="217029" y="2367915"/>
                            <a:ext cx="5662295" cy="389890"/>
                          </a:xfrm>
                          <a:prstGeom prst="rect">
                            <a:avLst/>
                          </a:prstGeom>
                          <a:solidFill>
                            <a:prstClr val="white"/>
                          </a:solidFill>
                          <a:ln>
                            <a:noFill/>
                          </a:ln>
                        </wps:spPr>
                        <wps:txbx>
                          <w:txbxContent>
                            <w:p w14:paraId="0CC4F813" w14:textId="1E65ABD1" w:rsidR="00D52A13" w:rsidRPr="00E66F64" w:rsidRDefault="00D52A13" w:rsidP="00D52A13">
                              <w:pPr>
                                <w:pStyle w:val="Bijschrift"/>
                                <w:rPr>
                                  <w:lang w:val="nl-NL"/>
                                </w:rPr>
                              </w:pPr>
                              <w:r w:rsidRPr="001D1FC4">
                                <w:rPr>
                                  <w:lang w:val="nl-NL"/>
                                </w:rPr>
                                <w:t>Figu</w:t>
                              </w:r>
                              <w:r>
                                <w:rPr>
                                  <w:lang w:val="nl-NL"/>
                                </w:rPr>
                                <w:t>ur 1.</w:t>
                              </w:r>
                              <w:r w:rsidRPr="001D1FC4">
                                <w:rPr>
                                  <w:lang w:val="nl-NL"/>
                                </w:rPr>
                                <w:t xml:space="preserve"> In </w:t>
                              </w:r>
                              <w:r>
                                <w:rPr>
                                  <w:lang w:val="nl-NL"/>
                                </w:rPr>
                                <w:t xml:space="preserve">figuur </w:t>
                              </w:r>
                              <w:r w:rsidRPr="001D1FC4">
                                <w:rPr>
                                  <w:lang w:val="nl-NL"/>
                                </w:rPr>
                                <w:t xml:space="preserve">1a </w:t>
                              </w:r>
                              <w:r>
                                <w:rPr>
                                  <w:lang w:val="nl-NL"/>
                                </w:rPr>
                                <w:t xml:space="preserve">(links) </w:t>
                              </w:r>
                              <w:r w:rsidRPr="001D1FC4">
                                <w:rPr>
                                  <w:lang w:val="nl-NL"/>
                                </w:rPr>
                                <w:t>wordt aangegeven hoe het licht het weefsel bereikt.</w:t>
                              </w:r>
                              <w:r>
                                <w:rPr>
                                  <w:lang w:val="nl-NL"/>
                                </w:rPr>
                                <w:br/>
                              </w:r>
                              <w:r w:rsidRPr="001D1FC4">
                                <w:rPr>
                                  <w:lang w:val="nl-NL"/>
                                </w:rPr>
                                <w:t>Fig</w:t>
                              </w:r>
                              <w:r>
                                <w:rPr>
                                  <w:lang w:val="nl-NL"/>
                                </w:rPr>
                                <w:t xml:space="preserve">uur 1b (rechts) </w:t>
                              </w:r>
                              <w:r w:rsidRPr="001D1FC4">
                                <w:rPr>
                                  <w:lang w:val="nl-NL"/>
                                </w:rPr>
                                <w:t xml:space="preserve">laat zien hoe het door de fluorescerende stof uitgezonden licht </w:t>
                              </w:r>
                              <w:r>
                                <w:rPr>
                                  <w:lang w:val="nl-NL"/>
                                </w:rPr>
                                <w:t>naar de detector gaat.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2D0C284" id="Group 18" o:spid="_x0000_s1027" style="position:absolute;margin-left:0;margin-top:76.35pt;width:462.95pt;height:217.15pt;z-index:251668480;mso-position-horizontal:left;mso-position-horizontal-relative:margin" coordsize="58793,27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02.png" o:spid="_x0000_s1028" type="#_x0000_t75" style="position:absolute;width:49428;height:22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">
                  <v:imagedata r:id="rId13" o:title="" croptop="4000f"/>
                </v:shape>
                <v:shape id="Text Box 1" o:spid="_x0000_s1029" type="#_x0000_t202" style="position:absolute;left:2170;top:23679;width:56623;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0CC4F813" w14:textId="1E65ABD1" w:rsidR="00D52A13" w:rsidRPr="00E66F64" w:rsidRDefault="00D52A13" w:rsidP="00D52A13">
                        <w:pPr>
                          <w:pStyle w:val="Caption"/>
                          <w:rPr>
                            <w:lang w:val="nl-NL"/>
                          </w:rPr>
                        </w:pPr>
                        <w:r w:rsidRPr="001D1FC4">
                          <w:rPr>
                            <w:lang w:val="nl-NL"/>
                          </w:rPr>
                          <w:t>Figu</w:t>
                        </w:r>
                        <w:r>
                          <w:rPr>
                            <w:lang w:val="nl-NL"/>
                          </w:rPr>
                          <w:t>ur 1.</w:t>
                        </w:r>
                        <w:r w:rsidRPr="001D1FC4">
                          <w:rPr>
                            <w:lang w:val="nl-NL"/>
                          </w:rPr>
                          <w:t xml:space="preserve"> In </w:t>
                        </w:r>
                        <w:r>
                          <w:rPr>
                            <w:lang w:val="nl-NL"/>
                          </w:rPr>
                          <w:t xml:space="preserve">figuur </w:t>
                        </w:r>
                        <w:r w:rsidRPr="001D1FC4">
                          <w:rPr>
                            <w:lang w:val="nl-NL"/>
                          </w:rPr>
                          <w:t xml:space="preserve">1a </w:t>
                        </w:r>
                        <w:r>
                          <w:rPr>
                            <w:lang w:val="nl-NL"/>
                          </w:rPr>
                          <w:t xml:space="preserve">(links) </w:t>
                        </w:r>
                        <w:r w:rsidRPr="001D1FC4">
                          <w:rPr>
                            <w:lang w:val="nl-NL"/>
                          </w:rPr>
                          <w:t>wordt aangegeven hoe het licht het weefsel bereikt.</w:t>
                        </w:r>
                        <w:r>
                          <w:rPr>
                            <w:lang w:val="nl-NL"/>
                          </w:rPr>
                          <w:br/>
                        </w:r>
                        <w:r w:rsidRPr="001D1FC4">
                          <w:rPr>
                            <w:lang w:val="nl-NL"/>
                          </w:rPr>
                          <w:t>Fig</w:t>
                        </w:r>
                        <w:r>
                          <w:rPr>
                            <w:lang w:val="nl-NL"/>
                          </w:rPr>
                          <w:t xml:space="preserve">uur 1b (rechts) </w:t>
                        </w:r>
                        <w:r w:rsidRPr="001D1FC4">
                          <w:rPr>
                            <w:lang w:val="nl-NL"/>
                          </w:rPr>
                          <w:t xml:space="preserve">laat zien hoe het door de fluorescerende stof uitgezonden licht </w:t>
                        </w:r>
                        <w:r>
                          <w:rPr>
                            <w:lang w:val="nl-NL"/>
                          </w:rPr>
                          <w:t>naar de detector gaat.</w:t>
                        </w:r>
                      </w:p>
                    </w:txbxContent>
                  </v:textbox>
                </v:shape>
                <w10:wrap type="topAndBottom" anchorx="margin"/>
              </v:group>
            </w:pict>
          </mc:Fallback>
        </mc:AlternateContent>
      </w:r>
      <w:r w:rsidRPr="00CB759E">
        <w:rPr>
          <w:sz w:val="24"/>
          <w:szCs w:val="24"/>
          <w:lang w:val="nl-NL"/>
        </w:rPr>
        <w:t xml:space="preserve">Met een fluorescentiemicroscoop kunnen processen in levende weefsels worden gevolgd. In de cellen van het weefsel wordt daartoe een zogenaamde fluorescerende kleurstof aangebracht. </w:t>
      </w:r>
      <w:r w:rsidRPr="00B20765">
        <w:rPr>
          <w:rFonts w:eastAsia="Times New Roman"/>
          <w:sz w:val="24"/>
          <w:szCs w:val="24"/>
          <w:lang w:val="nl-NL" w:eastAsia="nl-NL"/>
        </w:rPr>
        <w:t>De moleculen van zo´n stof kunnen worden aangeslagen door bestraling met licht. Ze vallen rechtstreeks of via één of meer tussenniveaus terug naar hun grondtoestand. </w:t>
      </w:r>
    </w:p>
    <w:p w14:paraId="3ACE8DDB" w14:textId="561B6578" w:rsidR="00D52A13" w:rsidRDefault="00D52A13" w:rsidP="00D52A13">
      <w:pPr>
        <w:rPr>
          <w:sz w:val="24"/>
          <w:szCs w:val="24"/>
          <w:lang w:val="nl-NL"/>
        </w:rPr>
      </w:pPr>
      <w:r w:rsidRPr="00CB759E">
        <w:rPr>
          <w:sz w:val="24"/>
          <w:szCs w:val="24"/>
          <w:lang w:val="nl-NL"/>
        </w:rPr>
        <w:t>Hierboven is de werking van de fluorescentiemicroscoop schematisch weergegeven. In figuur 1</w:t>
      </w:r>
      <w:r>
        <w:rPr>
          <w:sz w:val="24"/>
          <w:szCs w:val="24"/>
          <w:lang w:val="nl-NL"/>
        </w:rPr>
        <w:t xml:space="preserve">a </w:t>
      </w:r>
      <w:r w:rsidRPr="00CB759E">
        <w:rPr>
          <w:sz w:val="24"/>
          <w:szCs w:val="24"/>
          <w:lang w:val="nl-NL"/>
        </w:rPr>
        <w:t>is de weg aangegeven van het licht</w:t>
      </w:r>
      <w:r>
        <w:rPr>
          <w:sz w:val="24"/>
          <w:szCs w:val="24"/>
          <w:lang w:val="nl-NL"/>
        </w:rPr>
        <w:t xml:space="preserve"> naar het weefsel. </w:t>
      </w:r>
      <w:r w:rsidRPr="00CB759E">
        <w:rPr>
          <w:sz w:val="24"/>
          <w:szCs w:val="24"/>
          <w:lang w:val="nl-NL"/>
        </w:rPr>
        <w:t>Het</w:t>
      </w:r>
      <w:r w:rsidRPr="00CB759E">
        <w:rPr>
          <w:spacing w:val="-26"/>
          <w:sz w:val="24"/>
          <w:szCs w:val="24"/>
          <w:lang w:val="nl-NL"/>
        </w:rPr>
        <w:t xml:space="preserve"> </w:t>
      </w:r>
      <w:r w:rsidRPr="00CB759E">
        <w:rPr>
          <w:sz w:val="24"/>
          <w:szCs w:val="24"/>
          <w:lang w:val="nl-NL"/>
        </w:rPr>
        <w:t xml:space="preserve">licht van de bron wordt eerst door een zogenaamd excitatiefilter geleid, zodat de kleur waarmee het weefsel wordt </w:t>
      </w:r>
      <w:r>
        <w:rPr>
          <w:sz w:val="24"/>
          <w:szCs w:val="24"/>
          <w:lang w:val="nl-NL"/>
        </w:rPr>
        <w:t>belicht</w:t>
      </w:r>
      <w:r w:rsidRPr="00CB759E">
        <w:rPr>
          <w:sz w:val="24"/>
          <w:szCs w:val="24"/>
          <w:lang w:val="nl-NL"/>
        </w:rPr>
        <w:t xml:space="preserve"> kan worden gekozen. Het licht wordt vervolgens door een halfdoorlatende spiegel gereflecteerd </w:t>
      </w:r>
      <w:r>
        <w:rPr>
          <w:sz w:val="24"/>
          <w:szCs w:val="24"/>
          <w:lang w:val="nl-NL"/>
        </w:rPr>
        <w:t>en bereikt via een lens het weefsel</w:t>
      </w:r>
      <w:r w:rsidRPr="00CB759E">
        <w:rPr>
          <w:sz w:val="24"/>
          <w:szCs w:val="24"/>
          <w:lang w:val="nl-NL"/>
        </w:rPr>
        <w:t>.</w:t>
      </w:r>
    </w:p>
    <w:p w14:paraId="407F5297" w14:textId="77777777" w:rsidR="00B03636" w:rsidRPr="00CB759E" w:rsidRDefault="00B03636" w:rsidP="00D52A13">
      <w:pPr>
        <w:rPr>
          <w:sz w:val="24"/>
          <w:szCs w:val="24"/>
          <w:lang w:val="nl-NL"/>
        </w:rPr>
      </w:pPr>
    </w:p>
    <w:p w14:paraId="2124D45D" w14:textId="77777777" w:rsidR="00D52A13" w:rsidRDefault="00D52A13" w:rsidP="00D52A13">
      <w:pPr>
        <w:rPr>
          <w:sz w:val="24"/>
          <w:szCs w:val="24"/>
          <w:lang w:val="nl-NL"/>
        </w:rPr>
      </w:pPr>
      <w:r w:rsidRPr="00CB759E">
        <w:rPr>
          <w:sz w:val="24"/>
          <w:szCs w:val="24"/>
          <w:lang w:val="nl-NL"/>
        </w:rPr>
        <w:t xml:space="preserve">In figuur </w:t>
      </w:r>
      <w:r>
        <w:rPr>
          <w:sz w:val="24"/>
          <w:szCs w:val="24"/>
          <w:lang w:val="nl-NL"/>
        </w:rPr>
        <w:t>1b</w:t>
      </w:r>
      <w:r w:rsidRPr="00CB759E">
        <w:rPr>
          <w:sz w:val="24"/>
          <w:szCs w:val="24"/>
          <w:lang w:val="nl-NL"/>
        </w:rPr>
        <w:t xml:space="preserve"> is de weg weergegeven van het licht dat door de fluorescerende stof wordt </w:t>
      </w:r>
      <w:r>
        <w:rPr>
          <w:sz w:val="24"/>
          <w:szCs w:val="24"/>
          <w:lang w:val="nl-NL"/>
        </w:rPr>
        <w:t>uit</w:t>
      </w:r>
      <w:r w:rsidRPr="00CB759E">
        <w:rPr>
          <w:sz w:val="24"/>
          <w:szCs w:val="24"/>
          <w:lang w:val="nl-NL"/>
        </w:rPr>
        <w:t xml:space="preserve">gezonden. Met het sperfilter kan één van de teruggezonden kleuren worden geselecteerd. De geselecteerde kleur is een andere dan die van het licht waarmee het weefsel is </w:t>
      </w:r>
      <w:r>
        <w:rPr>
          <w:sz w:val="24"/>
          <w:szCs w:val="24"/>
          <w:lang w:val="nl-NL"/>
        </w:rPr>
        <w:t>be</w:t>
      </w:r>
      <w:r w:rsidRPr="00CB759E">
        <w:rPr>
          <w:sz w:val="24"/>
          <w:szCs w:val="24"/>
          <w:lang w:val="nl-NL"/>
        </w:rPr>
        <w:t xml:space="preserve">straald. </w:t>
      </w:r>
    </w:p>
    <w:p w14:paraId="149C5634" w14:textId="57F1CA14" w:rsidR="00D52A13" w:rsidRDefault="00D52A13" w:rsidP="00D52A13">
      <w:pPr>
        <w:rPr>
          <w:sz w:val="24"/>
          <w:szCs w:val="24"/>
          <w:lang w:val="nl-NL"/>
        </w:rPr>
      </w:pPr>
    </w:p>
    <w:tbl>
      <w:tblPr>
        <w:tblW w:w="0" w:type="auto"/>
        <w:tblInd w:w="-743" w:type="dxa"/>
        <w:tblLook w:val="00A0" w:firstRow="1" w:lastRow="0" w:firstColumn="1" w:lastColumn="0" w:noHBand="0" w:noVBand="0"/>
      </w:tblPr>
      <w:tblGrid>
        <w:gridCol w:w="709"/>
        <w:gridCol w:w="8474"/>
      </w:tblGrid>
      <w:tr w:rsidR="00B03636" w:rsidRPr="00F75BDD" w14:paraId="2BCC4262" w14:textId="77777777" w:rsidTr="008D3375">
        <w:trPr>
          <w:trHeight w:val="588"/>
        </w:trPr>
        <w:tc>
          <w:tcPr>
            <w:tcW w:w="709" w:type="dxa"/>
          </w:tcPr>
          <w:p w14:paraId="2356404A" w14:textId="1FA77FEF" w:rsidR="00B03636" w:rsidRPr="008D71F9" w:rsidRDefault="00B03636" w:rsidP="008D3375">
            <w:r>
              <w:t>2</w:t>
            </w:r>
            <w:r w:rsidRPr="008D71F9">
              <w:t>p</w:t>
            </w:r>
          </w:p>
        </w:tc>
        <w:tc>
          <w:tcPr>
            <w:tcW w:w="8474" w:type="dxa"/>
          </w:tcPr>
          <w:p w14:paraId="3EED2C60" w14:textId="7E4CC3C6" w:rsidR="00B03636" w:rsidRPr="009F44E6" w:rsidRDefault="00B03636" w:rsidP="008D3375">
            <w:pPr>
              <w:pStyle w:val="genummerd"/>
            </w:pPr>
            <w:r w:rsidRPr="00157481">
              <w:t>Leg uit of bij fluorescentie het sperfilter grotere, kleinere of even grote golflengtes moet doorlaten, vergeleken met het excitatiefilter.</w:t>
            </w:r>
          </w:p>
        </w:tc>
      </w:tr>
    </w:tbl>
    <w:p w14:paraId="211E52AB" w14:textId="77777777" w:rsidR="00B03636" w:rsidRPr="00CB759E" w:rsidRDefault="00B03636" w:rsidP="00D52A13">
      <w:pPr>
        <w:rPr>
          <w:sz w:val="24"/>
          <w:szCs w:val="24"/>
          <w:lang w:val="nl-NL"/>
        </w:rPr>
      </w:pPr>
    </w:p>
    <w:p w14:paraId="4CA3C701" w14:textId="4F3D18BF" w:rsidR="00D52A13" w:rsidRDefault="00D52A13" w:rsidP="00D52A13">
      <w:pPr>
        <w:rPr>
          <w:sz w:val="24"/>
          <w:szCs w:val="24"/>
          <w:lang w:val="nl-NL"/>
        </w:rPr>
      </w:pPr>
      <w:r w:rsidRPr="00CB759E">
        <w:rPr>
          <w:sz w:val="24"/>
          <w:szCs w:val="24"/>
          <w:lang w:val="nl-NL"/>
        </w:rPr>
        <w:t xml:space="preserve">We stellen ons een molecuul van de fluorescerende stof voor als een ééndimensionaal doosje met een lengte </w:t>
      </w:r>
      <w:r w:rsidRPr="00CB759E">
        <w:rPr>
          <w:i/>
          <w:sz w:val="24"/>
          <w:szCs w:val="24"/>
          <w:lang w:val="nl-NL"/>
        </w:rPr>
        <w:t xml:space="preserve">L </w:t>
      </w:r>
      <w:r w:rsidRPr="00CB759E">
        <w:rPr>
          <w:sz w:val="24"/>
          <w:szCs w:val="24"/>
          <w:lang w:val="nl-NL"/>
        </w:rPr>
        <w:t>van 9,8.10</w:t>
      </w:r>
      <w:r w:rsidRPr="00CB759E">
        <w:rPr>
          <w:sz w:val="24"/>
          <w:szCs w:val="24"/>
          <w:vertAlign w:val="superscript"/>
          <w:lang w:val="nl-NL"/>
        </w:rPr>
        <w:t>-10</w:t>
      </w:r>
      <w:r w:rsidRPr="00CB759E">
        <w:rPr>
          <w:sz w:val="24"/>
          <w:szCs w:val="24"/>
          <w:lang w:val="nl-NL"/>
        </w:rPr>
        <w:t xml:space="preserve"> m. De energietoestanden die een elektron kan bezetten worden aangegeven met het </w:t>
      </w:r>
      <w:proofErr w:type="spellStart"/>
      <w:r w:rsidRPr="00CB759E">
        <w:rPr>
          <w:sz w:val="24"/>
          <w:szCs w:val="24"/>
          <w:lang w:val="nl-NL"/>
        </w:rPr>
        <w:t>quantumgetal</w:t>
      </w:r>
      <w:proofErr w:type="spellEnd"/>
      <w:r w:rsidRPr="00CB759E">
        <w:rPr>
          <w:sz w:val="24"/>
          <w:szCs w:val="24"/>
          <w:lang w:val="nl-NL"/>
        </w:rPr>
        <w:t xml:space="preserve"> </w:t>
      </w:r>
      <w:r w:rsidRPr="00CB759E">
        <w:rPr>
          <w:i/>
          <w:sz w:val="24"/>
          <w:szCs w:val="24"/>
          <w:lang w:val="nl-NL"/>
        </w:rPr>
        <w:t>n</w:t>
      </w:r>
      <w:r w:rsidR="00627933">
        <w:rPr>
          <w:i/>
          <w:sz w:val="24"/>
          <w:szCs w:val="24"/>
          <w:lang w:val="nl-NL"/>
        </w:rPr>
        <w:t xml:space="preserve"> </w:t>
      </w:r>
      <w:r w:rsidR="00627933" w:rsidRPr="00627933">
        <w:rPr>
          <w:sz w:val="24"/>
          <w:szCs w:val="24"/>
          <w:lang w:val="nl-NL"/>
        </w:rPr>
        <w:t>met</w:t>
      </w:r>
      <w:r w:rsidRPr="00CB759E">
        <w:rPr>
          <w:i/>
          <w:sz w:val="24"/>
          <w:szCs w:val="24"/>
          <w:lang w:val="nl-NL"/>
        </w:rPr>
        <w:t xml:space="preserve"> n</w:t>
      </w:r>
      <w:r w:rsidR="00627933">
        <w:rPr>
          <w:i/>
          <w:sz w:val="24"/>
          <w:szCs w:val="24"/>
          <w:lang w:val="nl-NL"/>
        </w:rPr>
        <w:t> </w:t>
      </w:r>
      <w:r w:rsidRPr="00CB759E">
        <w:rPr>
          <w:sz w:val="24"/>
          <w:szCs w:val="24"/>
          <w:lang w:val="nl-NL"/>
        </w:rPr>
        <w:t>=</w:t>
      </w:r>
      <w:r w:rsidR="00627933">
        <w:rPr>
          <w:sz w:val="24"/>
          <w:szCs w:val="24"/>
          <w:lang w:val="nl-NL"/>
        </w:rPr>
        <w:t> </w:t>
      </w:r>
      <w:r w:rsidRPr="00CB759E">
        <w:rPr>
          <w:sz w:val="24"/>
          <w:szCs w:val="24"/>
          <w:lang w:val="nl-NL"/>
        </w:rPr>
        <w:t>1,</w:t>
      </w:r>
      <w:r w:rsidR="00627933">
        <w:rPr>
          <w:sz w:val="24"/>
          <w:szCs w:val="24"/>
          <w:lang w:val="nl-NL"/>
        </w:rPr>
        <w:t> </w:t>
      </w:r>
      <w:r w:rsidRPr="00CB759E">
        <w:rPr>
          <w:sz w:val="24"/>
          <w:szCs w:val="24"/>
          <w:lang w:val="nl-NL"/>
        </w:rPr>
        <w:t>2,</w:t>
      </w:r>
      <w:r w:rsidR="00627933">
        <w:rPr>
          <w:sz w:val="24"/>
          <w:szCs w:val="24"/>
          <w:lang w:val="nl-NL"/>
        </w:rPr>
        <w:t> </w:t>
      </w:r>
      <w:r w:rsidRPr="00CB759E">
        <w:rPr>
          <w:sz w:val="24"/>
          <w:szCs w:val="24"/>
          <w:lang w:val="nl-NL"/>
        </w:rPr>
        <w:t>3,</w:t>
      </w:r>
      <w:r w:rsidR="00627933">
        <w:rPr>
          <w:sz w:val="24"/>
          <w:szCs w:val="24"/>
          <w:lang w:val="nl-NL"/>
        </w:rPr>
        <w:t> </w:t>
      </w:r>
      <w:r w:rsidRPr="00CB759E">
        <w:rPr>
          <w:sz w:val="24"/>
          <w:szCs w:val="24"/>
          <w:lang w:val="nl-NL"/>
        </w:rPr>
        <w:t>4, …...</w:t>
      </w:r>
    </w:p>
    <w:p w14:paraId="1E4DB6AB" w14:textId="26658AB3" w:rsidR="00B03636" w:rsidRDefault="00B03636" w:rsidP="00B03636">
      <w:pPr>
        <w:pStyle w:val="nummering"/>
        <w:tabs>
          <w:tab w:val="clear" w:pos="426"/>
          <w:tab w:val="clear" w:pos="1134"/>
        </w:tabs>
        <w:ind w:left="0" w:firstLine="0"/>
      </w:pPr>
    </w:p>
    <w:tbl>
      <w:tblPr>
        <w:tblW w:w="0" w:type="auto"/>
        <w:tblInd w:w="-743" w:type="dxa"/>
        <w:tblLook w:val="00A0" w:firstRow="1" w:lastRow="0" w:firstColumn="1" w:lastColumn="0" w:noHBand="0" w:noVBand="0"/>
      </w:tblPr>
      <w:tblGrid>
        <w:gridCol w:w="709"/>
        <w:gridCol w:w="8474"/>
      </w:tblGrid>
      <w:tr w:rsidR="00B03636" w:rsidRPr="00F75BDD" w14:paraId="4DF4704C" w14:textId="77777777" w:rsidTr="008D3375">
        <w:trPr>
          <w:trHeight w:val="588"/>
        </w:trPr>
        <w:tc>
          <w:tcPr>
            <w:tcW w:w="709" w:type="dxa"/>
          </w:tcPr>
          <w:p w14:paraId="6CA4445F" w14:textId="0A1451ED" w:rsidR="00B03636" w:rsidRPr="008D71F9" w:rsidRDefault="00B03636" w:rsidP="008D3375">
            <w:r>
              <w:t>3</w:t>
            </w:r>
            <w:r w:rsidRPr="008D71F9">
              <w:t>p</w:t>
            </w:r>
          </w:p>
        </w:tc>
        <w:tc>
          <w:tcPr>
            <w:tcW w:w="8474" w:type="dxa"/>
          </w:tcPr>
          <w:p w14:paraId="74DFEF83" w14:textId="46E6B94A" w:rsidR="00B03636" w:rsidRPr="009F44E6" w:rsidRDefault="00B03636" w:rsidP="008D3375">
            <w:pPr>
              <w:pStyle w:val="genummerd"/>
            </w:pPr>
            <w:r w:rsidRPr="00157481">
              <w:t xml:space="preserve">Bereken de frequentie van het licht waarmee de stof aangestraald zou moeten worden om een elektron vanuit de toestand </w:t>
            </w:r>
            <w:r w:rsidRPr="00157481">
              <w:rPr>
                <w:i/>
                <w:iCs/>
              </w:rPr>
              <w:t>n</w:t>
            </w:r>
            <w:r w:rsidRPr="00157481">
              <w:t xml:space="preserve"> = 3 naar de toestand </w:t>
            </w:r>
            <w:r w:rsidRPr="00157481">
              <w:rPr>
                <w:i/>
                <w:iCs/>
              </w:rPr>
              <w:t>n</w:t>
            </w:r>
            <w:r w:rsidRPr="00157481">
              <w:t xml:space="preserve"> = 4 te exciteren</w:t>
            </w:r>
            <w:r w:rsidRPr="00CB759E">
              <w:t>.</w:t>
            </w:r>
          </w:p>
        </w:tc>
      </w:tr>
    </w:tbl>
    <w:p w14:paraId="3E57D63B" w14:textId="77777777" w:rsidR="00D52A13" w:rsidRPr="00CB759E" w:rsidRDefault="00D52A13" w:rsidP="00D52A13">
      <w:pPr>
        <w:rPr>
          <w:sz w:val="24"/>
          <w:szCs w:val="24"/>
          <w:lang w:val="nl-NL"/>
        </w:rPr>
      </w:pPr>
    </w:p>
    <w:p w14:paraId="4AC25FFD" w14:textId="51FB45A3" w:rsidR="00D52A13" w:rsidRDefault="00D52A13" w:rsidP="00D52A13">
      <w:pPr>
        <w:rPr>
          <w:w w:val="105"/>
          <w:sz w:val="24"/>
          <w:szCs w:val="24"/>
          <w:lang w:val="nl-NL"/>
        </w:rPr>
      </w:pPr>
      <w:r>
        <w:rPr>
          <w:noProof/>
          <w:sz w:val="24"/>
          <w:szCs w:val="24"/>
          <w:lang w:val="nl-NL" w:eastAsia="nl-NL"/>
        </w:rPr>
        <w:lastRenderedPageBreak/>
        <mc:AlternateContent>
          <mc:Choice Requires="wpg">
            <w:drawing>
              <wp:anchor distT="0" distB="0" distL="114300" distR="114300" simplePos="0" relativeHeight="251669504" behindDoc="0" locked="0" layoutInCell="1" allowOverlap="1" wp14:anchorId="6B682D77" wp14:editId="7BB29F32">
                <wp:simplePos x="0" y="0"/>
                <wp:positionH relativeFrom="column">
                  <wp:posOffset>777701</wp:posOffset>
                </wp:positionH>
                <wp:positionV relativeFrom="paragraph">
                  <wp:posOffset>413147</wp:posOffset>
                </wp:positionV>
                <wp:extent cx="4308475" cy="1968500"/>
                <wp:effectExtent l="0" t="0" r="0" b="4445"/>
                <wp:wrapTopAndBottom/>
                <wp:docPr id="17" name="Group 17"/>
                <wp:cNvGraphicFramePr/>
                <a:graphic xmlns:a="http://schemas.openxmlformats.org/drawingml/2006/main">
                  <a:graphicData uri="http://schemas.microsoft.com/office/word/2010/wordprocessingGroup">
                    <wpg:wgp>
                      <wpg:cNvGrpSpPr/>
                      <wpg:grpSpPr>
                        <a:xfrm>
                          <a:off x="0" y="0"/>
                          <a:ext cx="4308475" cy="1968500"/>
                          <a:chOff x="0" y="0"/>
                          <a:chExt cx="4308475" cy="1968500"/>
                        </a:xfrm>
                      </wpg:grpSpPr>
                      <pic:pic xmlns:pic="http://schemas.openxmlformats.org/drawingml/2006/picture">
                        <pic:nvPicPr>
                          <pic:cNvPr id="337" name="image203.png"/>
                          <pic:cNvPicPr>
                            <a:picLocks noChangeAspect="1"/>
                          </pic:cNvPicPr>
                        </pic:nvPicPr>
                        <pic:blipFill rotWithShape="1">
                          <a:blip r:embed="rId14" cstate="print">
                            <a:extLst>
                              <a:ext uri="{28A0092B-C50C-407E-A947-70E740481C1C}">
                                <a14:useLocalDpi xmlns:a14="http://schemas.microsoft.com/office/drawing/2010/main" val="0"/>
                              </a:ext>
                            </a:extLst>
                          </a:blip>
                          <a:srcRect l="29021"/>
                          <a:stretch/>
                        </pic:blipFill>
                        <pic:spPr bwMode="auto">
                          <a:xfrm>
                            <a:off x="539431" y="0"/>
                            <a:ext cx="2767330" cy="1570990"/>
                          </a:xfrm>
                          <a:prstGeom prst="rect">
                            <a:avLst/>
                          </a:prstGeom>
                          <a:ln>
                            <a:noFill/>
                          </a:ln>
                          <a:extLst>
                            <a:ext uri="{53640926-AAD7-44D8-BBD7-CCE9431645EC}">
                              <a14:shadowObscured xmlns:a14="http://schemas.microsoft.com/office/drawing/2010/main"/>
                            </a:ext>
                          </a:extLst>
                        </pic:spPr>
                      </pic:pic>
                      <wps:wsp>
                        <wps:cNvPr id="15" name="Text Box 15"/>
                        <wps:cNvSpPr txBox="1"/>
                        <wps:spPr>
                          <a:xfrm>
                            <a:off x="0" y="1710055"/>
                            <a:ext cx="4308475" cy="258445"/>
                          </a:xfrm>
                          <a:prstGeom prst="rect">
                            <a:avLst/>
                          </a:prstGeom>
                          <a:solidFill>
                            <a:prstClr val="white"/>
                          </a:solidFill>
                          <a:ln>
                            <a:noFill/>
                          </a:ln>
                        </wps:spPr>
                        <wps:txbx>
                          <w:txbxContent>
                            <w:p w14:paraId="38001225" w14:textId="77777777" w:rsidR="00D52A13" w:rsidRPr="00E66F64" w:rsidRDefault="00D52A13" w:rsidP="00D52A13">
                              <w:pPr>
                                <w:pStyle w:val="Bijschrift"/>
                                <w:rPr>
                                  <w:noProof/>
                                  <w:sz w:val="24"/>
                                  <w:szCs w:val="24"/>
                                  <w:lang w:val="nl-NL"/>
                                </w:rPr>
                              </w:pPr>
                              <w:r w:rsidRPr="00E66F64">
                                <w:rPr>
                                  <w:lang w:val="nl-NL"/>
                                </w:rPr>
                                <w:t>Figu</w:t>
                              </w:r>
                              <w:r>
                                <w:rPr>
                                  <w:lang w:val="nl-NL"/>
                                </w:rPr>
                                <w:t>ur</w:t>
                              </w:r>
                              <w:r w:rsidRPr="00E66F64">
                                <w:rPr>
                                  <w:lang w:val="nl-NL"/>
                                </w:rPr>
                                <w:t xml:space="preserve"> </w:t>
                              </w:r>
                              <w:r>
                                <w:fldChar w:fldCharType="begin"/>
                              </w:r>
                              <w:r w:rsidRPr="00E66F64">
                                <w:rPr>
                                  <w:lang w:val="nl-NL"/>
                                </w:rPr>
                                <w:instrText xml:space="preserve"> SEQ Figure \* ARABIC </w:instrText>
                              </w:r>
                              <w:r>
                                <w:fldChar w:fldCharType="separate"/>
                              </w:r>
                              <w:r w:rsidRPr="00E66F64">
                                <w:rPr>
                                  <w:noProof/>
                                  <w:lang w:val="nl-NL"/>
                                </w:rPr>
                                <w:t>2</w:t>
                              </w:r>
                              <w:r>
                                <w:fldChar w:fldCharType="end"/>
                              </w:r>
                              <w:r w:rsidRPr="00E66F64">
                                <w:rPr>
                                  <w:lang w:val="nl-NL"/>
                                </w:rPr>
                                <w:t xml:space="preserve"> Golffunctie van een elektron als functie van de plaats in de doos voor n =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B682D77" id="Group 17" o:spid="_x0000_s1030" style="position:absolute;margin-left:61.25pt;margin-top:32.55pt;width:339.25pt;height:155pt;z-index:251669504;mso-width-relative:margin;mso-height-relative:margin" coordsize="43084,19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">
                <v:shape id="image203.png" o:spid="_x0000_s1031" type="#_x0000_t75" style="position:absolute;left:5394;width:27673;height:1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">
                  <v:imagedata r:id="rId15" o:title="" cropleft="19019f"/>
                </v:shape>
                <v:shape id="Text Box 15" o:spid="_x0000_s1032" type="#_x0000_t202" style="position:absolute;top:17100;width:43084;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" stroked="f">
                  <v:textbox style="mso-fit-shape-to-text:t" inset="0,0,0,0">
                    <w:txbxContent>
                      <w:p w14:paraId="38001225" w14:textId="77777777" w:rsidR="00D52A13" w:rsidRPr="00E66F64" w:rsidRDefault="00D52A13" w:rsidP="00D52A13">
                        <w:pPr>
                          <w:pStyle w:val="Caption"/>
                          <w:rPr>
                            <w:noProof/>
                            <w:sz w:val="24"/>
                            <w:szCs w:val="24"/>
                            <w:lang w:val="nl-NL"/>
                          </w:rPr>
                        </w:pPr>
                        <w:r w:rsidRPr="00E66F64">
                          <w:rPr>
                            <w:lang w:val="nl-NL"/>
                          </w:rPr>
                          <w:t>Figu</w:t>
                        </w:r>
                        <w:r>
                          <w:rPr>
                            <w:lang w:val="nl-NL"/>
                          </w:rPr>
                          <w:t>ur</w:t>
                        </w:r>
                        <w:r w:rsidRPr="00E66F64">
                          <w:rPr>
                            <w:lang w:val="nl-NL"/>
                          </w:rPr>
                          <w:t xml:space="preserve"> </w:t>
                        </w:r>
                        <w:r>
                          <w:fldChar w:fldCharType="begin"/>
                        </w:r>
                        <w:r w:rsidRPr="00E66F64">
                          <w:rPr>
                            <w:lang w:val="nl-NL"/>
                          </w:rPr>
                          <w:instrText xml:space="preserve"> SEQ Figure \* ARABIC </w:instrText>
                        </w:r>
                        <w:r>
                          <w:fldChar w:fldCharType="separate"/>
                        </w:r>
                        <w:r w:rsidRPr="00E66F64">
                          <w:rPr>
                            <w:noProof/>
                            <w:lang w:val="nl-NL"/>
                          </w:rPr>
                          <w:t>2</w:t>
                        </w:r>
                        <w:r>
                          <w:fldChar w:fldCharType="end"/>
                        </w:r>
                        <w:r w:rsidRPr="00E66F64">
                          <w:rPr>
                            <w:lang w:val="nl-NL"/>
                          </w:rPr>
                          <w:t xml:space="preserve"> Golffunctie van een elektron als functie van de plaats in de doos voor n = 3</w:t>
                        </w:r>
                      </w:p>
                    </w:txbxContent>
                  </v:textbox>
                </v:shape>
                <w10:wrap type="topAndBottom"/>
              </v:group>
            </w:pict>
          </mc:Fallback>
        </mc:AlternateContent>
      </w:r>
      <w:r w:rsidRPr="00CB759E">
        <w:rPr>
          <w:w w:val="105"/>
          <w:sz w:val="24"/>
          <w:szCs w:val="24"/>
          <w:lang w:val="nl-NL"/>
        </w:rPr>
        <w:t>In</w:t>
      </w:r>
      <w:r w:rsidRPr="00CB759E">
        <w:rPr>
          <w:spacing w:val="-23"/>
          <w:w w:val="105"/>
          <w:sz w:val="24"/>
          <w:szCs w:val="24"/>
          <w:lang w:val="nl-NL"/>
        </w:rPr>
        <w:t xml:space="preserve"> </w:t>
      </w:r>
      <w:r w:rsidRPr="00CB759E">
        <w:rPr>
          <w:w w:val="105"/>
          <w:sz w:val="24"/>
          <w:szCs w:val="24"/>
          <w:lang w:val="nl-NL"/>
        </w:rPr>
        <w:t>figuur</w:t>
      </w:r>
      <w:r w:rsidRPr="00CB759E">
        <w:rPr>
          <w:spacing w:val="-22"/>
          <w:w w:val="105"/>
          <w:sz w:val="24"/>
          <w:szCs w:val="24"/>
          <w:lang w:val="nl-NL"/>
        </w:rPr>
        <w:t xml:space="preserve"> </w:t>
      </w:r>
      <w:r>
        <w:rPr>
          <w:w w:val="105"/>
          <w:sz w:val="24"/>
          <w:szCs w:val="24"/>
          <w:lang w:val="nl-NL"/>
        </w:rPr>
        <w:t>2</w:t>
      </w:r>
      <w:r w:rsidRPr="00CB759E">
        <w:rPr>
          <w:spacing w:val="-22"/>
          <w:w w:val="105"/>
          <w:sz w:val="24"/>
          <w:szCs w:val="24"/>
          <w:lang w:val="nl-NL"/>
        </w:rPr>
        <w:t xml:space="preserve"> </w:t>
      </w:r>
      <w:r w:rsidRPr="00CB759E">
        <w:rPr>
          <w:w w:val="105"/>
          <w:sz w:val="24"/>
          <w:szCs w:val="24"/>
          <w:lang w:val="nl-NL"/>
        </w:rPr>
        <w:t>is</w:t>
      </w:r>
      <w:r w:rsidRPr="00CB759E">
        <w:rPr>
          <w:spacing w:val="-22"/>
          <w:w w:val="105"/>
          <w:sz w:val="24"/>
          <w:szCs w:val="24"/>
          <w:lang w:val="nl-NL"/>
        </w:rPr>
        <w:t xml:space="preserve"> </w:t>
      </w:r>
      <w:r w:rsidRPr="00CB759E">
        <w:rPr>
          <w:w w:val="105"/>
          <w:sz w:val="24"/>
          <w:szCs w:val="24"/>
          <w:lang w:val="nl-NL"/>
        </w:rPr>
        <w:t>de</w:t>
      </w:r>
      <w:r w:rsidRPr="00CB759E">
        <w:rPr>
          <w:spacing w:val="-23"/>
          <w:w w:val="105"/>
          <w:sz w:val="24"/>
          <w:szCs w:val="24"/>
          <w:lang w:val="nl-NL"/>
        </w:rPr>
        <w:t xml:space="preserve"> </w:t>
      </w:r>
      <w:r w:rsidRPr="00CB759E">
        <w:rPr>
          <w:w w:val="105"/>
          <w:sz w:val="24"/>
          <w:szCs w:val="24"/>
          <w:lang w:val="nl-NL"/>
        </w:rPr>
        <w:t>golffunctie</w:t>
      </w:r>
      <w:r w:rsidRPr="00CB759E">
        <w:rPr>
          <w:spacing w:val="-22"/>
          <w:w w:val="105"/>
          <w:sz w:val="24"/>
          <w:szCs w:val="24"/>
          <w:lang w:val="nl-NL"/>
        </w:rPr>
        <w:t xml:space="preserve"> </w:t>
      </w:r>
      <w:r w:rsidR="00627933" w:rsidRPr="00627933">
        <w:rPr>
          <w:rFonts w:ascii="Symbol" w:hAnsi="Symbol"/>
          <w:w w:val="180"/>
          <w:sz w:val="21"/>
          <w:szCs w:val="24"/>
          <w:lang w:val="nl-NL"/>
        </w:rPr>
        <w:sym w:font="Symbol" w:char="F059"/>
      </w:r>
      <w:r w:rsidRPr="00CB759E">
        <w:rPr>
          <w:i/>
          <w:spacing w:val="-27"/>
          <w:w w:val="180"/>
          <w:sz w:val="24"/>
          <w:szCs w:val="24"/>
          <w:lang w:val="nl-NL"/>
        </w:rPr>
        <w:t xml:space="preserve"> </w:t>
      </w:r>
      <w:r w:rsidRPr="00CB759E">
        <w:rPr>
          <w:w w:val="105"/>
          <w:sz w:val="24"/>
          <w:szCs w:val="24"/>
          <w:lang w:val="nl-NL"/>
        </w:rPr>
        <w:t>als</w:t>
      </w:r>
      <w:r w:rsidRPr="00CB759E">
        <w:rPr>
          <w:spacing w:val="-22"/>
          <w:w w:val="105"/>
          <w:sz w:val="24"/>
          <w:szCs w:val="24"/>
          <w:lang w:val="nl-NL"/>
        </w:rPr>
        <w:t xml:space="preserve"> </w:t>
      </w:r>
      <w:r w:rsidRPr="00CB759E">
        <w:rPr>
          <w:w w:val="105"/>
          <w:sz w:val="24"/>
          <w:szCs w:val="24"/>
          <w:lang w:val="nl-NL"/>
        </w:rPr>
        <w:t>functie</w:t>
      </w:r>
      <w:r w:rsidRPr="00CB759E">
        <w:rPr>
          <w:spacing w:val="-23"/>
          <w:w w:val="105"/>
          <w:sz w:val="24"/>
          <w:szCs w:val="24"/>
          <w:lang w:val="nl-NL"/>
        </w:rPr>
        <w:t xml:space="preserve"> </w:t>
      </w:r>
      <w:r w:rsidRPr="00CB759E">
        <w:rPr>
          <w:w w:val="105"/>
          <w:sz w:val="24"/>
          <w:szCs w:val="24"/>
          <w:lang w:val="nl-NL"/>
        </w:rPr>
        <w:t>van</w:t>
      </w:r>
      <w:r w:rsidRPr="00CB759E">
        <w:rPr>
          <w:spacing w:val="-22"/>
          <w:w w:val="105"/>
          <w:sz w:val="24"/>
          <w:szCs w:val="24"/>
          <w:lang w:val="nl-NL"/>
        </w:rPr>
        <w:t xml:space="preserve"> </w:t>
      </w:r>
      <w:r w:rsidRPr="00CB759E">
        <w:rPr>
          <w:w w:val="105"/>
          <w:sz w:val="24"/>
          <w:szCs w:val="24"/>
          <w:lang w:val="nl-NL"/>
        </w:rPr>
        <w:t>de</w:t>
      </w:r>
      <w:r w:rsidRPr="00CB759E">
        <w:rPr>
          <w:spacing w:val="-23"/>
          <w:w w:val="105"/>
          <w:sz w:val="24"/>
          <w:szCs w:val="24"/>
          <w:lang w:val="nl-NL"/>
        </w:rPr>
        <w:t xml:space="preserve"> </w:t>
      </w:r>
      <w:r w:rsidRPr="00CB759E">
        <w:rPr>
          <w:w w:val="105"/>
          <w:sz w:val="24"/>
          <w:szCs w:val="24"/>
          <w:lang w:val="nl-NL"/>
        </w:rPr>
        <w:t>plaats</w:t>
      </w:r>
      <w:r w:rsidRPr="00CB759E">
        <w:rPr>
          <w:spacing w:val="-22"/>
          <w:w w:val="105"/>
          <w:sz w:val="24"/>
          <w:szCs w:val="24"/>
          <w:lang w:val="nl-NL"/>
        </w:rPr>
        <w:t xml:space="preserve"> </w:t>
      </w:r>
      <w:r w:rsidRPr="00CB759E">
        <w:rPr>
          <w:w w:val="105"/>
          <w:sz w:val="24"/>
          <w:szCs w:val="24"/>
          <w:lang w:val="nl-NL"/>
        </w:rPr>
        <w:t>in</w:t>
      </w:r>
      <w:r w:rsidRPr="00CB759E">
        <w:rPr>
          <w:spacing w:val="-22"/>
          <w:w w:val="105"/>
          <w:sz w:val="24"/>
          <w:szCs w:val="24"/>
          <w:lang w:val="nl-NL"/>
        </w:rPr>
        <w:t xml:space="preserve"> </w:t>
      </w:r>
      <w:r w:rsidRPr="00CB759E">
        <w:rPr>
          <w:w w:val="105"/>
          <w:sz w:val="24"/>
          <w:szCs w:val="24"/>
          <w:lang w:val="nl-NL"/>
        </w:rPr>
        <w:t>de</w:t>
      </w:r>
      <w:r w:rsidRPr="00CB759E">
        <w:rPr>
          <w:spacing w:val="-23"/>
          <w:w w:val="105"/>
          <w:sz w:val="24"/>
          <w:szCs w:val="24"/>
          <w:lang w:val="nl-NL"/>
        </w:rPr>
        <w:t xml:space="preserve"> </w:t>
      </w:r>
      <w:r w:rsidRPr="00CB759E">
        <w:rPr>
          <w:w w:val="105"/>
          <w:sz w:val="24"/>
          <w:szCs w:val="24"/>
          <w:lang w:val="nl-NL"/>
        </w:rPr>
        <w:t>doos</w:t>
      </w:r>
      <w:r w:rsidRPr="00CB759E">
        <w:rPr>
          <w:spacing w:val="-22"/>
          <w:w w:val="105"/>
          <w:sz w:val="24"/>
          <w:szCs w:val="24"/>
          <w:lang w:val="nl-NL"/>
        </w:rPr>
        <w:t xml:space="preserve"> </w:t>
      </w:r>
      <w:r w:rsidRPr="00CB759E">
        <w:rPr>
          <w:w w:val="105"/>
          <w:sz w:val="24"/>
          <w:szCs w:val="24"/>
          <w:lang w:val="nl-NL"/>
        </w:rPr>
        <w:t>geschetst</w:t>
      </w:r>
      <w:r w:rsidRPr="00CB759E">
        <w:rPr>
          <w:spacing w:val="-22"/>
          <w:w w:val="105"/>
          <w:sz w:val="24"/>
          <w:szCs w:val="24"/>
          <w:lang w:val="nl-NL"/>
        </w:rPr>
        <w:t xml:space="preserve"> </w:t>
      </w:r>
      <w:r w:rsidRPr="00CB759E">
        <w:rPr>
          <w:w w:val="105"/>
          <w:sz w:val="24"/>
          <w:szCs w:val="24"/>
          <w:lang w:val="nl-NL"/>
        </w:rPr>
        <w:t>voor</w:t>
      </w:r>
      <w:r w:rsidRPr="00CB759E">
        <w:rPr>
          <w:spacing w:val="-22"/>
          <w:w w:val="105"/>
          <w:sz w:val="24"/>
          <w:szCs w:val="24"/>
          <w:lang w:val="nl-NL"/>
        </w:rPr>
        <w:t xml:space="preserve"> </w:t>
      </w:r>
      <w:r w:rsidRPr="00CB759E">
        <w:rPr>
          <w:w w:val="105"/>
          <w:sz w:val="24"/>
          <w:szCs w:val="24"/>
          <w:lang w:val="nl-NL"/>
        </w:rPr>
        <w:t>de</w:t>
      </w:r>
      <w:r w:rsidRPr="00CB759E">
        <w:rPr>
          <w:spacing w:val="-22"/>
          <w:w w:val="105"/>
          <w:sz w:val="24"/>
          <w:szCs w:val="24"/>
          <w:lang w:val="nl-NL"/>
        </w:rPr>
        <w:t xml:space="preserve"> </w:t>
      </w:r>
      <w:r w:rsidRPr="00CB759E">
        <w:rPr>
          <w:w w:val="105"/>
          <w:sz w:val="24"/>
          <w:szCs w:val="24"/>
          <w:lang w:val="nl-NL"/>
        </w:rPr>
        <w:t xml:space="preserve">toestand met </w:t>
      </w:r>
      <w:r w:rsidRPr="00CB759E">
        <w:rPr>
          <w:i/>
          <w:w w:val="105"/>
          <w:sz w:val="24"/>
          <w:szCs w:val="24"/>
          <w:lang w:val="nl-NL"/>
        </w:rPr>
        <w:t xml:space="preserve">n </w:t>
      </w:r>
      <w:r w:rsidRPr="00CB759E">
        <w:rPr>
          <w:w w:val="105"/>
          <w:sz w:val="24"/>
          <w:szCs w:val="24"/>
          <w:lang w:val="nl-NL"/>
        </w:rPr>
        <w:t>=</w:t>
      </w:r>
      <w:r w:rsidRPr="00CB759E">
        <w:rPr>
          <w:spacing w:val="-11"/>
          <w:w w:val="105"/>
          <w:sz w:val="24"/>
          <w:szCs w:val="24"/>
          <w:lang w:val="nl-NL"/>
        </w:rPr>
        <w:t xml:space="preserve"> </w:t>
      </w:r>
      <w:r w:rsidRPr="00CB759E">
        <w:rPr>
          <w:w w:val="105"/>
          <w:sz w:val="24"/>
          <w:szCs w:val="24"/>
          <w:lang w:val="nl-NL"/>
        </w:rPr>
        <w:t>3.</w:t>
      </w:r>
    </w:p>
    <w:p w14:paraId="6E1568D1" w14:textId="4BE1DDDD" w:rsidR="00B03636" w:rsidRDefault="00B03636" w:rsidP="00D52A13">
      <w:pPr>
        <w:rPr>
          <w:sz w:val="24"/>
          <w:szCs w:val="24"/>
          <w:lang w:val="nl-NL"/>
        </w:rPr>
      </w:pPr>
    </w:p>
    <w:tbl>
      <w:tblPr>
        <w:tblW w:w="0" w:type="auto"/>
        <w:tblInd w:w="-743" w:type="dxa"/>
        <w:tblLook w:val="00A0" w:firstRow="1" w:lastRow="0" w:firstColumn="1" w:lastColumn="0" w:noHBand="0" w:noVBand="0"/>
      </w:tblPr>
      <w:tblGrid>
        <w:gridCol w:w="709"/>
        <w:gridCol w:w="8474"/>
      </w:tblGrid>
      <w:tr w:rsidR="00B03636" w:rsidRPr="00F75BDD" w14:paraId="5654FC4A" w14:textId="77777777" w:rsidTr="00B03636">
        <w:trPr>
          <w:trHeight w:val="931"/>
        </w:trPr>
        <w:tc>
          <w:tcPr>
            <w:tcW w:w="709" w:type="dxa"/>
          </w:tcPr>
          <w:p w14:paraId="27578A44" w14:textId="77777777" w:rsidR="00B03636" w:rsidRPr="008D71F9" w:rsidRDefault="00B03636" w:rsidP="008D3375">
            <w:r>
              <w:t>3</w:t>
            </w:r>
            <w:r w:rsidRPr="008D71F9">
              <w:t>p</w:t>
            </w:r>
          </w:p>
        </w:tc>
        <w:tc>
          <w:tcPr>
            <w:tcW w:w="8474" w:type="dxa"/>
          </w:tcPr>
          <w:p w14:paraId="64601D68" w14:textId="156905A3" w:rsidR="00B03636" w:rsidRPr="009F44E6" w:rsidRDefault="00B03636" w:rsidP="00B03636">
            <w:pPr>
              <w:pStyle w:val="genummerd"/>
            </w:pPr>
            <w:r w:rsidRPr="00CB759E">
              <w:t xml:space="preserve">Maak een schets van de golffunctie </w:t>
            </w:r>
            <w:r w:rsidRPr="00157481">
              <w:t xml:space="preserve">Ψ </w:t>
            </w:r>
            <w:r w:rsidRPr="00CB759E">
              <w:t xml:space="preserve">voor de toestand </w:t>
            </w:r>
            <w:r w:rsidRPr="00157481">
              <w:t xml:space="preserve">n </w:t>
            </w:r>
            <w:r w:rsidRPr="00CB759E">
              <w:t xml:space="preserve">= 4. Leg met deze schets uit of de kans om het elektron in het midden van het doosje aan te treffen verandert bij de overgang van </w:t>
            </w:r>
            <w:r w:rsidRPr="00157481">
              <w:t xml:space="preserve">n </w:t>
            </w:r>
            <w:r w:rsidRPr="00CB759E">
              <w:t xml:space="preserve">= 3 naar </w:t>
            </w:r>
            <w:r w:rsidRPr="00157481">
              <w:t xml:space="preserve">n </w:t>
            </w:r>
            <w:r w:rsidRPr="00CB759E">
              <w:t>=</w:t>
            </w:r>
            <w:r w:rsidRPr="00157481">
              <w:t xml:space="preserve"> </w:t>
            </w:r>
            <w:r w:rsidRPr="00CB759E">
              <w:t>4.</w:t>
            </w:r>
          </w:p>
        </w:tc>
      </w:tr>
    </w:tbl>
    <w:p w14:paraId="376AB192" w14:textId="7A2A41EC" w:rsidR="00D52A13" w:rsidRPr="00CB759E" w:rsidRDefault="00D52A13" w:rsidP="00D52A13">
      <w:pPr>
        <w:rPr>
          <w:sz w:val="24"/>
          <w:szCs w:val="24"/>
          <w:lang w:val="nl-NL"/>
        </w:rPr>
      </w:pPr>
    </w:p>
    <w:p w14:paraId="132B0FE6" w14:textId="7534A790" w:rsidR="00D52A13" w:rsidRDefault="002F43A0" w:rsidP="00D52A13">
      <w:pPr>
        <w:rPr>
          <w:sz w:val="24"/>
          <w:szCs w:val="24"/>
          <w:lang w:val="nl-NL"/>
        </w:rPr>
      </w:pPr>
      <w:r>
        <w:rPr>
          <w:noProof/>
          <w:sz w:val="24"/>
          <w:szCs w:val="24"/>
          <w:lang w:val="nl-NL" w:eastAsia="nl-NL"/>
        </w:rPr>
        <mc:AlternateContent>
          <mc:Choice Requires="wpg">
            <w:drawing>
              <wp:anchor distT="0" distB="0" distL="114300" distR="114300" simplePos="0" relativeHeight="251667456" behindDoc="0" locked="0" layoutInCell="1" allowOverlap="0" wp14:anchorId="5A15A885" wp14:editId="0E924B8F">
                <wp:simplePos x="0" y="0"/>
                <wp:positionH relativeFrom="margin">
                  <wp:posOffset>2440305</wp:posOffset>
                </wp:positionH>
                <wp:positionV relativeFrom="paragraph">
                  <wp:posOffset>37627</wp:posOffset>
                </wp:positionV>
                <wp:extent cx="4215130" cy="2469515"/>
                <wp:effectExtent l="0" t="0" r="1270" b="0"/>
                <wp:wrapSquare wrapText="bothSides"/>
                <wp:docPr id="16" name="Group 16"/>
                <wp:cNvGraphicFramePr/>
                <a:graphic xmlns:a="http://schemas.openxmlformats.org/drawingml/2006/main">
                  <a:graphicData uri="http://schemas.microsoft.com/office/word/2010/wordprocessingGroup">
                    <wpg:wgp>
                      <wpg:cNvGrpSpPr/>
                      <wpg:grpSpPr>
                        <a:xfrm>
                          <a:off x="0" y="0"/>
                          <a:ext cx="4215130" cy="2469515"/>
                          <a:chOff x="0" y="0"/>
                          <a:chExt cx="4216400" cy="2468245"/>
                        </a:xfrm>
                      </wpg:grpSpPr>
                      <wps:wsp>
                        <wps:cNvPr id="6" name="Text Box 6"/>
                        <wps:cNvSpPr txBox="1"/>
                        <wps:spPr>
                          <a:xfrm>
                            <a:off x="0" y="1795780"/>
                            <a:ext cx="4216400" cy="672465"/>
                          </a:xfrm>
                          <a:prstGeom prst="rect">
                            <a:avLst/>
                          </a:prstGeom>
                          <a:solidFill>
                            <a:prstClr val="white"/>
                          </a:solidFill>
                          <a:ln>
                            <a:noFill/>
                          </a:ln>
                        </wps:spPr>
                        <wps:txbx>
                          <w:txbxContent>
                            <w:p w14:paraId="1D3F444C" w14:textId="77777777" w:rsidR="00D52A13" w:rsidRPr="00076A22" w:rsidRDefault="00D52A13" w:rsidP="00D52A13">
                              <w:pPr>
                                <w:pStyle w:val="Bijschrift"/>
                                <w:rPr>
                                  <w:lang w:val="nl-NL"/>
                                </w:rPr>
                              </w:pPr>
                              <w:r>
                                <w:rPr>
                                  <w:lang w:val="nl-NL"/>
                                </w:rPr>
                                <w:t>Figuur</w:t>
                              </w:r>
                              <w:r w:rsidRPr="00076A22">
                                <w:rPr>
                                  <w:lang w:val="nl-NL"/>
                                </w:rPr>
                                <w:t xml:space="preserve"> </w:t>
                              </w:r>
                              <w:r>
                                <w:fldChar w:fldCharType="begin"/>
                              </w:r>
                              <w:r w:rsidRPr="00076A22">
                                <w:rPr>
                                  <w:lang w:val="nl-NL"/>
                                </w:rPr>
                                <w:instrText xml:space="preserve"> SEQ Figure \* ARABIC </w:instrText>
                              </w:r>
                              <w:r>
                                <w:fldChar w:fldCharType="separate"/>
                              </w:r>
                              <w:r>
                                <w:rPr>
                                  <w:noProof/>
                                  <w:lang w:val="nl-NL"/>
                                </w:rPr>
                                <w:t>3</w:t>
                              </w:r>
                              <w:r>
                                <w:fldChar w:fldCharType="end"/>
                              </w:r>
                              <w:r w:rsidRPr="00076A22">
                                <w:rPr>
                                  <w:lang w:val="nl-NL"/>
                                </w:rPr>
                                <w:t xml:space="preserve"> Energieniveauschema </w:t>
                              </w:r>
                              <w:r>
                                <w:rPr>
                                  <w:lang w:val="nl-NL"/>
                                </w:rPr>
                                <w:t xml:space="preserve">van de </w:t>
                              </w:r>
                              <w:r w:rsidRPr="00076A22">
                                <w:rPr>
                                  <w:lang w:val="nl-NL"/>
                                </w:rPr>
                                <w:t>fluorescerende stof. De e</w:t>
                              </w:r>
                              <w:r>
                                <w:rPr>
                                  <w:lang w:val="nl-NL"/>
                                </w:rPr>
                                <w:t xml:space="preserve">nergie is weergegeven in eenheden </w:t>
                              </w:r>
                              <m:oMath>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w:rPr>
                                            <w:rFonts w:ascii="Cambria Math" w:hAnsi="Cambria Math"/>
                                            <w:sz w:val="24"/>
                                            <w:szCs w:val="24"/>
                                            <w:lang w:val="nl-NL"/>
                                          </w:rPr>
                                          <m:t>h</m:t>
                                        </m:r>
                                      </m:e>
                                      <m:sup>
                                        <m:r>
                                          <w:rPr>
                                            <w:rFonts w:ascii="Cambria Math" w:hAnsi="Cambria Math"/>
                                            <w:sz w:val="24"/>
                                            <w:szCs w:val="24"/>
                                            <w:lang w:val="nl-NL"/>
                                          </w:rPr>
                                          <m:t>2</m:t>
                                        </m:r>
                                      </m:sup>
                                    </m:sSup>
                                  </m:num>
                                  <m:den>
                                    <m:r>
                                      <w:rPr>
                                        <w:rFonts w:ascii="Cambria Math" w:hAnsi="Cambria Math"/>
                                        <w:sz w:val="24"/>
                                        <w:szCs w:val="24"/>
                                        <w:lang w:val="nl-NL"/>
                                      </w:rPr>
                                      <m:t>8</m:t>
                                    </m:r>
                                    <m:r>
                                      <w:rPr>
                                        <w:rFonts w:ascii="Cambria Math" w:hAnsi="Cambria Math"/>
                                        <w:sz w:val="24"/>
                                        <w:szCs w:val="24"/>
                                      </w:rPr>
                                      <m:t>m</m:t>
                                    </m:r>
                                    <m:sSup>
                                      <m:sSupPr>
                                        <m:ctrlPr>
                                          <w:rPr>
                                            <w:rFonts w:ascii="Cambria Math" w:eastAsia="Times New Roman" w:hAnsi="Cambria Math"/>
                                            <w:sz w:val="24"/>
                                            <w:szCs w:val="24"/>
                                          </w:rPr>
                                        </m:ctrlPr>
                                      </m:sSupPr>
                                      <m:e>
                                        <m:r>
                                          <w:rPr>
                                            <w:rFonts w:ascii="Cambria Math" w:hAnsi="Cambria Math"/>
                                            <w:sz w:val="24"/>
                                            <w:szCs w:val="24"/>
                                          </w:rPr>
                                          <m:t>L</m:t>
                                        </m:r>
                                      </m:e>
                                      <m:sup>
                                        <m:r>
                                          <w:rPr>
                                            <w:rFonts w:ascii="Cambria Math" w:hAnsi="Cambria Math"/>
                                            <w:sz w:val="24"/>
                                            <w:szCs w:val="24"/>
                                            <w:lang w:val="nl-NL"/>
                                          </w:rPr>
                                          <m:t>2</m:t>
                                        </m:r>
                                      </m:sup>
                                    </m:sSup>
                                  </m:den>
                                </m:f>
                              </m:oMath>
                              <w:r>
                                <w:rPr>
                                  <w:lang w:val="nl-NL"/>
                                </w:rPr>
                                <w:t xml:space="preserve"> </w:t>
                              </w:r>
                              <w:r>
                                <w:rPr>
                                  <w:i w:val="0"/>
                                  <w:iCs w:val="0"/>
                                  <w:lang w:val="nl-NL"/>
                                </w:rPr>
                                <w:t>(J)</w:t>
                              </w:r>
                              <w:r w:rsidRPr="00076A22">
                                <w:rPr>
                                  <w:lang w:val="nl-NL"/>
                                </w:rPr>
                                <w:t xml:space="preserve"> De dr</w:t>
                              </w:r>
                              <w:r>
                                <w:rPr>
                                  <w:lang w:val="nl-NL"/>
                                </w:rPr>
                                <w:t>ie laagste energieniveaus zijn weergegeven.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4" name="Picture 1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927556" y="0"/>
                            <a:ext cx="1967230" cy="1651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15A885" id="Group 16" o:spid="_x0000_s1033" style="position:absolute;margin-left:192.15pt;margin-top:2.95pt;width:331.9pt;height:194.45pt;z-index:251667456;mso-position-horizontal-relative:margin;mso-width-relative:margin;mso-height-relative:margin" coordsize="42164,2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" o:allowoverlap="f">
                <v:shape id="Text Box 6" o:spid="_x0000_s1034" type="#_x0000_t202" style="position:absolute;top:17957;width:42164;height:6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14:paraId="1D3F444C" w14:textId="77777777" w:rsidR="00D52A13" w:rsidRPr="00076A22" w:rsidRDefault="00D52A13" w:rsidP="00D52A13">
                        <w:pPr>
                          <w:pStyle w:val="Caption"/>
                          <w:rPr>
                            <w:lang w:val="nl-NL"/>
                          </w:rPr>
                        </w:pPr>
                        <w:r>
                          <w:rPr>
                            <w:lang w:val="nl-NL"/>
                          </w:rPr>
                          <w:t>Figuur</w:t>
                        </w:r>
                        <w:r w:rsidRPr="00076A22">
                          <w:rPr>
                            <w:lang w:val="nl-NL"/>
                          </w:rPr>
                          <w:t xml:space="preserve"> </w:t>
                        </w:r>
                        <w:r>
                          <w:fldChar w:fldCharType="begin"/>
                        </w:r>
                        <w:r w:rsidRPr="00076A22">
                          <w:rPr>
                            <w:lang w:val="nl-NL"/>
                          </w:rPr>
                          <w:instrText xml:space="preserve"> SEQ Figure \* ARABIC </w:instrText>
                        </w:r>
                        <w:r>
                          <w:fldChar w:fldCharType="separate"/>
                        </w:r>
                        <w:r>
                          <w:rPr>
                            <w:noProof/>
                            <w:lang w:val="nl-NL"/>
                          </w:rPr>
                          <w:t>3</w:t>
                        </w:r>
                        <w:r>
                          <w:fldChar w:fldCharType="end"/>
                        </w:r>
                        <w:r w:rsidRPr="00076A22">
                          <w:rPr>
                            <w:lang w:val="nl-NL"/>
                          </w:rPr>
                          <w:t xml:space="preserve"> Energieniveauschema </w:t>
                        </w:r>
                        <w:r>
                          <w:rPr>
                            <w:lang w:val="nl-NL"/>
                          </w:rPr>
                          <w:t xml:space="preserve">van de </w:t>
                        </w:r>
                        <w:r w:rsidRPr="00076A22">
                          <w:rPr>
                            <w:lang w:val="nl-NL"/>
                          </w:rPr>
                          <w:t>fluorescerende stof. De e</w:t>
                        </w:r>
                        <w:r>
                          <w:rPr>
                            <w:lang w:val="nl-NL"/>
                          </w:rPr>
                          <w:t xml:space="preserve">nergie is weergegeven in eenheden </w:t>
                        </w:r>
                        <m:oMath>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w:rPr>
                                      <w:rFonts w:ascii="Cambria Math" w:hAnsi="Cambria Math"/>
                                      <w:sz w:val="24"/>
                                      <w:szCs w:val="24"/>
                                      <w:lang w:val="nl-NL"/>
                                    </w:rPr>
                                    <m:t>h</m:t>
                                  </m:r>
                                </m:e>
                                <m:sup>
                                  <m:r>
                                    <w:rPr>
                                      <w:rFonts w:ascii="Cambria Math" w:hAnsi="Cambria Math"/>
                                      <w:sz w:val="24"/>
                                      <w:szCs w:val="24"/>
                                      <w:lang w:val="nl-NL"/>
                                    </w:rPr>
                                    <m:t>2</m:t>
                                  </m:r>
                                </m:sup>
                              </m:sSup>
                            </m:num>
                            <m:den>
                              <m:r>
                                <w:rPr>
                                  <w:rFonts w:ascii="Cambria Math" w:hAnsi="Cambria Math"/>
                                  <w:sz w:val="24"/>
                                  <w:szCs w:val="24"/>
                                  <w:lang w:val="nl-NL"/>
                                </w:rPr>
                                <m:t>8</m:t>
                              </m:r>
                              <m:r>
                                <w:rPr>
                                  <w:rFonts w:ascii="Cambria Math" w:hAnsi="Cambria Math"/>
                                  <w:sz w:val="24"/>
                                  <w:szCs w:val="24"/>
                                </w:rPr>
                                <m:t>m</m:t>
                              </m:r>
                              <m:sSup>
                                <m:sSupPr>
                                  <m:ctrlPr>
                                    <w:rPr>
                                      <w:rFonts w:ascii="Cambria Math" w:eastAsia="Times New Roman" w:hAnsi="Cambria Math"/>
                                      <w:sz w:val="24"/>
                                      <w:szCs w:val="24"/>
                                    </w:rPr>
                                  </m:ctrlPr>
                                </m:sSupPr>
                                <m:e>
                                  <m:r>
                                    <w:rPr>
                                      <w:rFonts w:ascii="Cambria Math" w:hAnsi="Cambria Math"/>
                                      <w:sz w:val="24"/>
                                      <w:szCs w:val="24"/>
                                    </w:rPr>
                                    <m:t>L</m:t>
                                  </m:r>
                                </m:e>
                                <m:sup>
                                  <m:r>
                                    <w:rPr>
                                      <w:rFonts w:ascii="Cambria Math" w:hAnsi="Cambria Math"/>
                                      <w:sz w:val="24"/>
                                      <w:szCs w:val="24"/>
                                      <w:lang w:val="nl-NL"/>
                                    </w:rPr>
                                    <m:t>2</m:t>
                                  </m:r>
                                </m:sup>
                              </m:sSup>
                            </m:den>
                          </m:f>
                        </m:oMath>
                        <w:r>
                          <w:rPr>
                            <w:lang w:val="nl-NL"/>
                          </w:rPr>
                          <w:t xml:space="preserve"> </w:t>
                        </w:r>
                        <w:r>
                          <w:rPr>
                            <w:i w:val="0"/>
                            <w:iCs w:val="0"/>
                            <w:lang w:val="nl-NL"/>
                          </w:rPr>
                          <w:t>(J)</w:t>
                        </w:r>
                        <w:r w:rsidRPr="00076A22">
                          <w:rPr>
                            <w:lang w:val="nl-NL"/>
                          </w:rPr>
                          <w:t xml:space="preserve"> De dr</w:t>
                        </w:r>
                        <w:r>
                          <w:rPr>
                            <w:lang w:val="nl-NL"/>
                          </w:rPr>
                          <w:t>ie laagste energieniveaus zijn weergegeven.</w:t>
                        </w:r>
                      </w:p>
                    </w:txbxContent>
                  </v:textbox>
                </v:shape>
                <v:shape id="Picture 14" o:spid="_x0000_s1035" type="#_x0000_t75" style="position:absolute;left:9275;width:19672;height:1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">
                  <v:imagedata r:id="rId17" o:title=""/>
                </v:shape>
                <w10:wrap type="square" anchorx="margin"/>
              </v:group>
            </w:pict>
          </mc:Fallback>
        </mc:AlternateContent>
      </w:r>
      <w:r w:rsidR="00D52A13" w:rsidRPr="00CB759E">
        <w:rPr>
          <w:sz w:val="24"/>
          <w:szCs w:val="24"/>
          <w:lang w:val="nl-NL"/>
        </w:rPr>
        <w:t xml:space="preserve">In het </w:t>
      </w:r>
      <w:r w:rsidR="00D52A13">
        <w:rPr>
          <w:sz w:val="24"/>
          <w:szCs w:val="24"/>
          <w:lang w:val="nl-NL"/>
        </w:rPr>
        <w:t>‘</w:t>
      </w:r>
      <w:r w:rsidR="00D52A13" w:rsidRPr="00CB759E">
        <w:rPr>
          <w:sz w:val="24"/>
          <w:szCs w:val="24"/>
          <w:lang w:val="nl-NL"/>
        </w:rPr>
        <w:t>doosje</w:t>
      </w:r>
      <w:r w:rsidR="00D52A13">
        <w:rPr>
          <w:sz w:val="24"/>
          <w:szCs w:val="24"/>
          <w:lang w:val="nl-NL"/>
        </w:rPr>
        <w:t>‘</w:t>
      </w:r>
      <w:r w:rsidR="00D52A13" w:rsidRPr="00CB759E">
        <w:rPr>
          <w:sz w:val="24"/>
          <w:szCs w:val="24"/>
          <w:lang w:val="nl-NL"/>
        </w:rPr>
        <w:t xml:space="preserve"> zitten</w:t>
      </w:r>
      <w:r w:rsidR="00D52A13">
        <w:rPr>
          <w:sz w:val="24"/>
          <w:szCs w:val="24"/>
          <w:lang w:val="nl-NL"/>
        </w:rPr>
        <w:t xml:space="preserve"> in</w:t>
      </w:r>
      <w:r w:rsidR="00D52A13" w:rsidRPr="00CB759E">
        <w:rPr>
          <w:sz w:val="24"/>
          <w:szCs w:val="24"/>
          <w:lang w:val="nl-NL"/>
        </w:rPr>
        <w:t xml:space="preserve"> totaal zes elektronen. De energie van het </w:t>
      </w:r>
      <w:r w:rsidR="00D52A13" w:rsidRPr="00157481">
        <w:rPr>
          <w:b/>
          <w:bCs/>
          <w:sz w:val="24"/>
          <w:szCs w:val="24"/>
          <w:lang w:val="nl-NL"/>
        </w:rPr>
        <w:t>systeem</w:t>
      </w:r>
      <w:r w:rsidR="00D52A13" w:rsidRPr="00CB759E">
        <w:rPr>
          <w:sz w:val="24"/>
          <w:szCs w:val="24"/>
          <w:lang w:val="nl-NL"/>
        </w:rPr>
        <w:t xml:space="preserve"> is gelijk aan de totale energie van de zes elektronen. In figuur </w:t>
      </w:r>
      <w:r w:rsidR="00D52A13">
        <w:rPr>
          <w:sz w:val="24"/>
          <w:szCs w:val="24"/>
          <w:lang w:val="nl-NL"/>
        </w:rPr>
        <w:t>3</w:t>
      </w:r>
      <w:r w:rsidR="00D52A13" w:rsidRPr="00CB759E">
        <w:rPr>
          <w:sz w:val="24"/>
          <w:szCs w:val="24"/>
          <w:lang w:val="nl-NL"/>
        </w:rPr>
        <w:t xml:space="preserve"> zijn de laagste drie energieniveaus van het </w:t>
      </w:r>
      <w:r w:rsidR="00D52A13">
        <w:rPr>
          <w:sz w:val="24"/>
          <w:szCs w:val="24"/>
          <w:lang w:val="nl-NL"/>
        </w:rPr>
        <w:t>systeem</w:t>
      </w:r>
      <w:r w:rsidR="00D52A13" w:rsidRPr="00CB759E">
        <w:rPr>
          <w:sz w:val="24"/>
          <w:szCs w:val="24"/>
          <w:lang w:val="nl-NL"/>
        </w:rPr>
        <w:t xml:space="preserve"> weergegeven. De getallen naast de energieniveaus geven aan hoeveel keer </w:t>
      </w:r>
      <m:oMath>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hAnsi="Cambria Math"/>
                    <w:sz w:val="28"/>
                    <w:szCs w:val="28"/>
                    <w:lang w:val="nl-NL"/>
                  </w:rPr>
                  <m:t>h</m:t>
                </m:r>
              </m:e>
              <m:sup>
                <m:r>
                  <w:rPr>
                    <w:rFonts w:ascii="Cambria Math" w:hAnsi="Cambria Math"/>
                    <w:sz w:val="28"/>
                    <w:szCs w:val="28"/>
                    <w:lang w:val="nl-NL"/>
                  </w:rPr>
                  <m:t>2</m:t>
                </m:r>
              </m:sup>
            </m:sSup>
          </m:num>
          <m:den>
            <m:r>
              <w:rPr>
                <w:rFonts w:ascii="Cambria Math" w:hAnsi="Cambria Math"/>
                <w:sz w:val="28"/>
                <w:szCs w:val="28"/>
                <w:lang w:val="nl-NL"/>
              </w:rPr>
              <m:t>8</m:t>
            </m:r>
            <m:r>
              <w:rPr>
                <w:rFonts w:ascii="Cambria Math" w:hAnsi="Cambria Math"/>
                <w:sz w:val="28"/>
                <w:szCs w:val="28"/>
              </w:rPr>
              <m:t>m</m:t>
            </m:r>
            <m:sSup>
              <m:sSupPr>
                <m:ctrlPr>
                  <w:rPr>
                    <w:rFonts w:ascii="Cambria Math" w:eastAsia="Times New Roman" w:hAnsi="Cambria Math"/>
                    <w:i/>
                    <w:sz w:val="28"/>
                    <w:szCs w:val="28"/>
                  </w:rPr>
                </m:ctrlPr>
              </m:sSupPr>
              <m:e>
                <m:r>
                  <w:rPr>
                    <w:rFonts w:ascii="Cambria Math" w:hAnsi="Cambria Math"/>
                    <w:sz w:val="28"/>
                    <w:szCs w:val="28"/>
                  </w:rPr>
                  <m:t>L</m:t>
                </m:r>
              </m:e>
              <m:sup>
                <m:r>
                  <w:rPr>
                    <w:rFonts w:ascii="Cambria Math" w:hAnsi="Cambria Math"/>
                    <w:sz w:val="28"/>
                    <w:szCs w:val="28"/>
                    <w:lang w:val="nl-NL"/>
                  </w:rPr>
                  <m:t>2</m:t>
                </m:r>
              </m:sup>
            </m:sSup>
          </m:den>
        </m:f>
      </m:oMath>
      <w:r w:rsidR="00D52A13" w:rsidRPr="00CB759E">
        <w:rPr>
          <w:sz w:val="24"/>
          <w:szCs w:val="24"/>
          <w:lang w:val="nl-NL"/>
        </w:rPr>
        <w:t xml:space="preserve"> de energie van het betreffende niveau is. </w:t>
      </w:r>
    </w:p>
    <w:tbl>
      <w:tblPr>
        <w:tblW w:w="0" w:type="auto"/>
        <w:tblInd w:w="-743" w:type="dxa"/>
        <w:tblLook w:val="00A0" w:firstRow="1" w:lastRow="0" w:firstColumn="1" w:lastColumn="0" w:noHBand="0" w:noVBand="0"/>
      </w:tblPr>
      <w:tblGrid>
        <w:gridCol w:w="709"/>
        <w:gridCol w:w="8681"/>
      </w:tblGrid>
      <w:tr w:rsidR="00310F9F" w:rsidRPr="00F75BDD" w14:paraId="4F115479" w14:textId="77777777" w:rsidTr="00310F9F">
        <w:trPr>
          <w:trHeight w:val="931"/>
        </w:trPr>
        <w:tc>
          <w:tcPr>
            <w:tcW w:w="709" w:type="dxa"/>
          </w:tcPr>
          <w:p w14:paraId="17617CE5" w14:textId="06334273" w:rsidR="00310F9F" w:rsidRPr="008D71F9" w:rsidRDefault="00310F9F" w:rsidP="008D3375">
            <w:commentRangeStart w:id="8"/>
            <w:r>
              <w:t>5</w:t>
            </w:r>
            <w:r w:rsidRPr="008D71F9">
              <w:t>p</w:t>
            </w:r>
          </w:p>
        </w:tc>
        <w:tc>
          <w:tcPr>
            <w:tcW w:w="8681" w:type="dxa"/>
          </w:tcPr>
          <w:p w14:paraId="13F9E384" w14:textId="77777777" w:rsidR="00310F9F" w:rsidRDefault="00310F9F" w:rsidP="00310F9F">
            <w:pPr>
              <w:pStyle w:val="genummerd"/>
            </w:pPr>
            <w:r>
              <w:t>Voer de volgende opdrachten uit:</w:t>
            </w:r>
          </w:p>
          <w:p w14:paraId="7499FD24" w14:textId="761FCE90" w:rsidR="00310F9F" w:rsidRDefault="00310F9F" w:rsidP="00310F9F">
            <w:pPr>
              <w:pStyle w:val="nummering"/>
              <w:numPr>
                <w:ilvl w:val="0"/>
                <w:numId w:val="11"/>
              </w:numPr>
              <w:tabs>
                <w:tab w:val="clear" w:pos="426"/>
                <w:tab w:val="clear" w:pos="1134"/>
              </w:tabs>
            </w:pPr>
            <w:r>
              <w:t xml:space="preserve">Bereken de waarde van de </w:t>
            </w:r>
            <w:r w:rsidR="008B5DD5">
              <w:t>derde</w:t>
            </w:r>
            <w:r>
              <w:t xml:space="preserve"> aangeslagen toestand van het systeem.</w:t>
            </w:r>
          </w:p>
          <w:p w14:paraId="52914523" w14:textId="0022A3A8" w:rsidR="00310F9F" w:rsidRDefault="00310F9F" w:rsidP="00310F9F">
            <w:pPr>
              <w:pStyle w:val="nummering"/>
              <w:numPr>
                <w:ilvl w:val="0"/>
                <w:numId w:val="11"/>
              </w:numPr>
              <w:tabs>
                <w:tab w:val="clear" w:pos="426"/>
                <w:tab w:val="clear" w:pos="1134"/>
              </w:tabs>
            </w:pPr>
            <w:r>
              <w:t xml:space="preserve">Laat zien hoe de zes elektronen in het molecuul zijn verdeeld over de </w:t>
            </w:r>
            <w:proofErr w:type="spellStart"/>
            <w:r w:rsidR="002F43A0">
              <w:t>quantumtoestanden</w:t>
            </w:r>
            <w:proofErr w:type="spellEnd"/>
            <w:r w:rsidR="002F43A0">
              <w:t xml:space="preserve"> </w:t>
            </w:r>
            <w:r>
              <w:t>in deze</w:t>
            </w:r>
            <w:r w:rsidR="008B5DD5">
              <w:t xml:space="preserve"> derde aangeslagen</w:t>
            </w:r>
            <w:r>
              <w:t xml:space="preserve"> toestand.</w:t>
            </w:r>
            <w:commentRangeEnd w:id="8"/>
            <w:r w:rsidR="004338BE">
              <w:rPr>
                <w:rStyle w:val="Verwijzingopmerking"/>
                <w:color w:val="auto"/>
                <w:spacing w:val="0"/>
                <w:lang w:val="en-US"/>
              </w:rPr>
              <w:commentReference w:id="8"/>
            </w:r>
          </w:p>
          <w:p w14:paraId="12011863" w14:textId="3DA8E8DB" w:rsidR="00310F9F" w:rsidRPr="009F44E6" w:rsidRDefault="00310F9F" w:rsidP="00310F9F">
            <w:pPr>
              <w:pStyle w:val="genummerd"/>
              <w:numPr>
                <w:ilvl w:val="0"/>
                <w:numId w:val="0"/>
              </w:numPr>
              <w:ind w:left="500" w:hanging="500"/>
            </w:pPr>
          </w:p>
        </w:tc>
      </w:tr>
    </w:tbl>
    <w:p w14:paraId="74A7734B" w14:textId="396C3429" w:rsidR="00D52A13" w:rsidRDefault="00D52A13" w:rsidP="00310F9F">
      <w:pPr>
        <w:pStyle w:val="nummering"/>
        <w:tabs>
          <w:tab w:val="clear" w:pos="426"/>
          <w:tab w:val="clear" w:pos="1134"/>
        </w:tabs>
        <w:ind w:left="0" w:firstLine="0"/>
      </w:pPr>
    </w:p>
    <w:p w14:paraId="56FEEDBE" w14:textId="77777777" w:rsidR="00D52A13" w:rsidRPr="00CB759E" w:rsidRDefault="00D52A13" w:rsidP="00D52A13">
      <w:pPr>
        <w:rPr>
          <w:sz w:val="24"/>
          <w:szCs w:val="24"/>
          <w:lang w:val="nl-NL"/>
        </w:rPr>
      </w:pPr>
      <w:r w:rsidRPr="00CB759E">
        <w:rPr>
          <w:sz w:val="24"/>
          <w:szCs w:val="24"/>
          <w:lang w:val="nl-NL"/>
        </w:rPr>
        <w:t>In een bepaald experiment wordt de fluorescerende stof aangestraald met fotonen die een energie van 1</w:t>
      </w:r>
      <w:r>
        <w:rPr>
          <w:sz w:val="24"/>
          <w:szCs w:val="24"/>
          <w:lang w:val="nl-NL"/>
        </w:rPr>
        <w:t>2</w:t>
      </w:r>
      <w:r w:rsidRPr="00CB759E">
        <w:rPr>
          <w:sz w:val="24"/>
          <w:szCs w:val="24"/>
          <w:lang w:val="nl-NL"/>
        </w:rPr>
        <w:t xml:space="preserve"> keer </w:t>
      </w:r>
      <m:oMath>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hAnsi="Cambria Math"/>
                    <w:sz w:val="24"/>
                    <w:szCs w:val="24"/>
                    <w:lang w:val="nl-NL"/>
                  </w:rPr>
                  <m:t>h</m:t>
                </m:r>
              </m:e>
              <m:sup>
                <m:r>
                  <w:rPr>
                    <w:rFonts w:ascii="Cambria Math" w:hAnsi="Cambria Math"/>
                    <w:sz w:val="24"/>
                    <w:szCs w:val="24"/>
                    <w:lang w:val="nl-NL"/>
                  </w:rPr>
                  <m:t>2</m:t>
                </m:r>
              </m:sup>
            </m:sSup>
          </m:num>
          <m:den>
            <m:r>
              <w:rPr>
                <w:rFonts w:ascii="Cambria Math" w:hAnsi="Cambria Math"/>
                <w:sz w:val="24"/>
                <w:szCs w:val="24"/>
                <w:lang w:val="nl-NL"/>
              </w:rPr>
              <m:t>8</m:t>
            </m:r>
            <m:r>
              <w:rPr>
                <w:rFonts w:ascii="Cambria Math" w:hAnsi="Cambria Math"/>
                <w:sz w:val="24"/>
                <w:szCs w:val="24"/>
              </w:rPr>
              <m:t>m</m:t>
            </m:r>
            <m:sSup>
              <m:sSupPr>
                <m:ctrlPr>
                  <w:rPr>
                    <w:rFonts w:ascii="Cambria Math" w:eastAsia="Times New Roman" w:hAnsi="Cambria Math"/>
                    <w:i/>
                    <w:sz w:val="24"/>
                    <w:szCs w:val="24"/>
                  </w:rPr>
                </m:ctrlPr>
              </m:sSupPr>
              <m:e>
                <m:r>
                  <w:rPr>
                    <w:rFonts w:ascii="Cambria Math" w:hAnsi="Cambria Math"/>
                    <w:sz w:val="24"/>
                    <w:szCs w:val="24"/>
                  </w:rPr>
                  <m:t>L</m:t>
                </m:r>
              </m:e>
              <m:sup>
                <m:r>
                  <w:rPr>
                    <w:rFonts w:ascii="Cambria Math" w:hAnsi="Cambria Math"/>
                    <w:sz w:val="24"/>
                    <w:szCs w:val="24"/>
                    <w:lang w:val="nl-NL"/>
                  </w:rPr>
                  <m:t>2</m:t>
                </m:r>
              </m:sup>
            </m:sSup>
          </m:den>
        </m:f>
      </m:oMath>
      <w:r w:rsidRPr="000D662D">
        <w:rPr>
          <w:sz w:val="24"/>
          <w:szCs w:val="24"/>
          <w:lang w:val="nl-NL"/>
        </w:rPr>
        <w:t xml:space="preserve"> </w:t>
      </w:r>
      <w:r w:rsidRPr="00CB759E">
        <w:rPr>
          <w:sz w:val="24"/>
          <w:szCs w:val="24"/>
          <w:lang w:val="nl-NL"/>
        </w:rPr>
        <w:t>hebben.</w:t>
      </w:r>
    </w:p>
    <w:p w14:paraId="0CF388A3" w14:textId="7788DD56" w:rsidR="00D52A13" w:rsidRDefault="00D52A13" w:rsidP="00D52A13">
      <w:pPr>
        <w:rPr>
          <w:sz w:val="24"/>
          <w:szCs w:val="24"/>
          <w:lang w:val="nl-NL"/>
        </w:rPr>
      </w:pPr>
    </w:p>
    <w:tbl>
      <w:tblPr>
        <w:tblW w:w="0" w:type="auto"/>
        <w:tblInd w:w="-743" w:type="dxa"/>
        <w:tblLook w:val="00A0" w:firstRow="1" w:lastRow="0" w:firstColumn="1" w:lastColumn="0" w:noHBand="0" w:noVBand="0"/>
      </w:tblPr>
      <w:tblGrid>
        <w:gridCol w:w="709"/>
        <w:gridCol w:w="8474"/>
      </w:tblGrid>
      <w:tr w:rsidR="00310F9F" w:rsidRPr="00F75BDD" w14:paraId="27E79DB5" w14:textId="77777777" w:rsidTr="00310F9F">
        <w:trPr>
          <w:trHeight w:val="704"/>
        </w:trPr>
        <w:tc>
          <w:tcPr>
            <w:tcW w:w="709" w:type="dxa"/>
          </w:tcPr>
          <w:p w14:paraId="6FEF549A" w14:textId="7B5716DC" w:rsidR="00310F9F" w:rsidRPr="008D71F9" w:rsidRDefault="00310F9F" w:rsidP="008D3375">
            <w:r>
              <w:t>3</w:t>
            </w:r>
            <w:r w:rsidRPr="008D71F9">
              <w:t>p</w:t>
            </w:r>
          </w:p>
        </w:tc>
        <w:tc>
          <w:tcPr>
            <w:tcW w:w="8474" w:type="dxa"/>
          </w:tcPr>
          <w:p w14:paraId="4012AF9B" w14:textId="050BB5DF" w:rsidR="00310F9F" w:rsidRPr="00310F9F" w:rsidRDefault="00310F9F" w:rsidP="00310F9F">
            <w:pPr>
              <w:pStyle w:val="genummerd"/>
            </w:pPr>
            <w:bookmarkStart w:id="9" w:name="_Ref54816267"/>
            <w:r w:rsidRPr="00310F9F">
              <w:t>Leg uit hoeveel verschillende frequenties de fluorescerende stof uitzendt naar het sperfilter in dit experiment.</w:t>
            </w:r>
            <w:bookmarkEnd w:id="9"/>
          </w:p>
        </w:tc>
      </w:tr>
    </w:tbl>
    <w:p w14:paraId="03EBEBE2" w14:textId="5714F7B2" w:rsidR="00D52A13" w:rsidRPr="00105346" w:rsidRDefault="00D52A13" w:rsidP="002F43A0">
      <w:pPr>
        <w:pStyle w:val="nummering"/>
        <w:tabs>
          <w:tab w:val="clear" w:pos="426"/>
          <w:tab w:val="clear" w:pos="1134"/>
        </w:tabs>
        <w:ind w:left="0" w:firstLine="0"/>
      </w:pPr>
    </w:p>
    <w:sectPr w:rsidR="00D52A13" w:rsidRPr="00105346" w:rsidSect="00585E6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orrith Pennink" w:date="2020-10-28T09:56:00Z" w:initials="DP">
    <w:p w14:paraId="011D8894" w14:textId="09BE71C1" w:rsidR="00B31E3A" w:rsidRPr="00F34DC2" w:rsidRDefault="00B31E3A" w:rsidP="00B31E3A">
      <w:pPr>
        <w:pStyle w:val="Tekstopmerking"/>
        <w:rPr>
          <w:lang w:val="nl-NL"/>
        </w:rPr>
      </w:pPr>
      <w:r>
        <w:rPr>
          <w:rStyle w:val="Verwijzingopmerking"/>
        </w:rPr>
        <w:annotationRef/>
      </w:r>
      <w:r w:rsidRPr="00F34DC2">
        <w:rPr>
          <w:lang w:val="nl-NL"/>
        </w:rPr>
        <w:t>D</w:t>
      </w:r>
      <w:r w:rsidR="008C56CB">
        <w:rPr>
          <w:lang w:val="nl-NL"/>
        </w:rPr>
        <w:t>V</w:t>
      </w:r>
      <w:r w:rsidRPr="00F34DC2">
        <w:rPr>
          <w:lang w:val="nl-NL"/>
        </w:rPr>
        <w:t>V</w:t>
      </w:r>
      <w:r w:rsidR="008C56CB">
        <w:rPr>
          <w:lang w:val="nl-NL"/>
        </w:rPr>
        <w:t>:</w:t>
      </w:r>
      <w:r w:rsidRPr="00F34DC2">
        <w:rPr>
          <w:lang w:val="nl-NL"/>
        </w:rPr>
        <w:t xml:space="preserve"> Leg uit hoe je </w:t>
      </w:r>
      <w:r>
        <w:rPr>
          <w:lang w:val="nl-NL"/>
        </w:rPr>
        <w:t>met FEE materialen kan identificeren.</w:t>
      </w:r>
    </w:p>
  </w:comment>
  <w:comment w:id="0" w:author="Wouter Spaan" w:date="2020-12-10T19:05:00Z" w:initials="W S">
    <w:p w14:paraId="4BEF41CD" w14:textId="77777777" w:rsidR="006561B2" w:rsidRDefault="006561B2">
      <w:pPr>
        <w:pStyle w:val="Tekstopmerking"/>
        <w:rPr>
          <w:lang w:val="nl-NL"/>
        </w:rPr>
      </w:pPr>
      <w:r>
        <w:rPr>
          <w:rStyle w:val="Verwijzingopmerking"/>
        </w:rPr>
        <w:annotationRef/>
      </w:r>
      <w:r w:rsidRPr="006561B2">
        <w:rPr>
          <w:lang w:val="nl-NL"/>
        </w:rPr>
        <w:t>Hoe verandert de grafiek a</w:t>
      </w:r>
      <w:r>
        <w:rPr>
          <w:lang w:val="nl-NL"/>
        </w:rPr>
        <w:t>ls je:</w:t>
      </w:r>
    </w:p>
    <w:p w14:paraId="451E0B41" w14:textId="77777777" w:rsidR="006561B2" w:rsidRDefault="006561B2" w:rsidP="006561B2">
      <w:pPr>
        <w:pStyle w:val="Tekstopmerking"/>
        <w:numPr>
          <w:ilvl w:val="0"/>
          <w:numId w:val="15"/>
        </w:numPr>
        <w:rPr>
          <w:lang w:val="nl-NL"/>
        </w:rPr>
      </w:pPr>
      <w:r>
        <w:rPr>
          <w:lang w:val="nl-NL"/>
        </w:rPr>
        <w:t>Licht met een kleinere / grotere golflengte gebruikt?</w:t>
      </w:r>
    </w:p>
    <w:p w14:paraId="1A68E12C" w14:textId="77777777" w:rsidR="006561B2" w:rsidRDefault="006561B2" w:rsidP="006561B2">
      <w:pPr>
        <w:pStyle w:val="Tekstopmerking"/>
        <w:numPr>
          <w:ilvl w:val="0"/>
          <w:numId w:val="15"/>
        </w:numPr>
        <w:rPr>
          <w:lang w:val="nl-NL"/>
        </w:rPr>
      </w:pPr>
      <w:r>
        <w:rPr>
          <w:lang w:val="nl-NL"/>
        </w:rPr>
        <w:t>Licht met een kleinere / grotere intensiteit gebruikt?</w:t>
      </w:r>
    </w:p>
    <w:p w14:paraId="38AF9CE1" w14:textId="750C580A" w:rsidR="006561B2" w:rsidRPr="006561B2" w:rsidRDefault="006561B2" w:rsidP="006561B2">
      <w:pPr>
        <w:pStyle w:val="Tekstopmerking"/>
        <w:numPr>
          <w:ilvl w:val="0"/>
          <w:numId w:val="15"/>
        </w:numPr>
        <w:rPr>
          <w:lang w:val="nl-NL"/>
        </w:rPr>
      </w:pPr>
      <w:r>
        <w:rPr>
          <w:lang w:val="nl-NL"/>
        </w:rPr>
        <w:t xml:space="preserve">Een materiaal neemt met een kleinere / grotere </w:t>
      </w:r>
      <w:r>
        <w:rPr>
          <w:lang w:val="nl-NL"/>
        </w:rPr>
        <w:t>uittreepotentiaal?</w:t>
      </w:r>
    </w:p>
  </w:comment>
  <w:comment w:id="2" w:author="Dorrith Pennink" w:date="2020-10-28T09:56:00Z" w:initials="DP">
    <w:p w14:paraId="6DE7E36C" w14:textId="77777777" w:rsidR="00B31E3A" w:rsidRPr="00F34DC2" w:rsidRDefault="00B31E3A" w:rsidP="00B31E3A">
      <w:pPr>
        <w:pStyle w:val="Tekstopmerking"/>
        <w:rPr>
          <w:lang w:val="nl-NL"/>
        </w:rPr>
      </w:pPr>
      <w:r>
        <w:rPr>
          <w:rStyle w:val="Verwijzingopmerking"/>
        </w:rPr>
        <w:annotationRef/>
      </w:r>
      <w:r w:rsidRPr="00F34DC2">
        <w:rPr>
          <w:lang w:val="nl-NL"/>
        </w:rPr>
        <w:t>DVV Kan je het FEE a</w:t>
      </w:r>
      <w:r>
        <w:rPr>
          <w:lang w:val="nl-NL"/>
        </w:rPr>
        <w:t>antonen bij plastic?</w:t>
      </w:r>
    </w:p>
  </w:comment>
  <w:comment w:id="3" w:author="Wouter Spaan" w:date="2020-10-28T22:28:00Z" w:initials="W S">
    <w:p w14:paraId="49F1960E" w14:textId="77777777" w:rsidR="00846225" w:rsidRDefault="00846225">
      <w:pPr>
        <w:pStyle w:val="Tekstopmerking"/>
        <w:rPr>
          <w:lang w:val="nl-NL"/>
        </w:rPr>
      </w:pPr>
      <w:r>
        <w:rPr>
          <w:rStyle w:val="Verwijzingopmerking"/>
        </w:rPr>
        <w:annotationRef/>
      </w:r>
      <w:r w:rsidRPr="00846225">
        <w:rPr>
          <w:lang w:val="nl-NL"/>
        </w:rPr>
        <w:t>DVV</w:t>
      </w:r>
      <w:r>
        <w:rPr>
          <w:lang w:val="nl-NL"/>
        </w:rPr>
        <w:t>: Hoe verandert de grafiek als:</w:t>
      </w:r>
    </w:p>
    <w:p w14:paraId="2287081B" w14:textId="77777777" w:rsidR="00846225" w:rsidRDefault="00846225" w:rsidP="00846225">
      <w:pPr>
        <w:pStyle w:val="Tekstopmerking"/>
        <w:numPr>
          <w:ilvl w:val="0"/>
          <w:numId w:val="14"/>
        </w:numPr>
        <w:rPr>
          <w:lang w:val="nl-NL"/>
        </w:rPr>
      </w:pPr>
      <w:r>
        <w:rPr>
          <w:lang w:val="nl-NL"/>
        </w:rPr>
        <w:t>Je in plaats van Tc een element met een hoger / lager atoomnummer gebruikt?</w:t>
      </w:r>
    </w:p>
    <w:p w14:paraId="210CDC73" w14:textId="77777777" w:rsidR="00846225" w:rsidRDefault="00846225" w:rsidP="00846225">
      <w:pPr>
        <w:pStyle w:val="Tekstopmerking"/>
        <w:numPr>
          <w:ilvl w:val="0"/>
          <w:numId w:val="14"/>
        </w:numPr>
        <w:rPr>
          <w:lang w:val="nl-NL"/>
        </w:rPr>
      </w:pPr>
      <w:r>
        <w:rPr>
          <w:lang w:val="nl-NL"/>
        </w:rPr>
        <w:t>Je minder elektronen met dezelfde versnelspanning op het Tc afschiet;</w:t>
      </w:r>
    </w:p>
    <w:p w14:paraId="18D29A0C" w14:textId="77777777" w:rsidR="00846225" w:rsidRDefault="00846225" w:rsidP="00846225">
      <w:pPr>
        <w:pStyle w:val="Tekstopmerking"/>
        <w:numPr>
          <w:ilvl w:val="0"/>
          <w:numId w:val="14"/>
        </w:numPr>
        <w:rPr>
          <w:lang w:val="nl-NL"/>
        </w:rPr>
      </w:pPr>
      <w:r>
        <w:rPr>
          <w:lang w:val="nl-NL"/>
        </w:rPr>
        <w:t>Je een hogere/lagere versnelspanning gebruikt?</w:t>
      </w:r>
    </w:p>
    <w:p w14:paraId="66C47F57" w14:textId="0D67125B" w:rsidR="00846225" w:rsidRPr="00846225" w:rsidRDefault="00846225" w:rsidP="00846225">
      <w:pPr>
        <w:pStyle w:val="Tekstopmerking"/>
        <w:numPr>
          <w:ilvl w:val="0"/>
          <w:numId w:val="14"/>
        </w:numPr>
        <w:rPr>
          <w:lang w:val="nl-NL"/>
        </w:rPr>
      </w:pPr>
      <w:r>
        <w:rPr>
          <w:lang w:val="nl-NL"/>
        </w:rPr>
        <w:t xml:space="preserve"> …</w:t>
      </w:r>
    </w:p>
  </w:comment>
  <w:comment w:id="5" w:author="Wouter Spaan" w:date="2020-10-25T00:33:00Z" w:initials="W S">
    <w:p w14:paraId="39ECCEAD" w14:textId="31051054" w:rsidR="006F5BFD" w:rsidRPr="00846225" w:rsidRDefault="006F5BFD">
      <w:pPr>
        <w:pStyle w:val="Tekstopmerking"/>
        <w:rPr>
          <w:lang w:val="nl-NL"/>
        </w:rPr>
      </w:pPr>
      <w:r>
        <w:rPr>
          <w:rStyle w:val="Verwijzingopmerking"/>
        </w:rPr>
        <w:annotationRef/>
      </w:r>
      <w:r w:rsidRPr="00846225">
        <w:rPr>
          <w:lang w:val="nl-NL"/>
        </w:rPr>
        <w:t>Doorvraag-vraag:</w:t>
      </w:r>
    </w:p>
    <w:p w14:paraId="4CC1A6BA" w14:textId="77777777" w:rsidR="006F5BFD" w:rsidRDefault="006F5BFD" w:rsidP="006F5BFD">
      <w:pPr>
        <w:pStyle w:val="Tekstopmerking"/>
        <w:numPr>
          <w:ilvl w:val="0"/>
          <w:numId w:val="8"/>
        </w:numPr>
        <w:rPr>
          <w:lang w:val="nl-NL"/>
        </w:rPr>
      </w:pPr>
      <w:r w:rsidRPr="006F5BFD">
        <w:rPr>
          <w:lang w:val="nl-NL"/>
        </w:rPr>
        <w:t>Is deze schatting beter of slec</w:t>
      </w:r>
      <w:r>
        <w:rPr>
          <w:lang w:val="nl-NL"/>
        </w:rPr>
        <w:t>hter dan de schatting voor de K-alfa lijn?</w:t>
      </w:r>
    </w:p>
    <w:p w14:paraId="3C260C48" w14:textId="77777777" w:rsidR="006F5BFD" w:rsidRDefault="006F5BFD" w:rsidP="006F5BFD">
      <w:pPr>
        <w:pStyle w:val="Tekstopmerking"/>
        <w:numPr>
          <w:ilvl w:val="0"/>
          <w:numId w:val="8"/>
        </w:numPr>
        <w:rPr>
          <w:lang w:val="nl-NL"/>
        </w:rPr>
      </w:pPr>
      <w:r>
        <w:rPr>
          <w:lang w:val="nl-NL"/>
        </w:rPr>
        <w:t xml:space="preserve">Geef een grafiek van de Wet van </w:t>
      </w:r>
      <w:proofErr w:type="spellStart"/>
      <w:r>
        <w:rPr>
          <w:lang w:val="nl-NL"/>
        </w:rPr>
        <w:t>Moseley</w:t>
      </w:r>
      <w:proofErr w:type="spellEnd"/>
      <w:r>
        <w:rPr>
          <w:lang w:val="nl-NL"/>
        </w:rPr>
        <w:t xml:space="preserve"> voor K-alfa: hoe zouden de golflengtes van de L-alfa hierin terechtkomen?</w:t>
      </w:r>
    </w:p>
    <w:p w14:paraId="1AB1F06A" w14:textId="77777777" w:rsidR="006F5BFD" w:rsidRPr="006F5BFD" w:rsidRDefault="006F5BFD" w:rsidP="006F5BFD">
      <w:pPr>
        <w:pStyle w:val="Tekstopmerking"/>
        <w:numPr>
          <w:ilvl w:val="1"/>
          <w:numId w:val="8"/>
        </w:numPr>
        <w:rPr>
          <w:lang w:val="nl-NL"/>
        </w:rPr>
      </w:pPr>
      <w:proofErr w:type="spellStart"/>
      <w:r>
        <w:rPr>
          <w:lang w:val="nl-NL"/>
        </w:rPr>
        <w:t>Scaffolds</w:t>
      </w:r>
      <w:proofErr w:type="spellEnd"/>
      <w:r>
        <w:rPr>
          <w:lang w:val="nl-NL"/>
        </w:rPr>
        <w:t>: via steilheid en snijpunt.</w:t>
      </w:r>
    </w:p>
  </w:comment>
  <w:comment w:id="4" w:author="Wouter Spaan" w:date="2020-10-28T22:30:00Z" w:initials="W S">
    <w:p w14:paraId="4F0A5539" w14:textId="77777777" w:rsidR="00846225" w:rsidRDefault="00846225">
      <w:pPr>
        <w:pStyle w:val="Tekstopmerking"/>
        <w:rPr>
          <w:lang w:val="nl-NL"/>
        </w:rPr>
      </w:pPr>
      <w:r>
        <w:rPr>
          <w:rStyle w:val="Verwijzingopmerking"/>
        </w:rPr>
        <w:annotationRef/>
      </w:r>
      <w:r w:rsidRPr="00846225">
        <w:rPr>
          <w:lang w:val="nl-NL"/>
        </w:rPr>
        <w:t>DVV: vanaf welk atoomnumm</w:t>
      </w:r>
      <w:r>
        <w:rPr>
          <w:lang w:val="nl-NL"/>
        </w:rPr>
        <w:t>er kan de L-</w:t>
      </w:r>
      <w:proofErr w:type="spellStart"/>
      <w:r>
        <w:rPr>
          <w:lang w:val="nl-NL"/>
        </w:rPr>
        <w:t>beta</w:t>
      </w:r>
      <w:proofErr w:type="spellEnd"/>
      <w:r>
        <w:rPr>
          <w:lang w:val="nl-NL"/>
        </w:rPr>
        <w:t>-lijn zichtbaar zijn? Idem voor de L-gamma.</w:t>
      </w:r>
    </w:p>
    <w:p w14:paraId="4637ECE6" w14:textId="2A503CC2" w:rsidR="00846225" w:rsidRPr="00846225" w:rsidRDefault="00846225">
      <w:pPr>
        <w:pStyle w:val="Tekstopmerking"/>
        <w:rPr>
          <w:lang w:val="nl-NL"/>
        </w:rPr>
      </w:pPr>
    </w:p>
  </w:comment>
  <w:comment w:id="6" w:author="Dorrith Pennink" w:date="2020-10-28T09:57:00Z" w:initials="DP">
    <w:p w14:paraId="6DC5EBA3" w14:textId="7A5CC197" w:rsidR="009F44E6" w:rsidRPr="00F34DC2" w:rsidRDefault="009F44E6" w:rsidP="009F44E6">
      <w:pPr>
        <w:pStyle w:val="Tekstopmerking"/>
        <w:rPr>
          <w:lang w:val="nl-NL"/>
        </w:rPr>
      </w:pPr>
      <w:r>
        <w:rPr>
          <w:rStyle w:val="Verwijzingopmerking"/>
        </w:rPr>
        <w:annotationRef/>
      </w:r>
      <w:r w:rsidR="00B26118">
        <w:rPr>
          <w:lang w:val="nl-NL"/>
        </w:rPr>
        <w:t xml:space="preserve">DVV: </w:t>
      </w:r>
      <w:r w:rsidR="00AE447C">
        <w:rPr>
          <w:lang w:val="nl-NL"/>
        </w:rPr>
        <w:t>Waarom is het uitzenden van drie fotonen aannemelijker dan van twee fotonen?</w:t>
      </w:r>
    </w:p>
  </w:comment>
  <w:comment w:id="7" w:author="Dorrith Pennink" w:date="2020-11-01T11:24:00Z" w:initials="DP">
    <w:p w14:paraId="7F5DC792" w14:textId="6AD989CC" w:rsidR="00CC7E0C" w:rsidRDefault="00CC7E0C" w:rsidP="00CC7E0C">
      <w:pPr>
        <w:pStyle w:val="genummerd"/>
        <w:numPr>
          <w:ilvl w:val="0"/>
          <w:numId w:val="0"/>
        </w:numPr>
      </w:pPr>
      <w:r>
        <w:rPr>
          <w:rStyle w:val="Verwijzingopmerking"/>
        </w:rPr>
        <w:annotationRef/>
      </w:r>
      <w:proofErr w:type="spellStart"/>
      <w:r>
        <w:t>Dvv</w:t>
      </w:r>
      <w:proofErr w:type="spellEnd"/>
      <w:r>
        <w:t xml:space="preserve"> </w:t>
      </w:r>
      <w:r w:rsidR="00187181">
        <w:t>Je kunt de baan van een tennisbal vastleggen door videometen. Waarom lukt dit niet met de baan van een elektron, ongeacht de nauwkeurigheid van je apparatuur?</w:t>
      </w:r>
    </w:p>
    <w:p w14:paraId="629C1C49" w14:textId="4BBE34B5" w:rsidR="00CC7E0C" w:rsidRPr="00CC7E0C" w:rsidRDefault="00CC7E0C">
      <w:pPr>
        <w:pStyle w:val="Tekstopmerking"/>
        <w:rPr>
          <w:lang w:val="nl-NL"/>
        </w:rPr>
      </w:pPr>
    </w:p>
  </w:comment>
  <w:comment w:id="8" w:author="Wouter Spaan" w:date="2020-12-10T19:02:00Z" w:initials="W S">
    <w:p w14:paraId="0D8DF812" w14:textId="138E2905" w:rsidR="004338BE" w:rsidRPr="00526BDA" w:rsidRDefault="004338BE">
      <w:pPr>
        <w:pStyle w:val="Tekstopmerking"/>
        <w:rPr>
          <w:lang w:val="nl-NL"/>
        </w:rPr>
      </w:pPr>
      <w:r>
        <w:rPr>
          <w:rStyle w:val="Verwijzingopmerking"/>
        </w:rPr>
        <w:annotationRef/>
      </w:r>
      <w:r w:rsidRPr="00526BDA">
        <w:rPr>
          <w:lang w:val="nl-NL"/>
        </w:rPr>
        <w:t xml:space="preserve">Doorvraagvraag: </w:t>
      </w:r>
      <w:r w:rsidR="00526BDA" w:rsidRPr="00526BDA">
        <w:rPr>
          <w:lang w:val="nl-NL"/>
        </w:rPr>
        <w:t xml:space="preserve">als het molecuul langer wordt door toevoeging van een </w:t>
      </w:r>
      <w:r w:rsidR="00526BDA">
        <w:rPr>
          <w:lang w:val="nl-NL"/>
        </w:rPr>
        <w:t xml:space="preserve">extra atoom, wordt </w:t>
      </w:r>
      <w:r w:rsidR="0064779E">
        <w:rPr>
          <w:lang w:val="nl-NL"/>
        </w:rPr>
        <w:t xml:space="preserve">de energie van de grondtoestand dan groter of kleiner of </w:t>
      </w:r>
      <w:proofErr w:type="spellStart"/>
      <w:r w:rsidR="0064779E">
        <w:rPr>
          <w:lang w:val="nl-NL"/>
        </w:rPr>
        <w:t>kunje</w:t>
      </w:r>
      <w:proofErr w:type="spellEnd"/>
      <w:r w:rsidR="0064779E">
        <w:rPr>
          <w:lang w:val="nl-NL"/>
        </w:rPr>
        <w:t xml:space="preserve"> dat niet bepalen?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1D8894" w15:done="0"/>
  <w15:commentEx w15:paraId="38AF9CE1" w15:done="0"/>
  <w15:commentEx w15:paraId="6DE7E36C" w15:done="0"/>
  <w15:commentEx w15:paraId="66C47F57" w15:done="0"/>
  <w15:commentEx w15:paraId="1AB1F06A" w15:done="0"/>
  <w15:commentEx w15:paraId="4637ECE6" w15:done="0"/>
  <w15:commentEx w15:paraId="6DC5EBA3" w15:done="0"/>
  <w15:commentEx w15:paraId="629C1C49" w15:done="0"/>
  <w15:commentEx w15:paraId="0D8DF8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EFEA" w16cex:dateUtc="2020-12-10T18:05:00Z"/>
  <w16cex:commentExtensible w16cex:durableId="237CEF2C" w16cex:dateUtc="2020-12-10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1D8894" w16cid:durableId="2343BED9"/>
  <w16cid:commentId w16cid:paraId="38AF9CE1" w16cid:durableId="237CEFEA"/>
  <w16cid:commentId w16cid:paraId="6DE7E36C" w16cid:durableId="2343BEB4"/>
  <w16cid:commentId w16cid:paraId="66C47F57" w16cid:durableId="23446F24"/>
  <w16cid:commentId w16cid:paraId="1AB1F06A" w16cid:durableId="233F4649"/>
  <w16cid:commentId w16cid:paraId="4637ECE6" w16cid:durableId="23446F7A"/>
  <w16cid:commentId w16cid:paraId="6DC5EBA3" w16cid:durableId="23446534"/>
  <w16cid:commentId w16cid:paraId="629C1C49" w16cid:durableId="2349197B"/>
  <w16cid:commentId w16cid:paraId="0D8DF812" w16cid:durableId="237CEF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1"/>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2E6B"/>
    <w:multiLevelType w:val="hybridMultilevel"/>
    <w:tmpl w:val="4A260938"/>
    <w:lvl w:ilvl="0" w:tplc="0413000F">
      <w:start w:val="1"/>
      <w:numFmt w:val="decimal"/>
      <w:lvlText w:val="%1."/>
      <w:lvlJc w:val="left"/>
      <w:pPr>
        <w:ind w:left="1854" w:hanging="360"/>
      </w:pPr>
    </w:lvl>
    <w:lvl w:ilvl="1" w:tplc="04130019">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1" w15:restartNumberingAfterBreak="0">
    <w:nsid w:val="04B96BFC"/>
    <w:multiLevelType w:val="hybridMultilevel"/>
    <w:tmpl w:val="D8F0F268"/>
    <w:lvl w:ilvl="0" w:tplc="84C8924C">
      <w:start w:val="14"/>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F765DE1"/>
    <w:multiLevelType w:val="hybridMultilevel"/>
    <w:tmpl w:val="0EAA1210"/>
    <w:lvl w:ilvl="0" w:tplc="B0AC45E0">
      <w:start w:val="1"/>
      <w:numFmt w:val="upperLetter"/>
      <w:lvlText w:val="%1."/>
      <w:lvlJc w:val="left"/>
      <w:pPr>
        <w:ind w:left="359" w:hanging="360"/>
      </w:pPr>
      <w:rPr>
        <w:rFonts w:hint="default"/>
      </w:rPr>
    </w:lvl>
    <w:lvl w:ilvl="1" w:tplc="04130019" w:tentative="1">
      <w:start w:val="1"/>
      <w:numFmt w:val="lowerLetter"/>
      <w:lvlText w:val="%2."/>
      <w:lvlJc w:val="left"/>
      <w:pPr>
        <w:ind w:left="1079" w:hanging="360"/>
      </w:pPr>
    </w:lvl>
    <w:lvl w:ilvl="2" w:tplc="0413001B" w:tentative="1">
      <w:start w:val="1"/>
      <w:numFmt w:val="lowerRoman"/>
      <w:lvlText w:val="%3."/>
      <w:lvlJc w:val="right"/>
      <w:pPr>
        <w:ind w:left="1799" w:hanging="180"/>
      </w:pPr>
    </w:lvl>
    <w:lvl w:ilvl="3" w:tplc="0413000F" w:tentative="1">
      <w:start w:val="1"/>
      <w:numFmt w:val="decimal"/>
      <w:lvlText w:val="%4."/>
      <w:lvlJc w:val="left"/>
      <w:pPr>
        <w:ind w:left="2519" w:hanging="360"/>
      </w:pPr>
    </w:lvl>
    <w:lvl w:ilvl="4" w:tplc="04130019" w:tentative="1">
      <w:start w:val="1"/>
      <w:numFmt w:val="lowerLetter"/>
      <w:lvlText w:val="%5."/>
      <w:lvlJc w:val="left"/>
      <w:pPr>
        <w:ind w:left="3239" w:hanging="360"/>
      </w:pPr>
    </w:lvl>
    <w:lvl w:ilvl="5" w:tplc="0413001B" w:tentative="1">
      <w:start w:val="1"/>
      <w:numFmt w:val="lowerRoman"/>
      <w:lvlText w:val="%6."/>
      <w:lvlJc w:val="right"/>
      <w:pPr>
        <w:ind w:left="3959" w:hanging="180"/>
      </w:pPr>
    </w:lvl>
    <w:lvl w:ilvl="6" w:tplc="0413000F" w:tentative="1">
      <w:start w:val="1"/>
      <w:numFmt w:val="decimal"/>
      <w:lvlText w:val="%7."/>
      <w:lvlJc w:val="left"/>
      <w:pPr>
        <w:ind w:left="4679" w:hanging="360"/>
      </w:pPr>
    </w:lvl>
    <w:lvl w:ilvl="7" w:tplc="04130019" w:tentative="1">
      <w:start w:val="1"/>
      <w:numFmt w:val="lowerLetter"/>
      <w:lvlText w:val="%8."/>
      <w:lvlJc w:val="left"/>
      <w:pPr>
        <w:ind w:left="5399" w:hanging="360"/>
      </w:pPr>
    </w:lvl>
    <w:lvl w:ilvl="8" w:tplc="0413001B" w:tentative="1">
      <w:start w:val="1"/>
      <w:numFmt w:val="lowerRoman"/>
      <w:lvlText w:val="%9."/>
      <w:lvlJc w:val="right"/>
      <w:pPr>
        <w:ind w:left="6119" w:hanging="180"/>
      </w:pPr>
    </w:lvl>
  </w:abstractNum>
  <w:abstractNum w:abstractNumId="3" w15:restartNumberingAfterBreak="0">
    <w:nsid w:val="10C6416A"/>
    <w:multiLevelType w:val="hybridMultilevel"/>
    <w:tmpl w:val="5A4EB854"/>
    <w:lvl w:ilvl="0" w:tplc="FB626CC6">
      <w:start w:val="1"/>
      <w:numFmt w:val="decimal"/>
      <w:pStyle w:val="numbered"/>
      <w:lvlText w:val="%1."/>
      <w:lvlJc w:val="left"/>
      <w:pPr>
        <w:tabs>
          <w:tab w:val="num" w:pos="720"/>
        </w:tabs>
        <w:ind w:left="720" w:hanging="360"/>
      </w:pPr>
      <w:rPr>
        <w:rFonts w:hint="default"/>
        <w:b/>
        <w:i w:val="0"/>
        <w:sz w:val="28"/>
      </w:rPr>
    </w:lvl>
    <w:lvl w:ilvl="1" w:tplc="E344D640">
      <w:start w:val="1"/>
      <w:numFmt w:val="lowerLetter"/>
      <w:lvlText w:val="%2."/>
      <w:lvlJc w:val="left"/>
      <w:pPr>
        <w:tabs>
          <w:tab w:val="num" w:pos="1440"/>
        </w:tabs>
        <w:ind w:left="1440" w:hanging="360"/>
      </w:p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40D58C5"/>
    <w:multiLevelType w:val="hybridMultilevel"/>
    <w:tmpl w:val="673AA8FC"/>
    <w:lvl w:ilvl="0" w:tplc="350C8240">
      <w:start w:val="1"/>
      <w:numFmt w:val="upperLetter"/>
      <w:lvlText w:val="%1."/>
      <w:lvlJc w:val="left"/>
      <w:pPr>
        <w:ind w:left="359" w:hanging="360"/>
      </w:pPr>
      <w:rPr>
        <w:rFonts w:hint="default"/>
      </w:rPr>
    </w:lvl>
    <w:lvl w:ilvl="1" w:tplc="04130019" w:tentative="1">
      <w:start w:val="1"/>
      <w:numFmt w:val="lowerLetter"/>
      <w:lvlText w:val="%2."/>
      <w:lvlJc w:val="left"/>
      <w:pPr>
        <w:ind w:left="1079" w:hanging="360"/>
      </w:pPr>
    </w:lvl>
    <w:lvl w:ilvl="2" w:tplc="0413001B" w:tentative="1">
      <w:start w:val="1"/>
      <w:numFmt w:val="lowerRoman"/>
      <w:lvlText w:val="%3."/>
      <w:lvlJc w:val="right"/>
      <w:pPr>
        <w:ind w:left="1799" w:hanging="180"/>
      </w:pPr>
    </w:lvl>
    <w:lvl w:ilvl="3" w:tplc="0413000F" w:tentative="1">
      <w:start w:val="1"/>
      <w:numFmt w:val="decimal"/>
      <w:lvlText w:val="%4."/>
      <w:lvlJc w:val="left"/>
      <w:pPr>
        <w:ind w:left="2519" w:hanging="360"/>
      </w:pPr>
    </w:lvl>
    <w:lvl w:ilvl="4" w:tplc="04130019" w:tentative="1">
      <w:start w:val="1"/>
      <w:numFmt w:val="lowerLetter"/>
      <w:lvlText w:val="%5."/>
      <w:lvlJc w:val="left"/>
      <w:pPr>
        <w:ind w:left="3239" w:hanging="360"/>
      </w:pPr>
    </w:lvl>
    <w:lvl w:ilvl="5" w:tplc="0413001B" w:tentative="1">
      <w:start w:val="1"/>
      <w:numFmt w:val="lowerRoman"/>
      <w:lvlText w:val="%6."/>
      <w:lvlJc w:val="right"/>
      <w:pPr>
        <w:ind w:left="3959" w:hanging="180"/>
      </w:pPr>
    </w:lvl>
    <w:lvl w:ilvl="6" w:tplc="0413000F" w:tentative="1">
      <w:start w:val="1"/>
      <w:numFmt w:val="decimal"/>
      <w:lvlText w:val="%7."/>
      <w:lvlJc w:val="left"/>
      <w:pPr>
        <w:ind w:left="4679" w:hanging="360"/>
      </w:pPr>
    </w:lvl>
    <w:lvl w:ilvl="7" w:tplc="04130019" w:tentative="1">
      <w:start w:val="1"/>
      <w:numFmt w:val="lowerLetter"/>
      <w:lvlText w:val="%8."/>
      <w:lvlJc w:val="left"/>
      <w:pPr>
        <w:ind w:left="5399" w:hanging="360"/>
      </w:pPr>
    </w:lvl>
    <w:lvl w:ilvl="8" w:tplc="0413001B" w:tentative="1">
      <w:start w:val="1"/>
      <w:numFmt w:val="lowerRoman"/>
      <w:lvlText w:val="%9."/>
      <w:lvlJc w:val="right"/>
      <w:pPr>
        <w:ind w:left="6119" w:hanging="180"/>
      </w:pPr>
    </w:lvl>
  </w:abstractNum>
  <w:abstractNum w:abstractNumId="5" w15:restartNumberingAfterBreak="0">
    <w:nsid w:val="21CA0AA2"/>
    <w:multiLevelType w:val="hybridMultilevel"/>
    <w:tmpl w:val="66F8D180"/>
    <w:lvl w:ilvl="0" w:tplc="9C70DEC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078E5"/>
    <w:multiLevelType w:val="hybridMultilevel"/>
    <w:tmpl w:val="C9729C9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D94D23"/>
    <w:multiLevelType w:val="hybridMultilevel"/>
    <w:tmpl w:val="DA7670F4"/>
    <w:lvl w:ilvl="0" w:tplc="04130019">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D8C14F2"/>
    <w:multiLevelType w:val="hybridMultilevel"/>
    <w:tmpl w:val="83A86292"/>
    <w:lvl w:ilvl="0" w:tplc="FB3E200C">
      <w:start w:val="1"/>
      <w:numFmt w:val="decimal"/>
      <w:pStyle w:val="genummerd"/>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57B23"/>
    <w:multiLevelType w:val="hybridMultilevel"/>
    <w:tmpl w:val="8FDC7028"/>
    <w:lvl w:ilvl="0" w:tplc="312A764A">
      <w:start w:val="20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7B16F5"/>
    <w:multiLevelType w:val="hybridMultilevel"/>
    <w:tmpl w:val="FBD24A9C"/>
    <w:lvl w:ilvl="0" w:tplc="65A4B27E">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6"/>
  </w:num>
  <w:num w:numId="9">
    <w:abstractNumId w:val="2"/>
  </w:num>
  <w:num w:numId="10">
    <w:abstractNumId w:val="4"/>
  </w:num>
  <w:num w:numId="11">
    <w:abstractNumId w:val="1"/>
  </w:num>
  <w:num w:numId="12">
    <w:abstractNumId w:val="7"/>
  </w:num>
  <w:num w:numId="13">
    <w:abstractNumId w:val="5"/>
  </w:num>
  <w:num w:numId="14">
    <w:abstractNumId w:val="9"/>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rrith Pennink">
    <w15:presenceInfo w15:providerId="AD" w15:userId="S::d.h.m.pennink@hva.nl::0b767750-7374-4eda-a8bb-b350b1fb5c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FD"/>
    <w:rsid w:val="00054212"/>
    <w:rsid w:val="00060458"/>
    <w:rsid w:val="00105346"/>
    <w:rsid w:val="00187181"/>
    <w:rsid w:val="001A2008"/>
    <w:rsid w:val="001F0B84"/>
    <w:rsid w:val="00200C17"/>
    <w:rsid w:val="00266493"/>
    <w:rsid w:val="0028298A"/>
    <w:rsid w:val="002F43A0"/>
    <w:rsid w:val="00310F9F"/>
    <w:rsid w:val="00395BBA"/>
    <w:rsid w:val="00414C57"/>
    <w:rsid w:val="004338BE"/>
    <w:rsid w:val="00447AD2"/>
    <w:rsid w:val="004747B1"/>
    <w:rsid w:val="00526BDA"/>
    <w:rsid w:val="00585E61"/>
    <w:rsid w:val="00591FBC"/>
    <w:rsid w:val="005E21DA"/>
    <w:rsid w:val="00627933"/>
    <w:rsid w:val="0064779E"/>
    <w:rsid w:val="006561B2"/>
    <w:rsid w:val="00682244"/>
    <w:rsid w:val="006F5BFD"/>
    <w:rsid w:val="006F67D5"/>
    <w:rsid w:val="00716859"/>
    <w:rsid w:val="00810446"/>
    <w:rsid w:val="00816DE0"/>
    <w:rsid w:val="008227BA"/>
    <w:rsid w:val="00846225"/>
    <w:rsid w:val="0088761D"/>
    <w:rsid w:val="008B5DD5"/>
    <w:rsid w:val="008C56CB"/>
    <w:rsid w:val="00942335"/>
    <w:rsid w:val="009F44E6"/>
    <w:rsid w:val="00AE447C"/>
    <w:rsid w:val="00B03636"/>
    <w:rsid w:val="00B26118"/>
    <w:rsid w:val="00B31E3A"/>
    <w:rsid w:val="00BC0F91"/>
    <w:rsid w:val="00CC7E0C"/>
    <w:rsid w:val="00D410FC"/>
    <w:rsid w:val="00D52A13"/>
    <w:rsid w:val="00DD6D07"/>
    <w:rsid w:val="00DE7E67"/>
    <w:rsid w:val="00E415C1"/>
    <w:rsid w:val="00F02849"/>
    <w:rsid w:val="00F37EC8"/>
    <w:rsid w:val="00F75BDD"/>
    <w:rsid w:val="00FD0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CD2D"/>
  <w15:chartTrackingRefBased/>
  <w15:docId w15:val="{3888B4C3-939E-CC47-AF9C-7B10C45B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F5BFD"/>
    <w:pPr>
      <w:widowControl w:val="0"/>
    </w:pPr>
    <w:rPr>
      <w:rFonts w:ascii="Arial" w:eastAsia="Arial" w:hAnsi="Arial" w:cs="Arial"/>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F5BFD"/>
    <w:rPr>
      <w:sz w:val="24"/>
      <w:szCs w:val="24"/>
    </w:rPr>
  </w:style>
  <w:style w:type="character" w:customStyle="1" w:styleId="PlattetekstChar">
    <w:name w:val="Platte tekst Char"/>
    <w:basedOn w:val="Standaardalinea-lettertype"/>
    <w:link w:val="Plattetekst"/>
    <w:uiPriority w:val="1"/>
    <w:rsid w:val="006F5BFD"/>
    <w:rPr>
      <w:rFonts w:ascii="Arial" w:eastAsia="Arial" w:hAnsi="Arial" w:cs="Arial"/>
      <w:lang w:val="en-US"/>
    </w:rPr>
  </w:style>
  <w:style w:type="table" w:styleId="Tabelraster">
    <w:name w:val="Table Grid"/>
    <w:basedOn w:val="Standaardtabel"/>
    <w:uiPriority w:val="59"/>
    <w:rsid w:val="006F5BFD"/>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6F5BFD"/>
    <w:rPr>
      <w:sz w:val="20"/>
      <w:szCs w:val="20"/>
    </w:rPr>
  </w:style>
  <w:style w:type="character" w:customStyle="1" w:styleId="TekstopmerkingChar">
    <w:name w:val="Tekst opmerking Char"/>
    <w:basedOn w:val="Standaardalinea-lettertype"/>
    <w:link w:val="Tekstopmerking"/>
    <w:uiPriority w:val="99"/>
    <w:semiHidden/>
    <w:rsid w:val="006F5BFD"/>
    <w:rPr>
      <w:rFonts w:ascii="Arial" w:eastAsia="Arial" w:hAnsi="Arial" w:cs="Arial"/>
      <w:sz w:val="20"/>
      <w:szCs w:val="20"/>
      <w:lang w:val="en-US"/>
    </w:rPr>
  </w:style>
  <w:style w:type="character" w:styleId="Verwijzingopmerking">
    <w:name w:val="annotation reference"/>
    <w:basedOn w:val="Standaardalinea-lettertype"/>
    <w:uiPriority w:val="99"/>
    <w:semiHidden/>
    <w:unhideWhenUsed/>
    <w:rsid w:val="006F5BFD"/>
    <w:rPr>
      <w:sz w:val="16"/>
      <w:szCs w:val="16"/>
    </w:rPr>
  </w:style>
  <w:style w:type="paragraph" w:customStyle="1" w:styleId="numbered">
    <w:name w:val="numbered"/>
    <w:basedOn w:val="Standaard"/>
    <w:rsid w:val="006F5BFD"/>
    <w:pPr>
      <w:widowControl/>
      <w:numPr>
        <w:numId w:val="1"/>
      </w:numPr>
    </w:pPr>
    <w:rPr>
      <w:rFonts w:ascii="Book Antiqua" w:eastAsia="Times New Roman" w:hAnsi="Book Antiqua" w:cs="Times New Roman"/>
      <w:sz w:val="24"/>
      <w:szCs w:val="24"/>
      <w:lang w:val="nl-NL"/>
    </w:rPr>
  </w:style>
  <w:style w:type="paragraph" w:customStyle="1" w:styleId="vraagtitel">
    <w:name w:val="vraagtitel"/>
    <w:basedOn w:val="numbered"/>
    <w:next w:val="vraaginhoud"/>
    <w:rsid w:val="006F5BFD"/>
    <w:pPr>
      <w:ind w:hanging="720"/>
    </w:pPr>
    <w:rPr>
      <w:rFonts w:ascii="Arial" w:hAnsi="Arial"/>
      <w:b/>
    </w:rPr>
  </w:style>
  <w:style w:type="paragraph" w:customStyle="1" w:styleId="genummerd">
    <w:name w:val="genummerd"/>
    <w:basedOn w:val="Lijstalinea"/>
    <w:rsid w:val="006F5BFD"/>
    <w:pPr>
      <w:widowControl/>
      <w:numPr>
        <w:numId w:val="2"/>
      </w:numPr>
      <w:ind w:left="500" w:hanging="567"/>
    </w:pPr>
    <w:rPr>
      <w:rFonts w:eastAsiaTheme="minorHAnsi" w:cstheme="minorBidi"/>
      <w:sz w:val="24"/>
      <w:szCs w:val="24"/>
      <w:lang w:val="nl-NL"/>
    </w:rPr>
  </w:style>
  <w:style w:type="paragraph" w:customStyle="1" w:styleId="vraaginhoud">
    <w:name w:val="vraaginhoud"/>
    <w:basedOn w:val="Standaard"/>
    <w:rsid w:val="006F5BFD"/>
    <w:pPr>
      <w:widowControl/>
      <w:ind w:hanging="1"/>
    </w:pPr>
    <w:rPr>
      <w:rFonts w:eastAsia="Times New Roman" w:cs="Times New Roman"/>
      <w:sz w:val="24"/>
      <w:szCs w:val="24"/>
      <w:lang w:val="nl-NL" w:eastAsia="nl-NL"/>
    </w:rPr>
  </w:style>
  <w:style w:type="paragraph" w:styleId="Lijstalinea">
    <w:name w:val="List Paragraph"/>
    <w:basedOn w:val="Standaard"/>
    <w:uiPriority w:val="34"/>
    <w:qFormat/>
    <w:rsid w:val="006F5BFD"/>
    <w:pPr>
      <w:ind w:left="720"/>
      <w:contextualSpacing/>
    </w:pPr>
  </w:style>
  <w:style w:type="paragraph" w:styleId="Ballontekst">
    <w:name w:val="Balloon Text"/>
    <w:basedOn w:val="Standaard"/>
    <w:link w:val="BallontekstChar"/>
    <w:uiPriority w:val="99"/>
    <w:semiHidden/>
    <w:unhideWhenUsed/>
    <w:rsid w:val="006F5BF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F5BFD"/>
    <w:rPr>
      <w:rFonts w:ascii="Times New Roman" w:eastAsia="Arial" w:hAnsi="Times New Roman" w:cs="Times New Roman"/>
      <w:sz w:val="18"/>
      <w:szCs w:val="18"/>
      <w:lang w:val="en-US"/>
    </w:rPr>
  </w:style>
  <w:style w:type="paragraph" w:customStyle="1" w:styleId="nummering">
    <w:name w:val="nummering"/>
    <w:basedOn w:val="Standaard"/>
    <w:link w:val="nummeringChar"/>
    <w:uiPriority w:val="1"/>
    <w:qFormat/>
    <w:rsid w:val="006F5BFD"/>
    <w:pPr>
      <w:widowControl/>
      <w:tabs>
        <w:tab w:val="left" w:pos="426"/>
        <w:tab w:val="left" w:pos="1134"/>
      </w:tabs>
      <w:autoSpaceDE w:val="0"/>
      <w:autoSpaceDN w:val="0"/>
      <w:adjustRightInd w:val="0"/>
      <w:ind w:left="1134" w:hanging="1134"/>
    </w:pPr>
    <w:rPr>
      <w:color w:val="231F20"/>
      <w:spacing w:val="2"/>
      <w:sz w:val="24"/>
      <w:szCs w:val="24"/>
      <w:lang w:val="nl-NL"/>
    </w:rPr>
  </w:style>
  <w:style w:type="character" w:customStyle="1" w:styleId="nummeringChar">
    <w:name w:val="nummering Char"/>
    <w:basedOn w:val="Standaardalinea-lettertype"/>
    <w:link w:val="nummering"/>
    <w:uiPriority w:val="1"/>
    <w:rsid w:val="006F5BFD"/>
    <w:rPr>
      <w:rFonts w:ascii="Arial" w:eastAsia="Arial" w:hAnsi="Arial" w:cs="Arial"/>
      <w:color w:val="231F20"/>
      <w:spacing w:val="2"/>
    </w:rPr>
  </w:style>
  <w:style w:type="paragraph" w:styleId="Onderwerpvanopmerking">
    <w:name w:val="annotation subject"/>
    <w:basedOn w:val="Tekstopmerking"/>
    <w:next w:val="Tekstopmerking"/>
    <w:link w:val="OnderwerpvanopmerkingChar"/>
    <w:uiPriority w:val="99"/>
    <w:semiHidden/>
    <w:unhideWhenUsed/>
    <w:rsid w:val="006F5BFD"/>
    <w:rPr>
      <w:b/>
      <w:bCs/>
    </w:rPr>
  </w:style>
  <w:style w:type="character" w:customStyle="1" w:styleId="OnderwerpvanopmerkingChar">
    <w:name w:val="Onderwerp van opmerking Char"/>
    <w:basedOn w:val="TekstopmerkingChar"/>
    <w:link w:val="Onderwerpvanopmerking"/>
    <w:uiPriority w:val="99"/>
    <w:semiHidden/>
    <w:rsid w:val="006F5BFD"/>
    <w:rPr>
      <w:rFonts w:ascii="Arial" w:eastAsia="Arial" w:hAnsi="Arial" w:cs="Arial"/>
      <w:b/>
      <w:bCs/>
      <w:sz w:val="20"/>
      <w:szCs w:val="20"/>
      <w:lang w:val="en-US"/>
    </w:rPr>
  </w:style>
  <w:style w:type="paragraph" w:styleId="Bijschrift">
    <w:name w:val="caption"/>
    <w:basedOn w:val="Standaard"/>
    <w:next w:val="Standaard"/>
    <w:uiPriority w:val="35"/>
    <w:unhideWhenUsed/>
    <w:qFormat/>
    <w:rsid w:val="00D52A1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51D5-B797-8246-A736-9F4F7B59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1142</Words>
  <Characters>6286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Spaan</dc:creator>
  <cp:keywords/>
  <dc:description/>
  <cp:lastModifiedBy>Wouter Spaan</cp:lastModifiedBy>
  <cp:revision>27</cp:revision>
  <dcterms:created xsi:type="dcterms:W3CDTF">2020-10-28T21:16:00Z</dcterms:created>
  <dcterms:modified xsi:type="dcterms:W3CDTF">2020-12-10T18:06:00Z</dcterms:modified>
</cp:coreProperties>
</file>