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5B29" w14:textId="0C61FD6E" w:rsidR="00D857AC" w:rsidRPr="00277310" w:rsidRDefault="007951E8" w:rsidP="00277310">
      <w:pPr>
        <w:pStyle w:val="Title"/>
        <w:jc w:val="left"/>
      </w:pPr>
      <w:r w:rsidRPr="00277310">
        <w:t>Wiskunde B-dag 2023</w:t>
      </w:r>
      <w:r w:rsidR="00277310" w:rsidRPr="00277310">
        <w:t>: Maak het verschil</w:t>
      </w:r>
      <w:r w:rsidR="00277310" w:rsidRPr="00277310">
        <w:br/>
        <w:t>Handreiking antwoorden</w:t>
      </w:r>
    </w:p>
    <w:p w14:paraId="1CE05892" w14:textId="31FEAEDC" w:rsidR="00277310" w:rsidRDefault="00277310" w:rsidP="00277310">
      <w:r>
        <w:t>Niet verspreiden a.u.b.</w:t>
      </w:r>
      <w:r w:rsidR="000D1F33">
        <w:t xml:space="preserve"> </w:t>
      </w:r>
    </w:p>
    <w:p w14:paraId="621EEB8D" w14:textId="6DF4AF38" w:rsidR="000D1F33" w:rsidRPr="00277310" w:rsidRDefault="000D1F33" w:rsidP="00277310">
      <w:r>
        <w:t xml:space="preserve">Deze antwoorden zijn </w:t>
      </w:r>
      <w:r w:rsidR="00131F18">
        <w:t>slechts een handreiking.</w:t>
      </w:r>
      <w:r w:rsidR="00796F80">
        <w:t xml:space="preserve"> Niet alles is even uitgebreid uitgewerkt of beargumenteerd. </w:t>
      </w:r>
      <w:r w:rsidR="00131F18">
        <w:t xml:space="preserve"> Leerlingen kunnen andere benaderingen kiezen die ook correct zijn. </w:t>
      </w:r>
      <w:r w:rsidR="003078B2">
        <w:t xml:space="preserve">Attentie: </w:t>
      </w:r>
      <w:r w:rsidR="005D68E3">
        <w:t>d</w:t>
      </w:r>
      <w:r w:rsidR="003078B2">
        <w:t xml:space="preserve">eze antwoorden zijn </w:t>
      </w:r>
      <w:r w:rsidR="005D68E3">
        <w:t xml:space="preserve">onder enige tijdsdruk geproduceerd en </w:t>
      </w:r>
      <w:r w:rsidR="003078B2">
        <w:t>niet uitgebreid gecheckt</w:t>
      </w:r>
      <w:r w:rsidR="005D68E3">
        <w:t>;</w:t>
      </w:r>
      <w:r w:rsidR="003078B2">
        <w:t xml:space="preserve"> e</w:t>
      </w:r>
      <w:r w:rsidR="009E2DED">
        <w:t>xcuus voor de eventuele foutjes.</w:t>
      </w:r>
      <w:r w:rsidR="00131F18">
        <w:t xml:space="preserve"> </w:t>
      </w:r>
    </w:p>
    <w:p w14:paraId="50795C1A" w14:textId="11C0C939" w:rsidR="00D52FFF" w:rsidRDefault="00D52FFF" w:rsidP="00D52FFF">
      <w:pPr>
        <w:pStyle w:val="Heading2"/>
        <w:rPr>
          <w:lang w:val="en-US"/>
        </w:rPr>
      </w:pPr>
      <w:proofErr w:type="spellStart"/>
      <w:r>
        <w:rPr>
          <w:lang w:val="en-US"/>
        </w:rPr>
        <w:t>Probleem</w:t>
      </w:r>
      <w:proofErr w:type="spellEnd"/>
      <w:r>
        <w:rPr>
          <w:lang w:val="en-US"/>
        </w:rPr>
        <w:t xml:space="preserve"> 1</w:t>
      </w:r>
    </w:p>
    <w:p w14:paraId="0DA7A6E4" w14:textId="158DD9BC" w:rsidR="00D52FFF" w:rsidRDefault="00D52FFF" w:rsidP="00D52FFF">
      <w:pPr>
        <w:pStyle w:val="ListParagraph"/>
        <w:numPr>
          <w:ilvl w:val="0"/>
          <w:numId w:val="1"/>
        </w:numPr>
        <w:rPr>
          <w:lang w:val="en-US"/>
        </w:rPr>
      </w:pPr>
      <w:r>
        <w:rPr>
          <w:lang w:val="en-US"/>
        </w:rPr>
        <w:t xml:space="preserve">Het </w:t>
      </w:r>
      <w:proofErr w:type="spellStart"/>
      <w:r>
        <w:rPr>
          <w:lang w:val="en-US"/>
        </w:rPr>
        <w:t>gaat</w:t>
      </w:r>
      <w:proofErr w:type="spellEnd"/>
      <w:r>
        <w:rPr>
          <w:lang w:val="en-US"/>
        </w:rPr>
        <w:t xml:space="preserve"> </w:t>
      </w:r>
      <w:proofErr w:type="spellStart"/>
      <w:r>
        <w:rPr>
          <w:lang w:val="en-US"/>
        </w:rPr>
        <w:t>als</w:t>
      </w:r>
      <w:proofErr w:type="spellEnd"/>
      <w:r>
        <w:rPr>
          <w:lang w:val="en-US"/>
        </w:rPr>
        <w:t xml:space="preserve"> </w:t>
      </w:r>
      <w:proofErr w:type="spellStart"/>
      <w:r>
        <w:rPr>
          <w:lang w:val="en-US"/>
        </w:rPr>
        <w:t>volgt</w:t>
      </w:r>
      <w:proofErr w:type="spellEnd"/>
      <w:r>
        <w:rPr>
          <w:lang w:val="en-US"/>
        </w:rPr>
        <w:t xml:space="preserve"> </w:t>
      </w:r>
      <w:proofErr w:type="spellStart"/>
      <w:r>
        <w:rPr>
          <w:lang w:val="en-US"/>
        </w:rPr>
        <w:t>verder</w:t>
      </w:r>
      <w:proofErr w:type="spellEnd"/>
    </w:p>
    <w:p w14:paraId="5A4545A4" w14:textId="06F0A339" w:rsidR="00D52FFF" w:rsidRPr="00D52FFF" w:rsidRDefault="00F51D4F" w:rsidP="00D52FFF">
      <m:oMathPara>
        <m:oMath>
          <m:m>
            <m:mPr>
              <m:mcs>
                <m:mc>
                  <m:mcPr>
                    <m:count m:val="4"/>
                    <m:mcJc m:val="center"/>
                  </m:mcPr>
                </m:mc>
              </m:mcs>
              <m:ctrlPr>
                <w:rPr>
                  <w:rFonts w:ascii="Cambria Math" w:hAnsi="Cambria Math"/>
                  <w:i/>
                </w:rPr>
              </m:ctrlPr>
            </m:mPr>
            <m:mr>
              <m:e>
                <m:r>
                  <w:rPr>
                    <w:rFonts w:ascii="Cambria Math" w:hAnsi="Cambria Math"/>
                  </w:rPr>
                  <m:t>7</m:t>
                </m:r>
              </m:e>
              <m:e>
                <m:r>
                  <w:rPr>
                    <w:rFonts w:ascii="Cambria Math" w:hAnsi="Cambria Math"/>
                  </w:rPr>
                  <m:t>5</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10</m:t>
                </m:r>
              </m:e>
            </m:mr>
            <m:mr>
              <m:e>
                <m:r>
                  <w:rPr>
                    <w:rFonts w:ascii="Cambria Math" w:hAnsi="Cambria Math"/>
                  </w:rPr>
                  <m:t>2</m:t>
                </m:r>
              </m:e>
              <m:e>
                <m:r>
                  <w:rPr>
                    <w:rFonts w:ascii="Cambria Math" w:hAnsi="Cambria Math"/>
                  </w:rPr>
                  <m:t>4</m:t>
                </m:r>
              </m:e>
              <m:e>
                <m:r>
                  <w:rPr>
                    <w:rFonts w:ascii="Cambria Math" w:hAnsi="Cambria Math"/>
                  </w:rPr>
                  <m:t>9</m:t>
                </m:r>
                <m:ctrlPr>
                  <w:rPr>
                    <w:rFonts w:ascii="Cambria Math" w:eastAsia="Cambria Math" w:hAnsi="Cambria Math" w:cs="Cambria Math"/>
                    <w:i/>
                  </w:rPr>
                </m:ctrlPr>
              </m:e>
              <m:e>
                <m:r>
                  <w:rPr>
                    <w:rFonts w:ascii="Cambria Math" w:eastAsia="Cambria Math" w:hAnsi="Cambria Math" w:cs="Cambria Math"/>
                  </w:rPr>
                  <m:t>3</m:t>
                </m:r>
              </m:e>
            </m:mr>
            <m:mr>
              <m:e>
                <m:r>
                  <w:rPr>
                    <w:rFonts w:ascii="Cambria Math" w:hAnsi="Cambria Math"/>
                  </w:rPr>
                  <m:t>2</m:t>
                </m:r>
              </m:e>
              <m:e>
                <m:r>
                  <w:rPr>
                    <w:rFonts w:ascii="Cambria Math" w:hAnsi="Cambria Math"/>
                  </w:rPr>
                  <m:t>5</m:t>
                </m:r>
              </m:e>
              <m:e>
                <m:r>
                  <w:rPr>
                    <w:rFonts w:ascii="Cambria Math" w:hAnsi="Cambria Math"/>
                  </w:rPr>
                  <m:t>6</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3</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5</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4</m:t>
                </m:r>
                <m:ctrlPr>
                  <w:rPr>
                    <w:rFonts w:ascii="Cambria Math" w:eastAsia="Cambria Math" w:hAnsi="Cambria Math" w:cs="Cambria Math"/>
                    <w:i/>
                  </w:rPr>
                </m:ctrlPr>
              </m:e>
              <m:e>
                <m:r>
                  <w:rPr>
                    <w:rFonts w:ascii="Cambria Math" w:eastAsia="Cambria Math" w:hAnsi="Cambria Math" w:cs="Cambria Math"/>
                  </w:rPr>
                  <m:t>4</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mr>
          </m:m>
        </m:oMath>
      </m:oMathPara>
    </w:p>
    <w:p w14:paraId="58B27D80" w14:textId="5FEA8504" w:rsidR="00D52FFF" w:rsidRPr="008B5C5A" w:rsidRDefault="00D52FFF" w:rsidP="00D52FFF">
      <w:pPr>
        <w:pStyle w:val="ListParagraph"/>
        <w:numPr>
          <w:ilvl w:val="0"/>
          <w:numId w:val="1"/>
        </w:numPr>
      </w:pPr>
      <w:r>
        <w:t>Als je de verschilstap vaak genoeg uitvoert bij rijtjes van lengte vier, dan kom je altijd uit op het rijtje van vier nullen: 0  0  0  0</w:t>
      </w:r>
    </w:p>
    <w:p w14:paraId="1EAC7D07" w14:textId="150ED140" w:rsidR="00D52FFF" w:rsidRDefault="00D52FFF" w:rsidP="00D52FFF">
      <w:pPr>
        <w:pStyle w:val="ListParagraph"/>
        <w:numPr>
          <w:ilvl w:val="0"/>
          <w:numId w:val="1"/>
        </w:numPr>
      </w:pPr>
      <w:r>
        <w:t>Bij rijtje van drie heb je twee mogelijkheden:</w:t>
      </w:r>
    </w:p>
    <w:p w14:paraId="747E34E0" w14:textId="217D5538" w:rsidR="00D52FFF" w:rsidRDefault="00D52FFF" w:rsidP="00D52FFF">
      <w:pPr>
        <w:pStyle w:val="ListParagraph"/>
        <w:numPr>
          <w:ilvl w:val="1"/>
          <w:numId w:val="1"/>
        </w:numPr>
      </w:pPr>
      <w:r>
        <w:t xml:space="preserve">De begingetallen zijn alle gelijk: </w:t>
      </w:r>
      <m:oMath>
        <m:r>
          <w:rPr>
            <w:rFonts w:ascii="Cambria Math" w:hAnsi="Cambria Math"/>
          </w:rPr>
          <m:t>a  a  a</m:t>
        </m:r>
      </m:oMath>
      <w:r>
        <w:t xml:space="preserve"> voor een natuurlijk getal </w:t>
      </w:r>
      <m:oMath>
        <m:r>
          <w:rPr>
            <w:rFonts w:ascii="Cambria Math" w:hAnsi="Cambria Math"/>
          </w:rPr>
          <m:t>a</m:t>
        </m:r>
      </m:oMath>
      <w:r>
        <w:t>; dan volgt direct 0  0  0.</w:t>
      </w:r>
    </w:p>
    <w:p w14:paraId="7EE282BE" w14:textId="56837B50" w:rsidR="00D52FFF" w:rsidRDefault="00D52FFF" w:rsidP="00D52FFF">
      <w:pPr>
        <w:pStyle w:val="ListParagraph"/>
        <w:numPr>
          <w:ilvl w:val="1"/>
          <w:numId w:val="1"/>
        </w:numPr>
      </w:pPr>
      <w:r>
        <w:t>De begingetallen zijn niet alle gelijk: de serie belandt in een serie van rijtjes dat zich telkens herhaalt.</w:t>
      </w:r>
    </w:p>
    <w:p w14:paraId="0D1E86A7" w14:textId="55D457A2" w:rsidR="00D52FFF" w:rsidRDefault="00D52FFF" w:rsidP="00D52FFF">
      <w:pPr>
        <w:pStyle w:val="ListParagraph"/>
        <w:numPr>
          <w:ilvl w:val="0"/>
          <w:numId w:val="1"/>
        </w:numPr>
      </w:pPr>
      <w:r>
        <w:t xml:space="preserve">Stel </w:t>
      </w:r>
      <m:oMath>
        <m:r>
          <w:rPr>
            <w:rFonts w:ascii="Cambria Math" w:hAnsi="Cambria Math"/>
          </w:rPr>
          <m:t>a</m:t>
        </m:r>
      </m:oMath>
      <w:r>
        <w:t xml:space="preserve"> en </w:t>
      </w:r>
      <m:oMath>
        <m:r>
          <w:rPr>
            <w:rFonts w:ascii="Cambria Math" w:hAnsi="Cambria Math"/>
          </w:rPr>
          <m:t>b</m:t>
        </m:r>
      </m:oMath>
      <w:r>
        <w:t xml:space="preserve"> zijn natuurlijke getallen. Dan krijg je de serie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
      </w:tblGrid>
      <w:tr w:rsidR="00D52FFF" w14:paraId="7BAC001D" w14:textId="77777777" w:rsidTr="00D52FFF">
        <w:trPr>
          <w:trHeight w:val="248"/>
          <w:jc w:val="center"/>
        </w:trPr>
        <w:tc>
          <w:tcPr>
            <w:tcW w:w="846" w:type="dxa"/>
          </w:tcPr>
          <w:p w14:paraId="6CB4774E" w14:textId="50A40815" w:rsidR="00D52FFF" w:rsidRDefault="00D52FFF" w:rsidP="004606DB">
            <w:pPr>
              <w:jc w:val="center"/>
            </w:pPr>
            <m:oMathPara>
              <m:oMath>
                <m:r>
                  <w:rPr>
                    <w:rFonts w:ascii="Cambria Math" w:hAnsi="Cambria Math"/>
                  </w:rPr>
                  <m:t>a</m:t>
                </m:r>
              </m:oMath>
            </m:oMathPara>
          </w:p>
        </w:tc>
        <w:tc>
          <w:tcPr>
            <w:tcW w:w="850" w:type="dxa"/>
          </w:tcPr>
          <w:p w14:paraId="6251EADD" w14:textId="462B04CE" w:rsidR="00D52FFF" w:rsidRDefault="00D52FFF" w:rsidP="004606DB">
            <w:pPr>
              <w:jc w:val="center"/>
            </w:pPr>
            <m:oMathPara>
              <m:oMath>
                <m:r>
                  <w:rPr>
                    <w:rFonts w:ascii="Cambria Math" w:hAnsi="Cambria Math"/>
                  </w:rPr>
                  <m:t>b</m:t>
                </m:r>
              </m:oMath>
            </m:oMathPara>
          </w:p>
        </w:tc>
      </w:tr>
      <w:tr w:rsidR="00D52FFF" w14:paraId="4C30EE30" w14:textId="77777777" w:rsidTr="00D52FFF">
        <w:trPr>
          <w:trHeight w:val="248"/>
          <w:jc w:val="center"/>
        </w:trPr>
        <w:tc>
          <w:tcPr>
            <w:tcW w:w="846" w:type="dxa"/>
          </w:tcPr>
          <w:p w14:paraId="108D64F4" w14:textId="076EED68" w:rsidR="00D52FFF" w:rsidRDefault="00F51D4F" w:rsidP="004606DB">
            <w:pPr>
              <w:jc w:val="center"/>
            </w:pPr>
            <m:oMathPara>
              <m:oMath>
                <m:d>
                  <m:dPr>
                    <m:begChr m:val="|"/>
                    <m:endChr m:val="|"/>
                    <m:ctrlPr>
                      <w:rPr>
                        <w:rFonts w:ascii="Cambria Math" w:hAnsi="Cambria Math"/>
                        <w:i/>
                      </w:rPr>
                    </m:ctrlPr>
                  </m:dPr>
                  <m:e>
                    <m:r>
                      <w:rPr>
                        <w:rFonts w:ascii="Cambria Math" w:hAnsi="Cambria Math"/>
                      </w:rPr>
                      <m:t>a-b</m:t>
                    </m:r>
                  </m:e>
                </m:d>
              </m:oMath>
            </m:oMathPara>
          </w:p>
        </w:tc>
        <w:tc>
          <w:tcPr>
            <w:tcW w:w="850" w:type="dxa"/>
          </w:tcPr>
          <w:p w14:paraId="1B66A767" w14:textId="42B19B49" w:rsidR="00D52FFF" w:rsidRDefault="00F51D4F" w:rsidP="004606DB">
            <w:pPr>
              <w:jc w:val="center"/>
            </w:pPr>
            <m:oMathPara>
              <m:oMath>
                <m:d>
                  <m:dPr>
                    <m:begChr m:val="|"/>
                    <m:endChr m:val="|"/>
                    <m:ctrlPr>
                      <w:rPr>
                        <w:rFonts w:ascii="Cambria Math" w:hAnsi="Cambria Math"/>
                        <w:i/>
                      </w:rPr>
                    </m:ctrlPr>
                  </m:dPr>
                  <m:e>
                    <m:r>
                      <w:rPr>
                        <w:rFonts w:ascii="Cambria Math" w:hAnsi="Cambria Math"/>
                      </w:rPr>
                      <m:t>a-b</m:t>
                    </m:r>
                  </m:e>
                </m:d>
              </m:oMath>
            </m:oMathPara>
          </w:p>
        </w:tc>
      </w:tr>
      <w:tr w:rsidR="00D52FFF" w14:paraId="71363076" w14:textId="77777777" w:rsidTr="00D52FFF">
        <w:trPr>
          <w:trHeight w:val="259"/>
          <w:jc w:val="center"/>
        </w:trPr>
        <w:tc>
          <w:tcPr>
            <w:tcW w:w="846" w:type="dxa"/>
          </w:tcPr>
          <w:p w14:paraId="0C2E8421" w14:textId="77777777" w:rsidR="00D52FFF" w:rsidRDefault="00D52FFF" w:rsidP="004606DB">
            <w:pPr>
              <w:jc w:val="center"/>
            </w:pPr>
            <w:r>
              <w:t>0</w:t>
            </w:r>
          </w:p>
        </w:tc>
        <w:tc>
          <w:tcPr>
            <w:tcW w:w="850" w:type="dxa"/>
          </w:tcPr>
          <w:p w14:paraId="6F8F8D8C" w14:textId="77777777" w:rsidR="00D52FFF" w:rsidRDefault="00D52FFF" w:rsidP="004606DB">
            <w:pPr>
              <w:jc w:val="center"/>
            </w:pPr>
            <w:r>
              <w:t>0</w:t>
            </w:r>
          </w:p>
        </w:tc>
      </w:tr>
    </w:tbl>
    <w:p w14:paraId="5677623E" w14:textId="160524A7" w:rsidR="00D52FFF" w:rsidRDefault="00D52FFF" w:rsidP="00D52FFF">
      <w:pPr>
        <w:pStyle w:val="ListParagraph"/>
      </w:pPr>
      <w:r>
        <w:t>q.e.d.</w:t>
      </w:r>
    </w:p>
    <w:p w14:paraId="5E5BD1AA" w14:textId="57A1ABFF" w:rsidR="00D52FFF" w:rsidRDefault="00D52FFF" w:rsidP="00D52FFF">
      <w:pPr>
        <w:pStyle w:val="Heading2"/>
      </w:pPr>
      <w:r>
        <w:t>Probleem 2</w:t>
      </w:r>
    </w:p>
    <w:p w14:paraId="03A224F4" w14:textId="75660279" w:rsidR="00D66226" w:rsidRDefault="00D66226" w:rsidP="00D66226">
      <w:pPr>
        <w:pStyle w:val="ListParagraph"/>
        <w:numPr>
          <w:ilvl w:val="0"/>
          <w:numId w:val="2"/>
        </w:numPr>
      </w:pPr>
      <w:r>
        <w:t xml:space="preserve">Bijvoorbeeld: het rijtje 0  1  100. </w:t>
      </w:r>
    </w:p>
    <w:p w14:paraId="70502CA0" w14:textId="73AADB0F" w:rsidR="00D52FFF" w:rsidRDefault="00D66226" w:rsidP="00D66226">
      <w:pPr>
        <w:pStyle w:val="ListParagraph"/>
      </w:pPr>
      <w:r>
        <w:t xml:space="preserve">Als alle getallen in het rijtje ongelijk aan nul zijn dan gaat het hoogste getal minstens 1 omlaag. Als er een 1 in het rijtje voorkomt, dan is dat precies 1. Het beste dat je met getallen ongelijk nul kan doen is dus </w:t>
      </w:r>
      <w:r w:rsidR="00107E0B">
        <w:t>99</w:t>
      </w:r>
      <w:r>
        <w:t xml:space="preserve"> stappen</w:t>
      </w:r>
      <w:r w:rsidR="00107E0B">
        <w:t xml:space="preserve"> omlaag tot alleen nullen en enen (waarna het cyclisch wordt)</w:t>
      </w:r>
      <w:r>
        <w:t>.</w:t>
      </w:r>
    </w:p>
    <w:p w14:paraId="24A14FD9" w14:textId="2E636034" w:rsidR="00D66226" w:rsidRDefault="00D66226" w:rsidP="00D66226">
      <w:pPr>
        <w:pStyle w:val="ListParagraph"/>
      </w:pPr>
      <w:r>
        <w:t>Als je met één nul begint dan is die nul de volgende stap verdwenen</w:t>
      </w:r>
      <w:r w:rsidR="00766EA4">
        <w:t xml:space="preserve"> (als de overige twee getallen niet gelijk zijn aan elkaar)</w:t>
      </w:r>
      <w:r>
        <w:t xml:space="preserve">. Dus je kunt de tijd tot een cyclische serie hooguit één verlengen. Dat doen we </w:t>
      </w:r>
      <w:r w:rsidR="00107E0B">
        <w:t>met</w:t>
      </w:r>
      <w:r>
        <w:t xml:space="preserve"> 0 1  100.</w:t>
      </w:r>
    </w:p>
    <w:p w14:paraId="568B73B2" w14:textId="587D92C6" w:rsidR="00D66226" w:rsidRDefault="00D66226" w:rsidP="00D66226">
      <w:pPr>
        <w:pStyle w:val="ListParagraph"/>
      </w:pPr>
      <w:r>
        <w:t xml:space="preserve">Als je met twee nullen begint dan is de serie meteen cyclisch. Algemener: als je met twee dezelfde getallen begint </w:t>
      </w:r>
      <m:oMath>
        <m:r>
          <w:rPr>
            <w:rFonts w:ascii="Cambria Math" w:hAnsi="Cambria Math"/>
          </w:rPr>
          <m:t>x  x  y</m:t>
        </m:r>
      </m:oMath>
      <w:r>
        <w:t xml:space="preserve">, dan is de serie direct of binnen één stap cyclisch. Namelijk </w:t>
      </w:r>
      <m:oMath>
        <m:r>
          <w:rPr>
            <w:rFonts w:ascii="Cambria Math" w:hAnsi="Cambria Math"/>
          </w:rPr>
          <m:t xml:space="preserve">0   </m:t>
        </m:r>
        <m:d>
          <m:dPr>
            <m:begChr m:val="|"/>
            <m:endChr m:val="|"/>
            <m:ctrlPr>
              <w:rPr>
                <w:rFonts w:ascii="Cambria Math" w:hAnsi="Cambria Math"/>
                <w:i/>
              </w:rPr>
            </m:ctrlPr>
          </m:dPr>
          <m:e>
            <m:r>
              <w:rPr>
                <w:rFonts w:ascii="Cambria Math" w:hAnsi="Cambria Math"/>
              </w:rPr>
              <m:t>x-y</m:t>
            </m:r>
          </m:e>
        </m:d>
        <m:r>
          <w:rPr>
            <w:rFonts w:ascii="Cambria Math" w:hAnsi="Cambria Math"/>
          </w:rPr>
          <m:t xml:space="preserve">   |x-y|</m:t>
        </m:r>
      </m:oMath>
      <w:r>
        <w:t xml:space="preserve"> enzovoorts. </w:t>
      </w:r>
    </w:p>
    <w:p w14:paraId="64748C78" w14:textId="68D2228F" w:rsidR="00D66226" w:rsidRDefault="00D66226" w:rsidP="00D66226">
      <w:pPr>
        <w:pStyle w:val="ListParagraph"/>
      </w:pPr>
      <w:r>
        <w:t>Het beste dat we dus kunnen doen is met één nul beginnen, zodanig dat daarna er een rijtje is met 100 erin. Dan is de maximale lengte tot aan een cyclisch patroon 100, vanwege de eerste opmerking. Dit maximum wordt door 0  1  100 behaald, en dit is dus een optimale mogelijkheid.</w:t>
      </w:r>
    </w:p>
    <w:p w14:paraId="6084AADA" w14:textId="5F6CABE4" w:rsidR="00F366FB" w:rsidRDefault="00F366FB" w:rsidP="00F366FB">
      <w:pPr>
        <w:pStyle w:val="ListParagraph"/>
        <w:numPr>
          <w:ilvl w:val="0"/>
          <w:numId w:val="2"/>
        </w:numPr>
      </w:pPr>
      <w:r>
        <w:t xml:space="preserve">Een mooie manier om langzaam uitdovende rijtjes te maken is met opeenvolgende </w:t>
      </w:r>
      <w:proofErr w:type="spellStart"/>
      <w:r>
        <w:t>Tribonacci</w:t>
      </w:r>
      <w:proofErr w:type="spellEnd"/>
      <w:r>
        <w:t xml:space="preserve"> getallen 0, 1, 1, 2, 4, 7, 13, 24, 44, 81, </w:t>
      </w:r>
      <w:r w:rsidR="00C4203D">
        <w:t xml:space="preserve">149, </w:t>
      </w:r>
      <w:r>
        <w:t xml:space="preserve">etc. </w:t>
      </w:r>
      <w:r w:rsidR="00F8624A">
        <w:t xml:space="preserve">(zie </w:t>
      </w:r>
      <w:hyperlink r:id="rId8" w:history="1">
        <w:r w:rsidR="00F8624A" w:rsidRPr="00F8624A">
          <w:rPr>
            <w:rStyle w:val="Hyperlink"/>
          </w:rPr>
          <w:t>hier</w:t>
        </w:r>
      </w:hyperlink>
      <w:r w:rsidR="00F8624A">
        <w:t xml:space="preserve">). </w:t>
      </w:r>
      <w:r>
        <w:t xml:space="preserve">Dit omdat drie keer de verschilstap toepassen weer </w:t>
      </w:r>
      <w:r>
        <w:lastRenderedPageBreak/>
        <w:t>zo’n rijtjes geeft maar dan beginnend van het getal twee plaatsen ervoor en dan alle getallen keer twee</w:t>
      </w:r>
      <w:r w:rsidR="005C06AC">
        <w:t xml:space="preserve"> </w:t>
      </w:r>
      <w:r>
        <w:t xml:space="preserve"> (ga na). </w:t>
      </w:r>
      <w:r w:rsidR="00F8624A">
        <w:t>Onder de 100 kunnen we dus beginnen met het rijtje 13, 24, 44, 81</w:t>
      </w:r>
      <w:r w:rsidR="00C4203D">
        <w:t xml:space="preserve">. </w:t>
      </w:r>
      <w:r w:rsidR="00F8624A">
        <w:t>Dat doet er twaalf stappen over om uit te doven.</w:t>
      </w:r>
      <w:r>
        <w:t xml:space="preserve"> </w:t>
      </w:r>
    </w:p>
    <w:p w14:paraId="16092D86" w14:textId="171387CA" w:rsidR="00C4203D" w:rsidRDefault="00C4203D" w:rsidP="00C4203D">
      <w:pPr>
        <w:pStyle w:val="ListParagraph"/>
      </w:pPr>
      <w:r>
        <w:t xml:space="preserve">Echter met brute force kun je berekenen dat onder de 100 bijvoorbeeld het rijtje </w:t>
      </w:r>
      <w:r w:rsidRPr="00C4203D">
        <w:rPr>
          <w:b/>
          <w:bCs/>
        </w:rPr>
        <w:t>1, 8, 21, 45</w:t>
      </w:r>
      <w:r>
        <w:t xml:space="preserve"> er dertien stappen over doet en daarmee een traagste is.</w:t>
      </w:r>
    </w:p>
    <w:p w14:paraId="694EE93F" w14:textId="26EC971E" w:rsidR="00C4203D" w:rsidRDefault="00C4203D" w:rsidP="00C4203D">
      <w:pPr>
        <w:pStyle w:val="Heading2"/>
      </w:pPr>
      <w:r>
        <w:t>Probleem 3</w:t>
      </w:r>
    </w:p>
    <w:p w14:paraId="5D6E1C35" w14:textId="0E793E6A" w:rsidR="00C4203D" w:rsidRDefault="006C3A29" w:rsidP="00C4203D">
      <w:pPr>
        <w:pStyle w:val="ListParagraph"/>
        <w:numPr>
          <w:ilvl w:val="0"/>
          <w:numId w:val="3"/>
        </w:numPr>
      </w:pPr>
      <w:r>
        <w:t xml:space="preserve">Dat volgt direct uit </w:t>
      </w:r>
      <m:oMath>
        <m:d>
          <m:dPr>
            <m:begChr m:val="|"/>
            <m:endChr m:val="|"/>
            <m:ctrlPr>
              <w:rPr>
                <w:rFonts w:ascii="Cambria Math" w:hAnsi="Cambria Math"/>
                <w:i/>
              </w:rPr>
            </m:ctrlPr>
          </m:dPr>
          <m:e>
            <m:r>
              <w:rPr>
                <w:rFonts w:ascii="Cambria Math" w:hAnsi="Cambria Math"/>
              </w:rPr>
              <m:t>a-b</m:t>
            </m:r>
          </m:e>
        </m:d>
        <m:r>
          <w:rPr>
            <w:rFonts w:ascii="Cambria Math" w:hAnsi="Cambria Math"/>
          </w:rPr>
          <m:t>≤</m:t>
        </m:r>
        <m:func>
          <m:funcPr>
            <m:ctrlPr>
              <w:rPr>
                <w:rFonts w:ascii="Cambria Math" w:hAnsi="Cambria Math"/>
                <w:i/>
              </w:rPr>
            </m:ctrlPr>
          </m:funcPr>
          <m:fName>
            <m:r>
              <m:rPr>
                <m:sty m:val="p"/>
              </m:rPr>
              <w:rPr>
                <w:rFonts w:ascii="Cambria Math" w:hAnsi="Cambria Math"/>
              </w:rPr>
              <m:t>max</m:t>
            </m:r>
          </m:fName>
          <m:e>
            <m:r>
              <w:rPr>
                <w:rFonts w:ascii="Cambria Math" w:hAnsi="Cambria Math"/>
              </w:rPr>
              <m:t>(a,b)</m:t>
            </m:r>
          </m:e>
        </m:func>
      </m:oMath>
      <w:r>
        <w:t xml:space="preserve">  als </w:t>
      </w:r>
      <m:oMath>
        <m:r>
          <w:rPr>
            <w:rFonts w:ascii="Cambria Math" w:hAnsi="Cambria Math"/>
          </w:rPr>
          <m:t>a,b≥0</m:t>
        </m:r>
      </m:oMath>
      <w:r>
        <w:t xml:space="preserve">. Dit kun je in zien door gevalsonderscheiding. Stel </w:t>
      </w:r>
      <m:oMath>
        <m:r>
          <w:rPr>
            <w:rFonts w:ascii="Cambria Math" w:hAnsi="Cambria Math"/>
          </w:rPr>
          <m:t>a≥b</m:t>
        </m:r>
      </m:oMath>
      <w:r>
        <w:t xml:space="preserve">, dan </w:t>
      </w:r>
      <m:oMath>
        <m:d>
          <m:dPr>
            <m:begChr m:val="|"/>
            <m:endChr m:val="|"/>
            <m:ctrlPr>
              <w:rPr>
                <w:rFonts w:ascii="Cambria Math" w:hAnsi="Cambria Math"/>
                <w:i/>
              </w:rPr>
            </m:ctrlPr>
          </m:dPr>
          <m:e>
            <m:r>
              <w:rPr>
                <w:rFonts w:ascii="Cambria Math" w:hAnsi="Cambria Math"/>
              </w:rPr>
              <m:t>a-b</m:t>
            </m:r>
          </m:e>
        </m:d>
        <m:r>
          <w:rPr>
            <w:rFonts w:ascii="Cambria Math" w:hAnsi="Cambria Math"/>
          </w:rPr>
          <m:t>=a-b≤a=</m:t>
        </m:r>
        <m:r>
          <m:rPr>
            <m:sty m:val="p"/>
          </m:rPr>
          <w:rPr>
            <w:rFonts w:ascii="Cambria Math" w:hAnsi="Cambria Math"/>
          </w:rPr>
          <m:t>max⁡</m:t>
        </m:r>
        <m:r>
          <w:rPr>
            <w:rFonts w:ascii="Cambria Math" w:hAnsi="Cambria Math"/>
          </w:rPr>
          <m:t>(a,b)</m:t>
        </m:r>
      </m:oMath>
      <w:r>
        <w:t xml:space="preserve">. Stel </w:t>
      </w:r>
      <m:oMath>
        <m:r>
          <w:rPr>
            <w:rFonts w:ascii="Cambria Math" w:hAnsi="Cambria Math"/>
          </w:rPr>
          <m:t>a&lt;b</m:t>
        </m:r>
      </m:oMath>
      <w:r>
        <w:t xml:space="preserve">, dan </w:t>
      </w:r>
      <m:oMath>
        <m:d>
          <m:dPr>
            <m:begChr m:val="|"/>
            <m:endChr m:val="|"/>
            <m:ctrlPr>
              <w:rPr>
                <w:rFonts w:ascii="Cambria Math" w:hAnsi="Cambria Math"/>
                <w:i/>
              </w:rPr>
            </m:ctrlPr>
          </m:dPr>
          <m:e>
            <m:r>
              <w:rPr>
                <w:rFonts w:ascii="Cambria Math" w:hAnsi="Cambria Math"/>
              </w:rPr>
              <m:t>a-b</m:t>
            </m:r>
          </m:e>
        </m:d>
        <m:r>
          <w:rPr>
            <w:rFonts w:ascii="Cambria Math" w:hAnsi="Cambria Math"/>
          </w:rPr>
          <m:t>=b-a≤b=</m:t>
        </m:r>
        <m:r>
          <m:rPr>
            <m:sty m:val="p"/>
          </m:rPr>
          <w:rPr>
            <w:rFonts w:ascii="Cambria Math" w:hAnsi="Cambria Math"/>
          </w:rPr>
          <m:t>max⁡</m:t>
        </m:r>
        <m:r>
          <w:rPr>
            <w:rFonts w:ascii="Cambria Math" w:hAnsi="Cambria Math"/>
          </w:rPr>
          <m:t>(a,b)</m:t>
        </m:r>
      </m:oMath>
      <w:r>
        <w:t>.</w:t>
      </w:r>
    </w:p>
    <w:p w14:paraId="5C5C31C9" w14:textId="7C39480E" w:rsidR="006C3A29" w:rsidRDefault="001475B2" w:rsidP="00C4203D">
      <w:pPr>
        <w:pStyle w:val="ListParagraph"/>
        <w:numPr>
          <w:ilvl w:val="0"/>
          <w:numId w:val="3"/>
        </w:numPr>
      </w:pPr>
      <w:r>
        <w:t>Als een rijtje zich herhaalt in de serie, dan zal het vervolg hetzelfde zijn als bij het eerste voorkomen van het rijtje. Maar dat betekent dat het rijtje zich nogmaals zal herhalen. Oftewel, dat betekent dat het serie cyclisch is geworden.</w:t>
      </w:r>
    </w:p>
    <w:p w14:paraId="3C8E2CD5" w14:textId="16AB0363" w:rsidR="001475B2" w:rsidRDefault="001475B2" w:rsidP="00C4203D">
      <w:pPr>
        <w:pStyle w:val="ListParagraph"/>
        <w:numPr>
          <w:ilvl w:val="0"/>
          <w:numId w:val="3"/>
        </w:numPr>
      </w:pPr>
      <w:r>
        <w:t xml:space="preserve">Het aantal rijtje met grootste getal </w:t>
      </w:r>
      <m:oMath>
        <m:r>
          <w:rPr>
            <w:rFonts w:ascii="Cambria Math" w:hAnsi="Cambria Math"/>
          </w:rPr>
          <m:t>m</m:t>
        </m:r>
      </m:oMath>
      <w:r>
        <w:t xml:space="preserve"> is </w:t>
      </w:r>
      <m:oMath>
        <m:sSup>
          <m:sSupPr>
            <m:ctrlPr>
              <w:rPr>
                <w:rFonts w:ascii="Cambria Math" w:hAnsi="Cambria Math"/>
                <w:i/>
              </w:rPr>
            </m:ctrlPr>
          </m:sSupPr>
          <m:e>
            <m:d>
              <m:dPr>
                <m:ctrlPr>
                  <w:rPr>
                    <w:rFonts w:ascii="Cambria Math" w:hAnsi="Cambria Math"/>
                    <w:i/>
                  </w:rPr>
                </m:ctrlPr>
              </m:dPr>
              <m:e>
                <m:r>
                  <w:rPr>
                    <w:rFonts w:ascii="Cambria Math" w:hAnsi="Cambria Math"/>
                  </w:rPr>
                  <m:t>m+1</m:t>
                </m:r>
              </m:e>
            </m:d>
          </m:e>
          <m:sup>
            <m:r>
              <w:rPr>
                <w:rFonts w:ascii="Cambria Math" w:hAnsi="Cambria Math"/>
              </w:rPr>
              <m:t>n</m:t>
            </m:r>
          </m:sup>
        </m:sSup>
      </m:oMath>
      <w:r>
        <w:t xml:space="preserve">, waarbij </w:t>
      </w:r>
      <m:oMath>
        <m:r>
          <w:rPr>
            <w:rFonts w:ascii="Cambria Math" w:hAnsi="Cambria Math"/>
          </w:rPr>
          <m:t>n</m:t>
        </m:r>
      </m:oMath>
      <w:r>
        <w:t xml:space="preserve"> de lengte van het rijtje is. Dat betekent dat als het grootste getal in het beginrijtje </w:t>
      </w:r>
      <m:oMath>
        <m:r>
          <w:rPr>
            <w:rFonts w:ascii="Cambria Math" w:hAnsi="Cambria Math"/>
          </w:rPr>
          <m:t>m</m:t>
        </m:r>
      </m:oMath>
      <w:r>
        <w:t xml:space="preserve"> is er binnen </w:t>
      </w:r>
      <m:oMath>
        <m:sSup>
          <m:sSupPr>
            <m:ctrlPr>
              <w:rPr>
                <w:rFonts w:ascii="Cambria Math" w:hAnsi="Cambria Math"/>
                <w:i/>
              </w:rPr>
            </m:ctrlPr>
          </m:sSupPr>
          <m:e>
            <m:d>
              <m:dPr>
                <m:ctrlPr>
                  <w:rPr>
                    <w:rFonts w:ascii="Cambria Math" w:hAnsi="Cambria Math"/>
                    <w:i/>
                  </w:rPr>
                </m:ctrlPr>
              </m:dPr>
              <m:e>
                <m:r>
                  <w:rPr>
                    <w:rFonts w:ascii="Cambria Math" w:hAnsi="Cambria Math"/>
                  </w:rPr>
                  <m:t>m+1</m:t>
                </m:r>
              </m:e>
            </m:d>
          </m:e>
          <m:sup>
            <m:r>
              <w:rPr>
                <w:rFonts w:ascii="Cambria Math" w:hAnsi="Cambria Math"/>
              </w:rPr>
              <m:t>n</m:t>
            </m:r>
          </m:sup>
        </m:sSup>
      </m:oMath>
      <w:r>
        <w:t xml:space="preserve"> een herhaling moet optreden (want uiterlijk dan zijn alle mogelijke rijtjes uitgeput. In de praktijk zal dat natuurlijk vaak veel eerder zijn.</w:t>
      </w:r>
    </w:p>
    <w:p w14:paraId="39ADA743" w14:textId="657EBF66" w:rsidR="001475B2" w:rsidRDefault="0054775A" w:rsidP="0054775A">
      <w:pPr>
        <w:pStyle w:val="Heading2"/>
      </w:pPr>
      <w:r>
        <w:t>Probleem 4</w:t>
      </w:r>
    </w:p>
    <w:p w14:paraId="369F55CB" w14:textId="4CDF491B" w:rsidR="00101CC4" w:rsidRPr="0054775A" w:rsidRDefault="00101CC4" w:rsidP="00101CC4">
      <w:pPr>
        <w:pStyle w:val="ListParagraph"/>
        <w:numPr>
          <w:ilvl w:val="0"/>
          <w:numId w:val="4"/>
        </w:num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gridCol w:w="396"/>
        <w:gridCol w:w="396"/>
        <w:gridCol w:w="396"/>
        <w:gridCol w:w="396"/>
      </w:tblGrid>
      <w:tr w:rsidR="00101CC4" w14:paraId="0F6298C3" w14:textId="77777777" w:rsidTr="00101CC4">
        <w:trPr>
          <w:trHeight w:val="248"/>
          <w:jc w:val="center"/>
        </w:trPr>
        <w:tc>
          <w:tcPr>
            <w:tcW w:w="396" w:type="dxa"/>
            <w:shd w:val="clear" w:color="auto" w:fill="auto"/>
          </w:tcPr>
          <w:p w14:paraId="19AB2696" w14:textId="77777777" w:rsidR="00101CC4" w:rsidRDefault="00101CC4" w:rsidP="004606DB">
            <w:pPr>
              <w:jc w:val="center"/>
            </w:pPr>
            <w:r>
              <w:t>0</w:t>
            </w:r>
          </w:p>
        </w:tc>
        <w:tc>
          <w:tcPr>
            <w:tcW w:w="396" w:type="dxa"/>
            <w:shd w:val="clear" w:color="auto" w:fill="auto"/>
          </w:tcPr>
          <w:p w14:paraId="55F41A2A" w14:textId="77777777" w:rsidR="00101CC4" w:rsidRDefault="00101CC4" w:rsidP="004606DB">
            <w:pPr>
              <w:jc w:val="center"/>
            </w:pPr>
            <w:r>
              <w:t>0</w:t>
            </w:r>
          </w:p>
        </w:tc>
        <w:tc>
          <w:tcPr>
            <w:tcW w:w="396" w:type="dxa"/>
            <w:shd w:val="clear" w:color="auto" w:fill="auto"/>
          </w:tcPr>
          <w:p w14:paraId="109C96A7" w14:textId="77777777" w:rsidR="00101CC4" w:rsidRDefault="00101CC4" w:rsidP="004606DB">
            <w:pPr>
              <w:jc w:val="center"/>
            </w:pPr>
            <w:r>
              <w:t>0</w:t>
            </w:r>
          </w:p>
        </w:tc>
        <w:tc>
          <w:tcPr>
            <w:tcW w:w="396" w:type="dxa"/>
            <w:shd w:val="clear" w:color="auto" w:fill="auto"/>
          </w:tcPr>
          <w:p w14:paraId="624C2C87" w14:textId="77777777" w:rsidR="00101CC4" w:rsidRDefault="00101CC4" w:rsidP="004606DB">
            <w:pPr>
              <w:jc w:val="center"/>
            </w:pPr>
            <w:r>
              <w:t>0</w:t>
            </w:r>
          </w:p>
        </w:tc>
        <w:tc>
          <w:tcPr>
            <w:tcW w:w="396" w:type="dxa"/>
            <w:shd w:val="clear" w:color="auto" w:fill="auto"/>
          </w:tcPr>
          <w:p w14:paraId="1F552929" w14:textId="77777777" w:rsidR="00101CC4" w:rsidRDefault="00101CC4" w:rsidP="004606DB">
            <w:pPr>
              <w:jc w:val="center"/>
            </w:pPr>
            <w:r>
              <w:t>0</w:t>
            </w:r>
          </w:p>
        </w:tc>
        <w:tc>
          <w:tcPr>
            <w:tcW w:w="396" w:type="dxa"/>
            <w:shd w:val="clear" w:color="auto" w:fill="auto"/>
          </w:tcPr>
          <w:p w14:paraId="2118D5E0" w14:textId="77777777" w:rsidR="00101CC4" w:rsidRDefault="00101CC4" w:rsidP="004606DB">
            <w:pPr>
              <w:jc w:val="center"/>
            </w:pPr>
            <w:r>
              <w:t>0</w:t>
            </w:r>
          </w:p>
        </w:tc>
        <w:tc>
          <w:tcPr>
            <w:tcW w:w="396" w:type="dxa"/>
            <w:shd w:val="clear" w:color="auto" w:fill="auto"/>
          </w:tcPr>
          <w:p w14:paraId="50D1ACE5" w14:textId="77777777" w:rsidR="00101CC4" w:rsidRDefault="00101CC4" w:rsidP="004606DB">
            <w:pPr>
              <w:jc w:val="center"/>
            </w:pPr>
            <w:r>
              <w:t>0</w:t>
            </w:r>
          </w:p>
        </w:tc>
        <w:tc>
          <w:tcPr>
            <w:tcW w:w="396" w:type="dxa"/>
            <w:shd w:val="clear" w:color="auto" w:fill="auto"/>
          </w:tcPr>
          <w:p w14:paraId="16E2A1B7" w14:textId="77777777" w:rsidR="00101CC4" w:rsidRDefault="00101CC4" w:rsidP="004606DB">
            <w:pPr>
              <w:jc w:val="center"/>
            </w:pPr>
            <w:r>
              <w:t>1</w:t>
            </w:r>
          </w:p>
        </w:tc>
      </w:tr>
      <w:tr w:rsidR="00101CC4" w14:paraId="70415616" w14:textId="77777777" w:rsidTr="00101CC4">
        <w:trPr>
          <w:trHeight w:val="248"/>
          <w:jc w:val="center"/>
        </w:trPr>
        <w:tc>
          <w:tcPr>
            <w:tcW w:w="396" w:type="dxa"/>
            <w:shd w:val="clear" w:color="auto" w:fill="auto"/>
          </w:tcPr>
          <w:p w14:paraId="548B3BEB" w14:textId="77777777" w:rsidR="00101CC4" w:rsidRDefault="00101CC4" w:rsidP="004606DB">
            <w:pPr>
              <w:jc w:val="center"/>
            </w:pPr>
            <w:r>
              <w:t>0</w:t>
            </w:r>
          </w:p>
        </w:tc>
        <w:tc>
          <w:tcPr>
            <w:tcW w:w="396" w:type="dxa"/>
            <w:shd w:val="clear" w:color="auto" w:fill="auto"/>
          </w:tcPr>
          <w:p w14:paraId="7C86805B" w14:textId="77777777" w:rsidR="00101CC4" w:rsidRDefault="00101CC4" w:rsidP="004606DB">
            <w:pPr>
              <w:jc w:val="center"/>
            </w:pPr>
            <w:r>
              <w:t>0</w:t>
            </w:r>
          </w:p>
        </w:tc>
        <w:tc>
          <w:tcPr>
            <w:tcW w:w="396" w:type="dxa"/>
            <w:shd w:val="clear" w:color="auto" w:fill="auto"/>
          </w:tcPr>
          <w:p w14:paraId="4EF72908" w14:textId="77777777" w:rsidR="00101CC4" w:rsidRDefault="00101CC4" w:rsidP="004606DB">
            <w:pPr>
              <w:jc w:val="center"/>
            </w:pPr>
            <w:r>
              <w:t>0</w:t>
            </w:r>
          </w:p>
        </w:tc>
        <w:tc>
          <w:tcPr>
            <w:tcW w:w="396" w:type="dxa"/>
            <w:shd w:val="clear" w:color="auto" w:fill="auto"/>
          </w:tcPr>
          <w:p w14:paraId="7AEDE90D" w14:textId="77777777" w:rsidR="00101CC4" w:rsidRDefault="00101CC4" w:rsidP="004606DB">
            <w:pPr>
              <w:jc w:val="center"/>
            </w:pPr>
            <w:r>
              <w:t>0</w:t>
            </w:r>
          </w:p>
        </w:tc>
        <w:tc>
          <w:tcPr>
            <w:tcW w:w="396" w:type="dxa"/>
            <w:shd w:val="clear" w:color="auto" w:fill="auto"/>
          </w:tcPr>
          <w:p w14:paraId="14128D10" w14:textId="77777777" w:rsidR="00101CC4" w:rsidRDefault="00101CC4" w:rsidP="004606DB">
            <w:pPr>
              <w:jc w:val="center"/>
            </w:pPr>
            <w:r>
              <w:t>0</w:t>
            </w:r>
          </w:p>
        </w:tc>
        <w:tc>
          <w:tcPr>
            <w:tcW w:w="396" w:type="dxa"/>
            <w:shd w:val="clear" w:color="auto" w:fill="auto"/>
          </w:tcPr>
          <w:p w14:paraId="26BA63AC" w14:textId="77777777" w:rsidR="00101CC4" w:rsidRDefault="00101CC4" w:rsidP="004606DB">
            <w:pPr>
              <w:jc w:val="center"/>
            </w:pPr>
            <w:r>
              <w:t>0</w:t>
            </w:r>
          </w:p>
        </w:tc>
        <w:tc>
          <w:tcPr>
            <w:tcW w:w="396" w:type="dxa"/>
            <w:shd w:val="clear" w:color="auto" w:fill="auto"/>
          </w:tcPr>
          <w:p w14:paraId="578E948D" w14:textId="77777777" w:rsidR="00101CC4" w:rsidRDefault="00101CC4" w:rsidP="004606DB">
            <w:pPr>
              <w:jc w:val="center"/>
            </w:pPr>
            <w:r>
              <w:t>1</w:t>
            </w:r>
          </w:p>
        </w:tc>
        <w:tc>
          <w:tcPr>
            <w:tcW w:w="396" w:type="dxa"/>
            <w:shd w:val="clear" w:color="auto" w:fill="auto"/>
          </w:tcPr>
          <w:p w14:paraId="13E5C19D" w14:textId="77777777" w:rsidR="00101CC4" w:rsidRDefault="00101CC4" w:rsidP="004606DB">
            <w:pPr>
              <w:jc w:val="center"/>
            </w:pPr>
            <w:r>
              <w:t>1</w:t>
            </w:r>
          </w:p>
        </w:tc>
      </w:tr>
      <w:tr w:rsidR="00101CC4" w14:paraId="7BA21745" w14:textId="77777777" w:rsidTr="00101CC4">
        <w:trPr>
          <w:trHeight w:val="259"/>
          <w:jc w:val="center"/>
        </w:trPr>
        <w:tc>
          <w:tcPr>
            <w:tcW w:w="396" w:type="dxa"/>
            <w:shd w:val="clear" w:color="auto" w:fill="auto"/>
          </w:tcPr>
          <w:p w14:paraId="159070B9" w14:textId="77777777" w:rsidR="00101CC4" w:rsidRDefault="00101CC4" w:rsidP="004606DB">
            <w:pPr>
              <w:jc w:val="center"/>
            </w:pPr>
            <w:r>
              <w:t>0</w:t>
            </w:r>
          </w:p>
        </w:tc>
        <w:tc>
          <w:tcPr>
            <w:tcW w:w="396" w:type="dxa"/>
            <w:shd w:val="clear" w:color="auto" w:fill="auto"/>
          </w:tcPr>
          <w:p w14:paraId="61411DE1" w14:textId="77777777" w:rsidR="00101CC4" w:rsidRDefault="00101CC4" w:rsidP="004606DB">
            <w:pPr>
              <w:jc w:val="center"/>
            </w:pPr>
            <w:r>
              <w:t>0</w:t>
            </w:r>
          </w:p>
        </w:tc>
        <w:tc>
          <w:tcPr>
            <w:tcW w:w="396" w:type="dxa"/>
            <w:shd w:val="clear" w:color="auto" w:fill="auto"/>
          </w:tcPr>
          <w:p w14:paraId="1A24352E" w14:textId="77777777" w:rsidR="00101CC4" w:rsidRDefault="00101CC4" w:rsidP="004606DB">
            <w:pPr>
              <w:jc w:val="center"/>
            </w:pPr>
            <w:r>
              <w:t>0</w:t>
            </w:r>
          </w:p>
        </w:tc>
        <w:tc>
          <w:tcPr>
            <w:tcW w:w="396" w:type="dxa"/>
            <w:shd w:val="clear" w:color="auto" w:fill="auto"/>
          </w:tcPr>
          <w:p w14:paraId="7A18E386" w14:textId="77777777" w:rsidR="00101CC4" w:rsidRDefault="00101CC4" w:rsidP="004606DB">
            <w:pPr>
              <w:jc w:val="center"/>
            </w:pPr>
            <w:r>
              <w:t>0</w:t>
            </w:r>
          </w:p>
        </w:tc>
        <w:tc>
          <w:tcPr>
            <w:tcW w:w="396" w:type="dxa"/>
            <w:shd w:val="clear" w:color="auto" w:fill="auto"/>
          </w:tcPr>
          <w:p w14:paraId="27DD8644" w14:textId="77777777" w:rsidR="00101CC4" w:rsidRDefault="00101CC4" w:rsidP="004606DB">
            <w:pPr>
              <w:jc w:val="center"/>
            </w:pPr>
            <w:r>
              <w:t>0</w:t>
            </w:r>
          </w:p>
        </w:tc>
        <w:tc>
          <w:tcPr>
            <w:tcW w:w="396" w:type="dxa"/>
            <w:shd w:val="clear" w:color="auto" w:fill="auto"/>
          </w:tcPr>
          <w:p w14:paraId="78749878" w14:textId="77777777" w:rsidR="00101CC4" w:rsidRDefault="00101CC4" w:rsidP="004606DB">
            <w:pPr>
              <w:jc w:val="center"/>
            </w:pPr>
            <w:r>
              <w:t>1</w:t>
            </w:r>
          </w:p>
        </w:tc>
        <w:tc>
          <w:tcPr>
            <w:tcW w:w="396" w:type="dxa"/>
            <w:shd w:val="clear" w:color="auto" w:fill="auto"/>
          </w:tcPr>
          <w:p w14:paraId="2C0A3585" w14:textId="77777777" w:rsidR="00101CC4" w:rsidRDefault="00101CC4" w:rsidP="004606DB">
            <w:pPr>
              <w:jc w:val="center"/>
            </w:pPr>
            <w:r>
              <w:t>0</w:t>
            </w:r>
          </w:p>
        </w:tc>
        <w:tc>
          <w:tcPr>
            <w:tcW w:w="396" w:type="dxa"/>
            <w:shd w:val="clear" w:color="auto" w:fill="auto"/>
          </w:tcPr>
          <w:p w14:paraId="1EB407F5" w14:textId="77777777" w:rsidR="00101CC4" w:rsidRDefault="00101CC4" w:rsidP="004606DB">
            <w:pPr>
              <w:jc w:val="center"/>
            </w:pPr>
            <w:r>
              <w:t>1</w:t>
            </w:r>
          </w:p>
        </w:tc>
      </w:tr>
      <w:tr w:rsidR="00101CC4" w14:paraId="38C62125" w14:textId="77777777" w:rsidTr="00101CC4">
        <w:trPr>
          <w:trHeight w:val="248"/>
          <w:jc w:val="center"/>
        </w:trPr>
        <w:tc>
          <w:tcPr>
            <w:tcW w:w="396" w:type="dxa"/>
            <w:shd w:val="clear" w:color="auto" w:fill="auto"/>
          </w:tcPr>
          <w:p w14:paraId="1463A708" w14:textId="77777777" w:rsidR="00101CC4" w:rsidRDefault="00101CC4" w:rsidP="004606DB">
            <w:pPr>
              <w:jc w:val="center"/>
            </w:pPr>
            <w:r>
              <w:t>0</w:t>
            </w:r>
          </w:p>
        </w:tc>
        <w:tc>
          <w:tcPr>
            <w:tcW w:w="396" w:type="dxa"/>
            <w:shd w:val="clear" w:color="auto" w:fill="auto"/>
          </w:tcPr>
          <w:p w14:paraId="4E0BA636" w14:textId="77777777" w:rsidR="00101CC4" w:rsidRDefault="00101CC4" w:rsidP="004606DB">
            <w:pPr>
              <w:jc w:val="center"/>
            </w:pPr>
            <w:r>
              <w:t>0</w:t>
            </w:r>
          </w:p>
        </w:tc>
        <w:tc>
          <w:tcPr>
            <w:tcW w:w="396" w:type="dxa"/>
            <w:shd w:val="clear" w:color="auto" w:fill="auto"/>
          </w:tcPr>
          <w:p w14:paraId="2FF44A52" w14:textId="77777777" w:rsidR="00101CC4" w:rsidRDefault="00101CC4" w:rsidP="004606DB">
            <w:pPr>
              <w:jc w:val="center"/>
            </w:pPr>
            <w:r>
              <w:t>0</w:t>
            </w:r>
          </w:p>
        </w:tc>
        <w:tc>
          <w:tcPr>
            <w:tcW w:w="396" w:type="dxa"/>
            <w:shd w:val="clear" w:color="auto" w:fill="auto"/>
          </w:tcPr>
          <w:p w14:paraId="49D40A6C" w14:textId="77777777" w:rsidR="00101CC4" w:rsidRDefault="00101CC4" w:rsidP="004606DB">
            <w:pPr>
              <w:jc w:val="center"/>
            </w:pPr>
            <w:r>
              <w:t>0</w:t>
            </w:r>
          </w:p>
        </w:tc>
        <w:tc>
          <w:tcPr>
            <w:tcW w:w="396" w:type="dxa"/>
            <w:shd w:val="clear" w:color="auto" w:fill="auto"/>
          </w:tcPr>
          <w:p w14:paraId="66A0BAE2" w14:textId="77777777" w:rsidR="00101CC4" w:rsidRDefault="00101CC4" w:rsidP="004606DB">
            <w:pPr>
              <w:jc w:val="center"/>
            </w:pPr>
            <w:r>
              <w:t>1</w:t>
            </w:r>
          </w:p>
        </w:tc>
        <w:tc>
          <w:tcPr>
            <w:tcW w:w="396" w:type="dxa"/>
            <w:shd w:val="clear" w:color="auto" w:fill="auto"/>
          </w:tcPr>
          <w:p w14:paraId="3F2E4E49" w14:textId="77777777" w:rsidR="00101CC4" w:rsidRDefault="00101CC4" w:rsidP="004606DB">
            <w:pPr>
              <w:jc w:val="center"/>
            </w:pPr>
            <w:r>
              <w:t>1</w:t>
            </w:r>
          </w:p>
        </w:tc>
        <w:tc>
          <w:tcPr>
            <w:tcW w:w="396" w:type="dxa"/>
            <w:shd w:val="clear" w:color="auto" w:fill="auto"/>
          </w:tcPr>
          <w:p w14:paraId="6E7E2CB8" w14:textId="77777777" w:rsidR="00101CC4" w:rsidRDefault="00101CC4" w:rsidP="004606DB">
            <w:pPr>
              <w:jc w:val="center"/>
            </w:pPr>
            <w:r>
              <w:t>1</w:t>
            </w:r>
          </w:p>
        </w:tc>
        <w:tc>
          <w:tcPr>
            <w:tcW w:w="396" w:type="dxa"/>
            <w:shd w:val="clear" w:color="auto" w:fill="auto"/>
          </w:tcPr>
          <w:p w14:paraId="798685C0" w14:textId="77777777" w:rsidR="00101CC4" w:rsidRDefault="00101CC4" w:rsidP="004606DB">
            <w:pPr>
              <w:jc w:val="center"/>
            </w:pPr>
            <w:r>
              <w:t>1</w:t>
            </w:r>
          </w:p>
        </w:tc>
      </w:tr>
      <w:tr w:rsidR="00101CC4" w14:paraId="22A8AA5E" w14:textId="77777777" w:rsidTr="00101CC4">
        <w:trPr>
          <w:trHeight w:val="248"/>
          <w:jc w:val="center"/>
        </w:trPr>
        <w:tc>
          <w:tcPr>
            <w:tcW w:w="396" w:type="dxa"/>
            <w:shd w:val="clear" w:color="auto" w:fill="auto"/>
          </w:tcPr>
          <w:p w14:paraId="23F24ECD" w14:textId="77777777" w:rsidR="00101CC4" w:rsidRDefault="00101CC4" w:rsidP="004606DB">
            <w:pPr>
              <w:jc w:val="center"/>
            </w:pPr>
            <w:r>
              <w:t>0</w:t>
            </w:r>
          </w:p>
        </w:tc>
        <w:tc>
          <w:tcPr>
            <w:tcW w:w="396" w:type="dxa"/>
            <w:shd w:val="clear" w:color="auto" w:fill="auto"/>
          </w:tcPr>
          <w:p w14:paraId="21C5D774" w14:textId="77777777" w:rsidR="00101CC4" w:rsidRDefault="00101CC4" w:rsidP="004606DB">
            <w:pPr>
              <w:jc w:val="center"/>
            </w:pPr>
            <w:r>
              <w:t>0</w:t>
            </w:r>
          </w:p>
        </w:tc>
        <w:tc>
          <w:tcPr>
            <w:tcW w:w="396" w:type="dxa"/>
            <w:shd w:val="clear" w:color="auto" w:fill="auto"/>
          </w:tcPr>
          <w:p w14:paraId="3DE753D5" w14:textId="77777777" w:rsidR="00101CC4" w:rsidRDefault="00101CC4" w:rsidP="004606DB">
            <w:pPr>
              <w:jc w:val="center"/>
            </w:pPr>
            <w:r>
              <w:t>0</w:t>
            </w:r>
          </w:p>
        </w:tc>
        <w:tc>
          <w:tcPr>
            <w:tcW w:w="396" w:type="dxa"/>
            <w:shd w:val="clear" w:color="auto" w:fill="auto"/>
          </w:tcPr>
          <w:p w14:paraId="6E87F249" w14:textId="77777777" w:rsidR="00101CC4" w:rsidRDefault="00101CC4" w:rsidP="004606DB">
            <w:pPr>
              <w:jc w:val="center"/>
            </w:pPr>
            <w:r>
              <w:t>1</w:t>
            </w:r>
          </w:p>
        </w:tc>
        <w:tc>
          <w:tcPr>
            <w:tcW w:w="396" w:type="dxa"/>
            <w:shd w:val="clear" w:color="auto" w:fill="auto"/>
          </w:tcPr>
          <w:p w14:paraId="7066C78A" w14:textId="77777777" w:rsidR="00101CC4" w:rsidRDefault="00101CC4" w:rsidP="004606DB">
            <w:pPr>
              <w:jc w:val="center"/>
            </w:pPr>
            <w:r>
              <w:t>0</w:t>
            </w:r>
          </w:p>
        </w:tc>
        <w:tc>
          <w:tcPr>
            <w:tcW w:w="396" w:type="dxa"/>
            <w:shd w:val="clear" w:color="auto" w:fill="auto"/>
          </w:tcPr>
          <w:p w14:paraId="3201DE10" w14:textId="77777777" w:rsidR="00101CC4" w:rsidRDefault="00101CC4" w:rsidP="004606DB">
            <w:pPr>
              <w:jc w:val="center"/>
            </w:pPr>
            <w:r>
              <w:t>0</w:t>
            </w:r>
          </w:p>
        </w:tc>
        <w:tc>
          <w:tcPr>
            <w:tcW w:w="396" w:type="dxa"/>
            <w:shd w:val="clear" w:color="auto" w:fill="auto"/>
          </w:tcPr>
          <w:p w14:paraId="0CB0D911" w14:textId="77777777" w:rsidR="00101CC4" w:rsidRDefault="00101CC4" w:rsidP="004606DB">
            <w:pPr>
              <w:jc w:val="center"/>
            </w:pPr>
            <w:r>
              <w:t>0</w:t>
            </w:r>
          </w:p>
        </w:tc>
        <w:tc>
          <w:tcPr>
            <w:tcW w:w="396" w:type="dxa"/>
            <w:shd w:val="clear" w:color="auto" w:fill="auto"/>
          </w:tcPr>
          <w:p w14:paraId="77841F10" w14:textId="77777777" w:rsidR="00101CC4" w:rsidRDefault="00101CC4" w:rsidP="004606DB">
            <w:pPr>
              <w:jc w:val="center"/>
            </w:pPr>
            <w:r>
              <w:t>1</w:t>
            </w:r>
          </w:p>
        </w:tc>
      </w:tr>
      <w:tr w:rsidR="00101CC4" w14:paraId="15DA7C22" w14:textId="77777777" w:rsidTr="00101CC4">
        <w:trPr>
          <w:trHeight w:val="248"/>
          <w:jc w:val="center"/>
        </w:trPr>
        <w:tc>
          <w:tcPr>
            <w:tcW w:w="396" w:type="dxa"/>
            <w:shd w:val="clear" w:color="auto" w:fill="auto"/>
          </w:tcPr>
          <w:p w14:paraId="3B9C8DDF" w14:textId="77777777" w:rsidR="00101CC4" w:rsidRDefault="00101CC4" w:rsidP="004606DB">
            <w:pPr>
              <w:jc w:val="center"/>
            </w:pPr>
            <w:r>
              <w:t>0</w:t>
            </w:r>
          </w:p>
        </w:tc>
        <w:tc>
          <w:tcPr>
            <w:tcW w:w="396" w:type="dxa"/>
            <w:shd w:val="clear" w:color="auto" w:fill="auto"/>
          </w:tcPr>
          <w:p w14:paraId="7FFB86EA" w14:textId="77777777" w:rsidR="00101CC4" w:rsidRDefault="00101CC4" w:rsidP="004606DB">
            <w:pPr>
              <w:jc w:val="center"/>
            </w:pPr>
            <w:r>
              <w:t>0</w:t>
            </w:r>
          </w:p>
        </w:tc>
        <w:tc>
          <w:tcPr>
            <w:tcW w:w="396" w:type="dxa"/>
            <w:shd w:val="clear" w:color="auto" w:fill="auto"/>
          </w:tcPr>
          <w:p w14:paraId="6F73B637" w14:textId="77777777" w:rsidR="00101CC4" w:rsidRDefault="00101CC4" w:rsidP="004606DB">
            <w:pPr>
              <w:jc w:val="center"/>
            </w:pPr>
            <w:r>
              <w:t>1</w:t>
            </w:r>
          </w:p>
        </w:tc>
        <w:tc>
          <w:tcPr>
            <w:tcW w:w="396" w:type="dxa"/>
            <w:shd w:val="clear" w:color="auto" w:fill="auto"/>
          </w:tcPr>
          <w:p w14:paraId="45225BE2" w14:textId="77777777" w:rsidR="00101CC4" w:rsidRDefault="00101CC4" w:rsidP="004606DB">
            <w:pPr>
              <w:jc w:val="center"/>
            </w:pPr>
            <w:r>
              <w:t>1</w:t>
            </w:r>
          </w:p>
        </w:tc>
        <w:tc>
          <w:tcPr>
            <w:tcW w:w="396" w:type="dxa"/>
            <w:shd w:val="clear" w:color="auto" w:fill="auto"/>
          </w:tcPr>
          <w:p w14:paraId="522BC956" w14:textId="77777777" w:rsidR="00101CC4" w:rsidRDefault="00101CC4" w:rsidP="004606DB">
            <w:pPr>
              <w:jc w:val="center"/>
            </w:pPr>
            <w:r>
              <w:t>0</w:t>
            </w:r>
          </w:p>
        </w:tc>
        <w:tc>
          <w:tcPr>
            <w:tcW w:w="396" w:type="dxa"/>
            <w:shd w:val="clear" w:color="auto" w:fill="auto"/>
          </w:tcPr>
          <w:p w14:paraId="74D7D915" w14:textId="77777777" w:rsidR="00101CC4" w:rsidRDefault="00101CC4" w:rsidP="004606DB">
            <w:pPr>
              <w:jc w:val="center"/>
            </w:pPr>
            <w:r>
              <w:t>0</w:t>
            </w:r>
          </w:p>
        </w:tc>
        <w:tc>
          <w:tcPr>
            <w:tcW w:w="396" w:type="dxa"/>
            <w:shd w:val="clear" w:color="auto" w:fill="auto"/>
          </w:tcPr>
          <w:p w14:paraId="17AFE99A" w14:textId="77777777" w:rsidR="00101CC4" w:rsidRDefault="00101CC4" w:rsidP="004606DB">
            <w:pPr>
              <w:jc w:val="center"/>
            </w:pPr>
            <w:r>
              <w:t>1</w:t>
            </w:r>
          </w:p>
        </w:tc>
        <w:tc>
          <w:tcPr>
            <w:tcW w:w="396" w:type="dxa"/>
            <w:shd w:val="clear" w:color="auto" w:fill="auto"/>
          </w:tcPr>
          <w:p w14:paraId="52A16CDF" w14:textId="77777777" w:rsidR="00101CC4" w:rsidRDefault="00101CC4" w:rsidP="004606DB">
            <w:pPr>
              <w:jc w:val="center"/>
            </w:pPr>
            <w:r>
              <w:t>1</w:t>
            </w:r>
          </w:p>
        </w:tc>
      </w:tr>
      <w:tr w:rsidR="00101CC4" w14:paraId="7040DDA0" w14:textId="77777777" w:rsidTr="00101CC4">
        <w:trPr>
          <w:trHeight w:val="248"/>
          <w:jc w:val="center"/>
        </w:trPr>
        <w:tc>
          <w:tcPr>
            <w:tcW w:w="396" w:type="dxa"/>
            <w:shd w:val="clear" w:color="auto" w:fill="auto"/>
          </w:tcPr>
          <w:p w14:paraId="79D8E503" w14:textId="77777777" w:rsidR="00101CC4" w:rsidRDefault="00101CC4" w:rsidP="004606DB">
            <w:pPr>
              <w:jc w:val="center"/>
            </w:pPr>
            <w:r>
              <w:t>0</w:t>
            </w:r>
          </w:p>
        </w:tc>
        <w:tc>
          <w:tcPr>
            <w:tcW w:w="396" w:type="dxa"/>
            <w:shd w:val="clear" w:color="auto" w:fill="auto"/>
          </w:tcPr>
          <w:p w14:paraId="10D69AEE" w14:textId="77777777" w:rsidR="00101CC4" w:rsidRDefault="00101CC4" w:rsidP="004606DB">
            <w:pPr>
              <w:jc w:val="center"/>
            </w:pPr>
            <w:r>
              <w:t>1</w:t>
            </w:r>
          </w:p>
        </w:tc>
        <w:tc>
          <w:tcPr>
            <w:tcW w:w="396" w:type="dxa"/>
            <w:shd w:val="clear" w:color="auto" w:fill="auto"/>
          </w:tcPr>
          <w:p w14:paraId="1402533D" w14:textId="77777777" w:rsidR="00101CC4" w:rsidRDefault="00101CC4" w:rsidP="004606DB">
            <w:pPr>
              <w:jc w:val="center"/>
            </w:pPr>
            <w:r>
              <w:t>0</w:t>
            </w:r>
          </w:p>
        </w:tc>
        <w:tc>
          <w:tcPr>
            <w:tcW w:w="396" w:type="dxa"/>
            <w:shd w:val="clear" w:color="auto" w:fill="auto"/>
          </w:tcPr>
          <w:p w14:paraId="383FF62B" w14:textId="77777777" w:rsidR="00101CC4" w:rsidRDefault="00101CC4" w:rsidP="004606DB">
            <w:pPr>
              <w:jc w:val="center"/>
            </w:pPr>
            <w:r>
              <w:t>1</w:t>
            </w:r>
          </w:p>
        </w:tc>
        <w:tc>
          <w:tcPr>
            <w:tcW w:w="396" w:type="dxa"/>
            <w:shd w:val="clear" w:color="auto" w:fill="auto"/>
          </w:tcPr>
          <w:p w14:paraId="08D3B381" w14:textId="77777777" w:rsidR="00101CC4" w:rsidRDefault="00101CC4" w:rsidP="004606DB">
            <w:pPr>
              <w:jc w:val="center"/>
            </w:pPr>
            <w:r>
              <w:t>0</w:t>
            </w:r>
          </w:p>
        </w:tc>
        <w:tc>
          <w:tcPr>
            <w:tcW w:w="396" w:type="dxa"/>
            <w:shd w:val="clear" w:color="auto" w:fill="auto"/>
          </w:tcPr>
          <w:p w14:paraId="3C9A1436" w14:textId="77777777" w:rsidR="00101CC4" w:rsidRDefault="00101CC4" w:rsidP="004606DB">
            <w:pPr>
              <w:jc w:val="center"/>
            </w:pPr>
            <w:r>
              <w:t>1</w:t>
            </w:r>
          </w:p>
        </w:tc>
        <w:tc>
          <w:tcPr>
            <w:tcW w:w="396" w:type="dxa"/>
            <w:shd w:val="clear" w:color="auto" w:fill="auto"/>
          </w:tcPr>
          <w:p w14:paraId="7E0625DE" w14:textId="77777777" w:rsidR="00101CC4" w:rsidRDefault="00101CC4" w:rsidP="004606DB">
            <w:pPr>
              <w:jc w:val="center"/>
            </w:pPr>
            <w:r>
              <w:t>0</w:t>
            </w:r>
          </w:p>
        </w:tc>
        <w:tc>
          <w:tcPr>
            <w:tcW w:w="396" w:type="dxa"/>
            <w:shd w:val="clear" w:color="auto" w:fill="auto"/>
          </w:tcPr>
          <w:p w14:paraId="4CE7B613" w14:textId="77777777" w:rsidR="00101CC4" w:rsidRDefault="00101CC4" w:rsidP="004606DB">
            <w:pPr>
              <w:jc w:val="center"/>
            </w:pPr>
            <w:r>
              <w:t>1</w:t>
            </w:r>
          </w:p>
        </w:tc>
      </w:tr>
      <w:tr w:rsidR="00101CC4" w14:paraId="7C2BCD10" w14:textId="77777777" w:rsidTr="00101CC4">
        <w:trPr>
          <w:trHeight w:val="248"/>
          <w:jc w:val="center"/>
        </w:trPr>
        <w:tc>
          <w:tcPr>
            <w:tcW w:w="396" w:type="dxa"/>
            <w:shd w:val="clear" w:color="auto" w:fill="auto"/>
          </w:tcPr>
          <w:p w14:paraId="03834475" w14:textId="77777777" w:rsidR="00101CC4" w:rsidRDefault="00101CC4" w:rsidP="004606DB">
            <w:pPr>
              <w:jc w:val="center"/>
            </w:pPr>
            <w:r>
              <w:t>1</w:t>
            </w:r>
          </w:p>
        </w:tc>
        <w:tc>
          <w:tcPr>
            <w:tcW w:w="396" w:type="dxa"/>
            <w:shd w:val="clear" w:color="auto" w:fill="auto"/>
          </w:tcPr>
          <w:p w14:paraId="5DE5DD65" w14:textId="77777777" w:rsidR="00101CC4" w:rsidRDefault="00101CC4" w:rsidP="004606DB">
            <w:pPr>
              <w:jc w:val="center"/>
            </w:pPr>
            <w:r>
              <w:t>1</w:t>
            </w:r>
          </w:p>
        </w:tc>
        <w:tc>
          <w:tcPr>
            <w:tcW w:w="396" w:type="dxa"/>
            <w:shd w:val="clear" w:color="auto" w:fill="auto"/>
          </w:tcPr>
          <w:p w14:paraId="566B61ED" w14:textId="77777777" w:rsidR="00101CC4" w:rsidRDefault="00101CC4" w:rsidP="004606DB">
            <w:pPr>
              <w:jc w:val="center"/>
            </w:pPr>
            <w:r>
              <w:t>1</w:t>
            </w:r>
          </w:p>
        </w:tc>
        <w:tc>
          <w:tcPr>
            <w:tcW w:w="396" w:type="dxa"/>
            <w:shd w:val="clear" w:color="auto" w:fill="auto"/>
          </w:tcPr>
          <w:p w14:paraId="7098B310" w14:textId="77777777" w:rsidR="00101CC4" w:rsidRDefault="00101CC4" w:rsidP="004606DB">
            <w:pPr>
              <w:jc w:val="center"/>
            </w:pPr>
            <w:r>
              <w:t>1</w:t>
            </w:r>
          </w:p>
        </w:tc>
        <w:tc>
          <w:tcPr>
            <w:tcW w:w="396" w:type="dxa"/>
            <w:shd w:val="clear" w:color="auto" w:fill="auto"/>
          </w:tcPr>
          <w:p w14:paraId="2D1A5138" w14:textId="77777777" w:rsidR="00101CC4" w:rsidRDefault="00101CC4" w:rsidP="004606DB">
            <w:pPr>
              <w:jc w:val="center"/>
            </w:pPr>
            <w:r>
              <w:t>1</w:t>
            </w:r>
          </w:p>
        </w:tc>
        <w:tc>
          <w:tcPr>
            <w:tcW w:w="396" w:type="dxa"/>
            <w:shd w:val="clear" w:color="auto" w:fill="auto"/>
          </w:tcPr>
          <w:p w14:paraId="65AA941A" w14:textId="77777777" w:rsidR="00101CC4" w:rsidRDefault="00101CC4" w:rsidP="004606DB">
            <w:pPr>
              <w:jc w:val="center"/>
            </w:pPr>
            <w:r>
              <w:t>1</w:t>
            </w:r>
          </w:p>
        </w:tc>
        <w:tc>
          <w:tcPr>
            <w:tcW w:w="396" w:type="dxa"/>
            <w:shd w:val="clear" w:color="auto" w:fill="auto"/>
          </w:tcPr>
          <w:p w14:paraId="5C00A394" w14:textId="77777777" w:rsidR="00101CC4" w:rsidRDefault="00101CC4" w:rsidP="004606DB">
            <w:pPr>
              <w:jc w:val="center"/>
            </w:pPr>
            <w:r>
              <w:t>1</w:t>
            </w:r>
          </w:p>
        </w:tc>
        <w:tc>
          <w:tcPr>
            <w:tcW w:w="396" w:type="dxa"/>
            <w:shd w:val="clear" w:color="auto" w:fill="auto"/>
          </w:tcPr>
          <w:p w14:paraId="1F904174" w14:textId="77777777" w:rsidR="00101CC4" w:rsidRDefault="00101CC4" w:rsidP="004606DB">
            <w:pPr>
              <w:jc w:val="center"/>
            </w:pPr>
            <w:r>
              <w:t>1</w:t>
            </w:r>
          </w:p>
        </w:tc>
      </w:tr>
      <w:tr w:rsidR="00101CC4" w14:paraId="7AD42034" w14:textId="77777777" w:rsidTr="00101CC4">
        <w:trPr>
          <w:trHeight w:val="248"/>
          <w:jc w:val="center"/>
        </w:trPr>
        <w:tc>
          <w:tcPr>
            <w:tcW w:w="396" w:type="dxa"/>
            <w:shd w:val="clear" w:color="auto" w:fill="auto"/>
          </w:tcPr>
          <w:p w14:paraId="324C8173" w14:textId="36E468B2" w:rsidR="00101CC4" w:rsidRDefault="00101CC4" w:rsidP="004606DB">
            <w:pPr>
              <w:jc w:val="center"/>
            </w:pPr>
            <w:r>
              <w:t>0</w:t>
            </w:r>
          </w:p>
        </w:tc>
        <w:tc>
          <w:tcPr>
            <w:tcW w:w="396" w:type="dxa"/>
            <w:shd w:val="clear" w:color="auto" w:fill="auto"/>
          </w:tcPr>
          <w:p w14:paraId="3C0EE13C" w14:textId="73914D9A" w:rsidR="00101CC4" w:rsidRDefault="00101CC4" w:rsidP="004606DB">
            <w:pPr>
              <w:jc w:val="center"/>
            </w:pPr>
            <w:r>
              <w:t>0</w:t>
            </w:r>
          </w:p>
        </w:tc>
        <w:tc>
          <w:tcPr>
            <w:tcW w:w="396" w:type="dxa"/>
            <w:shd w:val="clear" w:color="auto" w:fill="auto"/>
          </w:tcPr>
          <w:p w14:paraId="21E38713" w14:textId="285AFE17" w:rsidR="00101CC4" w:rsidRDefault="00101CC4" w:rsidP="004606DB">
            <w:pPr>
              <w:jc w:val="center"/>
            </w:pPr>
            <w:r>
              <w:t>0</w:t>
            </w:r>
          </w:p>
        </w:tc>
        <w:tc>
          <w:tcPr>
            <w:tcW w:w="396" w:type="dxa"/>
            <w:shd w:val="clear" w:color="auto" w:fill="auto"/>
          </w:tcPr>
          <w:p w14:paraId="30C1BA4C" w14:textId="45D2769F" w:rsidR="00101CC4" w:rsidRDefault="00101CC4" w:rsidP="004606DB">
            <w:pPr>
              <w:jc w:val="center"/>
            </w:pPr>
            <w:r>
              <w:t>0</w:t>
            </w:r>
          </w:p>
        </w:tc>
        <w:tc>
          <w:tcPr>
            <w:tcW w:w="396" w:type="dxa"/>
            <w:shd w:val="clear" w:color="auto" w:fill="auto"/>
          </w:tcPr>
          <w:p w14:paraId="1314B9A6" w14:textId="361D896E" w:rsidR="00101CC4" w:rsidRDefault="00101CC4" w:rsidP="004606DB">
            <w:pPr>
              <w:jc w:val="center"/>
            </w:pPr>
            <w:r>
              <w:t>0</w:t>
            </w:r>
          </w:p>
        </w:tc>
        <w:tc>
          <w:tcPr>
            <w:tcW w:w="396" w:type="dxa"/>
            <w:shd w:val="clear" w:color="auto" w:fill="auto"/>
          </w:tcPr>
          <w:p w14:paraId="1D22C616" w14:textId="262E085F" w:rsidR="00101CC4" w:rsidRDefault="00101CC4" w:rsidP="004606DB">
            <w:pPr>
              <w:jc w:val="center"/>
            </w:pPr>
            <w:r>
              <w:t>0</w:t>
            </w:r>
          </w:p>
        </w:tc>
        <w:tc>
          <w:tcPr>
            <w:tcW w:w="396" w:type="dxa"/>
            <w:shd w:val="clear" w:color="auto" w:fill="auto"/>
          </w:tcPr>
          <w:p w14:paraId="5A15F6FC" w14:textId="4F03DBF5" w:rsidR="00101CC4" w:rsidRDefault="00101CC4" w:rsidP="004606DB">
            <w:pPr>
              <w:jc w:val="center"/>
            </w:pPr>
            <w:r>
              <w:t>0</w:t>
            </w:r>
          </w:p>
        </w:tc>
        <w:tc>
          <w:tcPr>
            <w:tcW w:w="396" w:type="dxa"/>
            <w:shd w:val="clear" w:color="auto" w:fill="auto"/>
          </w:tcPr>
          <w:p w14:paraId="17B0F5D8" w14:textId="621A2FBA" w:rsidR="00101CC4" w:rsidRDefault="00101CC4" w:rsidP="004606DB">
            <w:pPr>
              <w:jc w:val="center"/>
            </w:pPr>
            <w:r>
              <w:t>0</w:t>
            </w:r>
          </w:p>
        </w:tc>
      </w:tr>
    </w:tbl>
    <w:p w14:paraId="6A05454E" w14:textId="5FADA592" w:rsidR="0054775A" w:rsidRDefault="00DF74A2" w:rsidP="00101CC4">
      <w:pPr>
        <w:pStyle w:val="ListParagraph"/>
        <w:numPr>
          <w:ilvl w:val="0"/>
          <w:numId w:val="4"/>
        </w:numPr>
      </w:pPr>
      <w:r>
        <w:t>Als de lengte een macht van 2 is dan dooft het rijtje uit. Anders wordt het cyclisch.</w:t>
      </w:r>
    </w:p>
    <w:p w14:paraId="0BEE8425" w14:textId="14FAA086" w:rsidR="00DF74A2" w:rsidRDefault="00C75FE2" w:rsidP="00101CC4">
      <w:pPr>
        <w:pStyle w:val="ListParagraph"/>
        <w:numPr>
          <w:ilvl w:val="0"/>
          <w:numId w:val="4"/>
        </w:numPr>
      </w:pPr>
      <w:r>
        <w:t xml:space="preserve">De serie rijtjes bij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k-1</m:t>
            </m:r>
          </m:sup>
        </m:sSup>
      </m:oMath>
      <w:r>
        <w:t xml:space="preserve"> heeft in de </w:t>
      </w:r>
      <m:oMath>
        <m:sSup>
          <m:sSupPr>
            <m:ctrlPr>
              <w:rPr>
                <w:rFonts w:ascii="Cambria Math" w:hAnsi="Cambria Math"/>
                <w:i/>
              </w:rPr>
            </m:ctrlPr>
          </m:sSupPr>
          <m:e>
            <m:r>
              <w:rPr>
                <w:rFonts w:ascii="Cambria Math" w:hAnsi="Cambria Math"/>
              </w:rPr>
              <m:t>2</m:t>
            </m:r>
          </m:e>
          <m:sup>
            <m:r>
              <w:rPr>
                <w:rFonts w:ascii="Cambria Math" w:hAnsi="Cambria Math"/>
              </w:rPr>
              <m:t>k-1</m:t>
            </m:r>
          </m:sup>
        </m:sSup>
      </m:oMath>
      <w:r w:rsidR="00952226">
        <w:t xml:space="preserve">-de </w:t>
      </w:r>
      <w:r>
        <w:t xml:space="preserve"> rij alleen</w:t>
      </w:r>
      <w:r w:rsidR="00D22141">
        <w:t xml:space="preserve"> enen. De serie rijtjes van lengte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k</m:t>
            </m:r>
          </m:sup>
        </m:sSup>
      </m:oMath>
      <w:r w:rsidR="00D22141">
        <w:t xml:space="preserve"> begint op dezelfde wijze</w:t>
      </w:r>
      <w:r w:rsidR="00952226">
        <w:t xml:space="preserve">. Op de </w:t>
      </w:r>
      <m:oMath>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k-1</m:t>
            </m:r>
          </m:sup>
        </m:sSup>
        <m:r>
          <w:rPr>
            <w:rFonts w:ascii="Cambria Math" w:hAnsi="Cambria Math"/>
          </w:rPr>
          <m:t>+1</m:t>
        </m:r>
      </m:oMath>
      <w:r w:rsidR="00952226">
        <w:t>)-de  rij staat dan een 1 op de</w:t>
      </w:r>
      <w:r w:rsidR="00260B23">
        <w:t xml:space="preserve"> </w:t>
      </w:r>
      <m:oMath>
        <m:sSup>
          <m:sSupPr>
            <m:ctrlPr>
              <w:rPr>
                <w:rFonts w:ascii="Cambria Math" w:hAnsi="Cambria Math"/>
                <w:i/>
              </w:rPr>
            </m:ctrlPr>
          </m:sSupPr>
          <m:e>
            <m:r>
              <w:rPr>
                <w:rFonts w:ascii="Cambria Math" w:hAnsi="Cambria Math"/>
              </w:rPr>
              <m:t>2</m:t>
            </m:r>
          </m:e>
          <m:sup>
            <m:r>
              <w:rPr>
                <w:rFonts w:ascii="Cambria Math" w:hAnsi="Cambria Math"/>
              </w:rPr>
              <m:t>k-1</m:t>
            </m:r>
          </m:sup>
        </m:sSup>
      </m:oMath>
      <w:r w:rsidR="00260B23">
        <w:t xml:space="preserve">-de en op </w:t>
      </w:r>
      <m:oMath>
        <m:sSup>
          <m:sSupPr>
            <m:ctrlPr>
              <w:rPr>
                <w:rFonts w:ascii="Cambria Math" w:hAnsi="Cambria Math"/>
                <w:i/>
              </w:rPr>
            </m:ctrlPr>
          </m:sSupPr>
          <m:e>
            <m:r>
              <w:rPr>
                <w:rFonts w:ascii="Cambria Math" w:hAnsi="Cambria Math"/>
              </w:rPr>
              <m:t>2</m:t>
            </m:r>
          </m:e>
          <m:sup>
            <m:r>
              <w:rPr>
                <w:rFonts w:ascii="Cambria Math" w:hAnsi="Cambria Math"/>
              </w:rPr>
              <m:t>k</m:t>
            </m:r>
          </m:sup>
        </m:sSup>
      </m:oMath>
      <w:r w:rsidR="00260B23">
        <w:t xml:space="preserve"> plaats. </w:t>
      </w:r>
      <w:r w:rsidR="00794D23">
        <w:t>Vanuit deze twee enen ontwikkelen zich dan twee onafhankelijke clusters</w:t>
      </w:r>
      <w:r w:rsidR="00FC7329">
        <w:t xml:space="preserve">/blokken identiek aan de situatie bij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k-1</m:t>
            </m:r>
          </m:sup>
        </m:sSup>
      </m:oMath>
      <w:r w:rsidR="00FC7329">
        <w:t xml:space="preserve">. Het gevolg is dat op de </w:t>
      </w:r>
      <m:oMath>
        <m:sSup>
          <m:sSupPr>
            <m:ctrlPr>
              <w:rPr>
                <w:rFonts w:ascii="Cambria Math" w:hAnsi="Cambria Math"/>
                <w:i/>
              </w:rPr>
            </m:ctrlPr>
          </m:sSupPr>
          <m:e>
            <m:r>
              <w:rPr>
                <w:rFonts w:ascii="Cambria Math" w:hAnsi="Cambria Math"/>
              </w:rPr>
              <m:t>2</m:t>
            </m:r>
          </m:e>
          <m:sup>
            <m:r>
              <w:rPr>
                <w:rFonts w:ascii="Cambria Math" w:hAnsi="Cambria Math"/>
              </w:rPr>
              <m:t>k</m:t>
            </m:r>
          </m:sup>
        </m:sSup>
      </m:oMath>
      <w:r w:rsidR="005C7A01">
        <w:t xml:space="preserve">-de rij precies </w:t>
      </w:r>
      <m:oMath>
        <m:sSup>
          <m:sSupPr>
            <m:ctrlPr>
              <w:rPr>
                <w:rFonts w:ascii="Cambria Math" w:hAnsi="Cambria Math"/>
                <w:i/>
              </w:rPr>
            </m:ctrlPr>
          </m:sSupPr>
          <m:e>
            <m:r>
              <w:rPr>
                <w:rFonts w:ascii="Cambria Math" w:hAnsi="Cambria Math"/>
              </w:rPr>
              <m:t>2</m:t>
            </m:r>
          </m:e>
          <m:sup>
            <m:r>
              <w:rPr>
                <w:rFonts w:ascii="Cambria Math" w:hAnsi="Cambria Math"/>
              </w:rPr>
              <m:t>k</m:t>
            </m:r>
          </m:sup>
        </m:sSup>
      </m:oMath>
      <w:r w:rsidR="005C7A01">
        <w:t xml:space="preserve"> enen staan. Daarna dooft het rijtje uit. </w:t>
      </w:r>
      <w:r w:rsidR="003479F9">
        <w:t xml:space="preserve">Aangezien dit in het bijzonder waar is als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1</m:t>
            </m:r>
          </m:sup>
        </m:sSup>
      </m:oMath>
      <w:r w:rsidR="003479F9">
        <w:t xml:space="preserve">, is daarmee </w:t>
      </w:r>
      <w:r w:rsidR="0058350A">
        <w:t>de uitspraak bewezen (middels natuurlijke inductie). Van de leerlingen verwachten we natuurlijk eerder een informeler argument, maar wel van dezelfde strekking</w:t>
      </w:r>
      <w:r w:rsidR="00E830D6">
        <w:t>; waarbij de recursieve aard van de rijtjes (zoals uitgelegd met de kleuren in de tekst) wordt gebruikt.</w:t>
      </w:r>
    </w:p>
    <w:p w14:paraId="071FF7B1" w14:textId="0DDA6375" w:rsidR="00307E83" w:rsidRDefault="00307E83" w:rsidP="00101CC4">
      <w:pPr>
        <w:pStyle w:val="ListParagraph"/>
        <w:numPr>
          <w:ilvl w:val="0"/>
          <w:numId w:val="4"/>
        </w:numPr>
      </w:pPr>
      <w:r>
        <w:t xml:space="preserve">Die gedragen zich precies hetzelfde, maar dan alleen met 0 en </w:t>
      </w:r>
      <m:oMath>
        <m:r>
          <w:rPr>
            <w:rFonts w:ascii="Cambria Math" w:hAnsi="Cambria Math"/>
          </w:rPr>
          <m:t>k</m:t>
        </m:r>
      </m:oMath>
      <w:r>
        <w:t>.</w:t>
      </w:r>
    </w:p>
    <w:p w14:paraId="58F00496" w14:textId="41A4268D" w:rsidR="000772A6" w:rsidRDefault="000772A6" w:rsidP="000772A6">
      <w:pPr>
        <w:pStyle w:val="Heading2"/>
      </w:pPr>
      <w:r>
        <w:t>Probleem 5</w:t>
      </w:r>
    </w:p>
    <w:p w14:paraId="2AA2823E" w14:textId="612C612C" w:rsidR="00472916" w:rsidRDefault="00F51D4F" w:rsidP="00237E91">
      <w:pPr>
        <w:pStyle w:val="ListParagraph"/>
        <w:numPr>
          <w:ilvl w:val="0"/>
          <w:numId w:val="5"/>
        </w:numPr>
      </w:pPr>
      <m:oMath>
        <m:d>
          <m:dPr>
            <m:begChr m:val="|"/>
            <m:endChr m:val="|"/>
            <m:ctrlPr>
              <w:rPr>
                <w:rFonts w:ascii="Cambria Math" w:hAnsi="Cambria Math"/>
                <w:i/>
              </w:rPr>
            </m:ctrlPr>
          </m:dPr>
          <m:e>
            <m:r>
              <w:rPr>
                <w:rFonts w:ascii="Cambria Math" w:hAnsi="Cambria Math"/>
              </w:rPr>
              <m:t>a-a</m:t>
            </m:r>
          </m:e>
        </m:d>
        <m:r>
          <w:rPr>
            <w:rFonts w:ascii="Cambria Math" w:hAnsi="Cambria Math"/>
          </w:rPr>
          <m:t xml:space="preserve">=0, </m:t>
        </m:r>
        <m:d>
          <m:dPr>
            <m:begChr m:val="|"/>
            <m:endChr m:val="|"/>
            <m:ctrlPr>
              <w:rPr>
                <w:rFonts w:ascii="Cambria Math" w:hAnsi="Cambria Math"/>
                <w:i/>
              </w:rPr>
            </m:ctrlPr>
          </m:dPr>
          <m:e>
            <m:r>
              <w:rPr>
                <w:rFonts w:ascii="Cambria Math" w:hAnsi="Cambria Math"/>
              </w:rPr>
              <m:t>a-0</m:t>
            </m:r>
          </m:e>
        </m:d>
        <m:r>
          <w:rPr>
            <w:rFonts w:ascii="Cambria Math" w:hAnsi="Cambria Math"/>
          </w:rPr>
          <m:t xml:space="preserve">=a, </m:t>
        </m:r>
        <m:d>
          <m:dPr>
            <m:begChr m:val="|"/>
            <m:endChr m:val="|"/>
            <m:ctrlPr>
              <w:rPr>
                <w:rFonts w:ascii="Cambria Math" w:hAnsi="Cambria Math"/>
                <w:i/>
              </w:rPr>
            </m:ctrlPr>
          </m:dPr>
          <m:e>
            <m:r>
              <w:rPr>
                <w:rFonts w:ascii="Cambria Math" w:hAnsi="Cambria Math"/>
              </w:rPr>
              <m:t>0-a</m:t>
            </m:r>
          </m:e>
        </m:d>
        <m:r>
          <w:rPr>
            <w:rFonts w:ascii="Cambria Math" w:hAnsi="Cambria Math"/>
          </w:rPr>
          <m:t>=a</m:t>
        </m:r>
      </m:oMath>
      <w:r w:rsidR="00DD6B79">
        <w:t xml:space="preserve"> en </w:t>
      </w:r>
      <m:oMath>
        <m:d>
          <m:dPr>
            <m:begChr m:val="|"/>
            <m:endChr m:val="|"/>
            <m:ctrlPr>
              <w:rPr>
                <w:rFonts w:ascii="Cambria Math" w:hAnsi="Cambria Math"/>
                <w:i/>
              </w:rPr>
            </m:ctrlPr>
          </m:dPr>
          <m:e>
            <m:r>
              <w:rPr>
                <w:rFonts w:ascii="Cambria Math" w:hAnsi="Cambria Math"/>
              </w:rPr>
              <m:t>0-0</m:t>
            </m:r>
          </m:e>
        </m:d>
        <m:r>
          <w:rPr>
            <w:rFonts w:ascii="Cambria Math" w:hAnsi="Cambria Math"/>
          </w:rPr>
          <m:t>=0</m:t>
        </m:r>
      </m:oMath>
    </w:p>
    <w:p w14:paraId="7EDDFE47" w14:textId="09671F21" w:rsidR="00AB24E3" w:rsidRDefault="00C007FA" w:rsidP="00237E91">
      <w:pPr>
        <w:pStyle w:val="ListParagraph"/>
        <w:numPr>
          <w:ilvl w:val="0"/>
          <w:numId w:val="5"/>
        </w:numPr>
      </w:pPr>
      <w:r>
        <w:t xml:space="preserve">Het vermoeden is dat alle rijtjes van fase 1 uiteindelijk </w:t>
      </w:r>
      <w:r w:rsidR="00754759">
        <w:t>overgaan naar fase 2.</w:t>
      </w:r>
    </w:p>
    <w:p w14:paraId="3247C145" w14:textId="65F041A6" w:rsidR="00754759" w:rsidRDefault="00157CA8" w:rsidP="00157CA8">
      <w:pPr>
        <w:pStyle w:val="Heading2"/>
      </w:pPr>
      <w:r>
        <w:t>Probleem 6</w:t>
      </w:r>
    </w:p>
    <w:p w14:paraId="1A54D39F" w14:textId="77777777" w:rsidR="00A77BE1" w:rsidRDefault="00420F21" w:rsidP="00157CA8">
      <w:pPr>
        <w:pStyle w:val="ListParagraph"/>
        <w:numPr>
          <w:ilvl w:val="0"/>
          <w:numId w:val="7"/>
        </w:numPr>
      </w:pPr>
      <w:r>
        <w:t xml:space="preserve">Bijvoorbeeld, </w:t>
      </w:r>
      <w:r w:rsidR="00BD0A5A">
        <w:t xml:space="preserve">8, 14, 11, 13. Algemene beschrijving </w:t>
      </w:r>
    </w:p>
    <w:p w14:paraId="7DA64E35" w14:textId="6D54AD88" w:rsidR="00157CA8" w:rsidRPr="00977CDD" w:rsidRDefault="00354FA8" w:rsidP="00977CDD">
      <w:pPr>
        <w:pStyle w:val="ListParagraph"/>
      </w:pPr>
      <m:oMath>
        <m:r>
          <w:rPr>
            <w:rFonts w:ascii="Cambria Math" w:hAnsi="Cambria Math"/>
          </w:rPr>
          <m:t>k, k+6, k+3, k+5</m:t>
        </m:r>
      </m:oMath>
      <w:r w:rsidRPr="00977CDD">
        <w:t xml:space="preserve"> </w:t>
      </w:r>
      <w:r w:rsidR="00A77BE1" w:rsidRPr="00977CDD">
        <w:t>of</w:t>
      </w:r>
      <w:r w:rsidR="00977CDD" w:rsidRPr="00977CDD">
        <w:t xml:space="preserve"> </w:t>
      </w:r>
      <m:oMath>
        <m:r>
          <w:rPr>
            <w:rFonts w:ascii="Cambria Math" w:hAnsi="Cambria Math"/>
          </w:rPr>
          <m:t xml:space="preserve">k, k-6, k-3, k-5  </m:t>
        </m:r>
      </m:oMath>
      <w:r>
        <w:t xml:space="preserve">met </w:t>
      </w:r>
      <m:oMath>
        <m:r>
          <w:rPr>
            <w:rFonts w:ascii="Cambria Math" w:hAnsi="Cambria Math"/>
          </w:rPr>
          <m:t>k</m:t>
        </m:r>
        <m:r>
          <m:rPr>
            <m:scr m:val="double-struck"/>
          </m:rPr>
          <w:rPr>
            <w:rFonts w:ascii="Cambria Math" w:hAnsi="Cambria Math"/>
          </w:rPr>
          <m:t>∈Z</m:t>
        </m:r>
      </m:oMath>
      <w:r>
        <w:t>.</w:t>
      </w:r>
    </w:p>
    <w:p w14:paraId="0CEE905B" w14:textId="1D0A4867" w:rsidR="004E0D00" w:rsidRDefault="008455D7" w:rsidP="00157CA8">
      <w:pPr>
        <w:pStyle w:val="ListParagraph"/>
        <w:numPr>
          <w:ilvl w:val="0"/>
          <w:numId w:val="7"/>
        </w:numPr>
      </w:pPr>
      <w:r>
        <w:t xml:space="preserve">Stel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=0.</m:t>
        </m:r>
      </m:oMath>
      <w:r w:rsidR="00EA2846">
        <w:t xml:space="preserve"> Neem </w:t>
      </w: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=0, </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oMath>
      <w:r w:rsidR="0043002E">
        <w:t xml:space="preserve"> en </w:t>
      </w:r>
      <m:oMath>
        <m:sSub>
          <m:sSubPr>
            <m:ctrlPr>
              <w:rPr>
                <w:rFonts w:ascii="Cambria Math" w:hAnsi="Cambria Math"/>
                <w:i/>
              </w:rPr>
            </m:ctrlPr>
          </m:sSubPr>
          <m:e>
            <m:r>
              <w:rPr>
                <w:rFonts w:ascii="Cambria Math" w:hAnsi="Cambria Math"/>
              </w:rPr>
              <m:t>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oMath>
      <w:r w:rsidR="0043002E">
        <w:t xml:space="preserve">. Dan is </w:t>
      </w: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oMath>
      <w:r w:rsidR="004B457C">
        <w:t xml:space="preserve"> en voorganger van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oMath>
      <w:r w:rsidR="004B457C">
        <w:t>, want</w:t>
      </w:r>
    </w:p>
    <w:p w14:paraId="4A3F5CA4" w14:textId="5DD7970D" w:rsidR="00F92508" w:rsidRPr="00F92508" w:rsidRDefault="00F51D4F" w:rsidP="00F92508">
      <w:pPr>
        <w:pStyle w:val="ListParagrap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e>
          </m:d>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m:rPr>
              <m:sty m:val="p"/>
            </m:rPr>
            <w:rPr>
              <w:rFonts w:ascii="Cambria Math" w:hAnsi="Cambria Math"/>
            </w:rPr>
            <w:br/>
          </m:r>
        </m:oMath>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m:rPr>
              <m:sty m:val="p"/>
            </m:rPr>
            <w:rPr>
              <w:rFonts w:ascii="Cambria Math" w:hAnsi="Cambria Math"/>
            </w:rPr>
            <w:br/>
          </m:r>
        </m:oMath>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3</m:t>
                  </m:r>
                </m:sub>
              </m:sSub>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m:rPr>
              <m:sty m:val="p"/>
            </m:rPr>
            <w:rPr>
              <w:rFonts w:ascii="Cambria Math" w:hAnsi="Cambria Math"/>
            </w:rPr>
            <w:br/>
          </m:r>
        </m:oMath>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-0</m:t>
              </m:r>
            </m:e>
          </m:d>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oMath>
      </m:oMathPara>
    </w:p>
    <w:p w14:paraId="472527A7" w14:textId="3FA581A3" w:rsidR="00783736" w:rsidRDefault="00F92508" w:rsidP="00B77E5F">
      <w:pPr>
        <w:pStyle w:val="ListParagraph"/>
      </w:pPr>
      <w:r>
        <w:t xml:space="preserve">En de </w:t>
      </w:r>
      <w:proofErr w:type="spellStart"/>
      <w:r>
        <w:t>redering</w:t>
      </w:r>
      <w:proofErr w:type="spellEnd"/>
      <w:r>
        <w:t xml:space="preserve"> is identiek voor iedere andere combinatie van tekens.</w:t>
      </w:r>
    </w:p>
    <w:p w14:paraId="678F878D" w14:textId="55744497" w:rsidR="00F92508" w:rsidRDefault="00F92508" w:rsidP="00B77E5F">
      <w:pPr>
        <w:pStyle w:val="ListParagraph"/>
      </w:pPr>
      <w:r>
        <w:t xml:space="preserve">Andersom, stel dat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 xml:space="preserve"> </m:t>
        </m:r>
      </m:oMath>
      <w:r w:rsidR="00941FF0">
        <w:t xml:space="preserve">voorganger </w:t>
      </w: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oMath>
      <w:r w:rsidR="00983D03">
        <w:t xml:space="preserve"> heeft.</w:t>
      </w:r>
      <w:r w:rsidR="008C0D91">
        <w:t xml:space="preserve"> Dan geldt </w:t>
      </w:r>
    </w:p>
    <w:p w14:paraId="6A33EFD8" w14:textId="75E766F3" w:rsidR="00371B72" w:rsidRPr="00516492" w:rsidRDefault="00F51D4F" w:rsidP="00516492">
      <w:pPr>
        <w:pStyle w:val="ListParagraph"/>
      </w:pPr>
      <m:oMathPara>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e>
          </m:d>
          <m:r>
            <m:rPr>
              <m:sty m:val="p"/>
            </m:rPr>
            <w:rPr>
              <w:rFonts w:ascii="Cambria Math" w:hAnsi="Cambria Math"/>
            </w:rPr>
            <w:br/>
          </m:r>
        </m:oMath>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e>
          </m:d>
          <m:r>
            <m:rPr>
              <m:sty m:val="p"/>
            </m:rPr>
            <w:rPr>
              <w:rFonts w:ascii="Cambria Math" w:hAnsi="Cambria Math"/>
            </w:rPr>
            <w:br/>
          </m:r>
        </m:oMath>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e>
          </m:d>
          <m:r>
            <m:rPr>
              <m:sty m:val="p"/>
            </m:rPr>
            <w:rPr>
              <w:rFonts w:ascii="Cambria Math" w:hAnsi="Cambria Math"/>
            </w:rPr>
            <w:br/>
          </m:r>
        </m:oMath>
        <m:oMath>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 xml:space="preserve">  </m:t>
          </m:r>
        </m:oMath>
      </m:oMathPara>
    </w:p>
    <w:p w14:paraId="52BDD005" w14:textId="31CA7394" w:rsidR="00516492" w:rsidRDefault="00332287" w:rsidP="00516492">
      <w:pPr>
        <w:pStyle w:val="ListParagraph"/>
      </w:pPr>
      <w:r>
        <w:t>Bijvoorbeeld, stel</w:t>
      </w:r>
    </w:p>
    <w:p w14:paraId="5A7482AD" w14:textId="7184E461" w:rsidR="00332287" w:rsidRPr="00516492" w:rsidRDefault="00F51D4F" w:rsidP="00332287">
      <w:pPr>
        <w:pStyle w:val="ListParagraph"/>
      </w:pPr>
      <m:oMathPara>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e>
          </m:d>
          <m:r>
            <m:rPr>
              <m:sty m:val="p"/>
            </m:rPr>
            <w:rPr>
              <w:rFonts w:ascii="Cambria Math" w:hAnsi="Cambria Math"/>
            </w:rPr>
            <w:br/>
          </m:r>
        </m:oMath>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e>
          </m:d>
          <m:r>
            <m:rPr>
              <m:sty m:val="p"/>
            </m:rPr>
            <w:rPr>
              <w:rFonts w:ascii="Cambria Math" w:hAnsi="Cambria Math"/>
            </w:rPr>
            <w:br/>
          </m:r>
        </m:oMath>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4</m:t>
                  </m:r>
                </m:sub>
              </m:sSub>
            </m:e>
          </m:d>
          <m:r>
            <m:rPr>
              <m:sty m:val="p"/>
            </m:rPr>
            <w:rPr>
              <w:rFonts w:ascii="Cambria Math" w:hAnsi="Cambria Math"/>
            </w:rPr>
            <w:br/>
          </m:r>
        </m:oMath>
        <m:oMath>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 xml:space="preserve">  </m:t>
          </m:r>
        </m:oMath>
      </m:oMathPara>
    </w:p>
    <w:p w14:paraId="42EBA204" w14:textId="3C04FD50" w:rsidR="00C34AB7" w:rsidRDefault="00FE35FB" w:rsidP="00516492">
      <w:pPr>
        <w:pStyle w:val="ListParagraph"/>
      </w:pPr>
      <w:r>
        <w:t xml:space="preserve">Dan is het duidelijk hoe je de tekens </w:t>
      </w:r>
      <w:r w:rsidR="00F325E1">
        <w:t>kan</w:t>
      </w:r>
      <w:r>
        <w:t xml:space="preserve"> kiezen: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=0</m:t>
        </m:r>
      </m:oMath>
      <w:r w:rsidR="008A6FE9">
        <w:t xml:space="preserve"> of </w:t>
      </w: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=0</m:t>
        </m:r>
      </m:oMath>
      <w:r w:rsidR="008A6FE9">
        <w:t xml:space="preserve">. </w:t>
      </w:r>
      <w:r w:rsidR="009F7A6B">
        <w:t>Deze redenering is wederom identiek voor andere combinaties van tekens.</w:t>
      </w:r>
    </w:p>
    <w:p w14:paraId="5DF03160" w14:textId="74084CBC" w:rsidR="00A75B4D" w:rsidRDefault="00A75B4D" w:rsidP="00A75B4D">
      <w:pPr>
        <w:pStyle w:val="ListParagraph"/>
        <w:numPr>
          <w:ilvl w:val="0"/>
          <w:numId w:val="7"/>
        </w:numPr>
      </w:pPr>
      <w:r>
        <w:t xml:space="preserve">Een rijtje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oMath>
      <w:r>
        <w:t xml:space="preserve"> </w:t>
      </w:r>
      <w:r w:rsidR="005C06AC">
        <w:t xml:space="preserve">heeft </w:t>
      </w:r>
      <w:r>
        <w:t xml:space="preserve">een voorganger, precies als er een keuze van </w:t>
      </w:r>
      <m:oMath>
        <m:r>
          <w:rPr>
            <w:rFonts w:ascii="Cambria Math" w:hAnsi="Cambria Math"/>
          </w:rPr>
          <m:t>±</m:t>
        </m:r>
      </m:oMath>
      <w:r>
        <w:t>-tekens bestaat zo dat</w:t>
      </w:r>
    </w:p>
    <w:p w14:paraId="62A319AC" w14:textId="3BC2C7ED" w:rsidR="00A75B4D" w:rsidRPr="002337F1" w:rsidRDefault="00A75B4D" w:rsidP="00A75B4D">
      <w:pPr>
        <w:pStyle w:val="ListParagraph"/>
      </w:pPr>
      <m:oMathPara>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=0.</m:t>
          </m:r>
        </m:oMath>
      </m:oMathPara>
    </w:p>
    <w:p w14:paraId="5D1EBD33" w14:textId="7E0085BC" w:rsidR="002337F1" w:rsidRDefault="006A1526" w:rsidP="00A75B4D">
      <w:pPr>
        <w:pStyle w:val="ListParagraph"/>
      </w:pPr>
      <w:r>
        <w:t xml:space="preserve">Stel </w:t>
      </w:r>
      <m:oMath>
        <m:sSub>
          <m:sSubPr>
            <m:ctrlPr>
              <w:rPr>
                <w:rFonts w:ascii="Cambria Math" w:hAnsi="Cambria Math"/>
                <w:i/>
              </w:rPr>
            </m:ctrlPr>
          </m:sSubPr>
          <m:e>
            <m:r>
              <w:rPr>
                <w:rFonts w:ascii="Cambria Math" w:hAnsi="Cambria Math"/>
              </w:rPr>
              <m:t>t</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=0</m:t>
        </m:r>
      </m:oMath>
      <w:r w:rsidR="00C72A47">
        <w:t xml:space="preserve"> met </w:t>
      </w:r>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=-1</m:t>
        </m:r>
      </m:oMath>
      <w:r w:rsidR="00C72A47">
        <w:t xml:space="preserve"> of </w:t>
      </w:r>
      <m:oMath>
        <m:r>
          <w:rPr>
            <w:rFonts w:ascii="Cambria Math" w:hAnsi="Cambria Math"/>
          </w:rPr>
          <m:t>1</m:t>
        </m:r>
      </m:oMath>
      <w:r w:rsidR="00C72A47">
        <w:t xml:space="preserve"> voor alle </w:t>
      </w:r>
      <m:oMath>
        <m:r>
          <w:rPr>
            <w:rFonts w:ascii="Cambria Math" w:hAnsi="Cambria Math"/>
          </w:rPr>
          <m:t>i</m:t>
        </m:r>
      </m:oMath>
      <w:r w:rsidR="00C72A47">
        <w:t>.</w:t>
      </w:r>
      <w:r w:rsidR="00343D8E">
        <w:t xml:space="preserve"> Definieer</w:t>
      </w:r>
    </w:p>
    <w:p w14:paraId="228F59BB" w14:textId="21E39CA8" w:rsidR="00343D8E" w:rsidRDefault="00F51D4F" w:rsidP="009F6839">
      <w:pPr>
        <w:pStyle w:val="ListParagraph"/>
        <w:jc w:val="center"/>
      </w:pPr>
      <m:oMathPara>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=0</m:t>
          </m:r>
          <m:r>
            <m:rPr>
              <m:sty m:val="p"/>
            </m:rPr>
            <w:rPr>
              <w:rFonts w:ascii="Cambria Math" w:hAnsi="Cambria Math"/>
            </w:rPr>
            <w:br/>
          </m:r>
        </m:oMath>
      </m:oMathPara>
      <m:oMath>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i-1</m:t>
            </m:r>
          </m:sub>
        </m:sSub>
        <m:sSub>
          <m:sSubPr>
            <m:ctrlPr>
              <w:rPr>
                <w:rFonts w:ascii="Cambria Math" w:hAnsi="Cambria Math"/>
                <w:i/>
              </w:rPr>
            </m:ctrlPr>
          </m:sSubPr>
          <m:e>
            <m:r>
              <w:rPr>
                <w:rFonts w:ascii="Cambria Math" w:hAnsi="Cambria Math"/>
              </w:rPr>
              <m:t>a</m:t>
            </m:r>
          </m:e>
          <m:sub>
            <m:r>
              <w:rPr>
                <w:rFonts w:ascii="Cambria Math" w:hAnsi="Cambria Math"/>
              </w:rPr>
              <m:t>i-1</m:t>
            </m:r>
          </m:sub>
        </m:sSub>
      </m:oMath>
      <w:r w:rsidR="009F6839">
        <w:t xml:space="preserve"> voor </w:t>
      </w:r>
      <m:oMath>
        <m:r>
          <w:rPr>
            <w:rFonts w:ascii="Cambria Math" w:hAnsi="Cambria Math"/>
          </w:rPr>
          <m:t>i&gt;1</m:t>
        </m:r>
      </m:oMath>
    </w:p>
    <w:p w14:paraId="03F7C02A" w14:textId="043852D5" w:rsidR="00F92CB6" w:rsidRDefault="00F92CB6" w:rsidP="00F92CB6">
      <w:pPr>
        <w:pStyle w:val="ListParagraph"/>
      </w:pPr>
      <w:r>
        <w:t xml:space="preserve">Dan geldt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i+1</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sSub>
              <m:sSubPr>
                <m:ctrlPr>
                  <w:rPr>
                    <w:rFonts w:ascii="Cambria Math" w:hAnsi="Cambria Math"/>
                    <w:i/>
                  </w:rPr>
                </m:ctrlPr>
              </m:sSubPr>
              <m:e>
                <m:r>
                  <w:rPr>
                    <w:rFonts w:ascii="Cambria Math" w:hAnsi="Cambria Math"/>
                  </w:rPr>
                  <m:t>a</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oMath>
      <w:r w:rsidR="00A60C28">
        <w:t xml:space="preserve"> voor alle </w:t>
      </w:r>
      <m:oMath>
        <m:r>
          <w:rPr>
            <w:rFonts w:ascii="Cambria Math" w:hAnsi="Cambria Math"/>
          </w:rPr>
          <m:t>i</m:t>
        </m:r>
      </m:oMath>
      <w:r w:rsidR="004818FC">
        <w:t>.</w:t>
      </w:r>
    </w:p>
    <w:p w14:paraId="54AE552F" w14:textId="48EE76ED" w:rsidR="000B2A85" w:rsidRDefault="000B2A85" w:rsidP="000B2A85">
      <w:pPr>
        <w:pStyle w:val="ListParagraph"/>
      </w:pPr>
      <w:r>
        <w:t xml:space="preserve">Andersom, stel dat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 </m:t>
        </m:r>
      </m:oMath>
      <w:r>
        <w:t xml:space="preserve">voorganger </w:t>
      </w: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oMath>
      <w:r>
        <w:t xml:space="preserve"> heeft. Dan geldt </w:t>
      </w:r>
    </w:p>
    <w:p w14:paraId="2A7463EF" w14:textId="256952D5" w:rsidR="004818FC" w:rsidRPr="00A86884" w:rsidRDefault="00F51D4F" w:rsidP="000B2A85">
      <w:pPr>
        <w:pStyle w:val="ListParagraph"/>
      </w:pPr>
      <m:oMathPara>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i+1</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i+1</m:t>
                  </m:r>
                </m:sub>
              </m:sSub>
            </m:e>
          </m:d>
        </m:oMath>
      </m:oMathPara>
    </w:p>
    <w:p w14:paraId="6D2E7BE5" w14:textId="50C4F800" w:rsidR="00A86884" w:rsidRDefault="00A86884" w:rsidP="000B2A85">
      <w:pPr>
        <w:pStyle w:val="ListParagraph"/>
      </w:pPr>
      <w:r>
        <w:t>en</w:t>
      </w:r>
    </w:p>
    <w:p w14:paraId="5C4E562C" w14:textId="4920DDBE" w:rsidR="00A86884" w:rsidRPr="00A86884" w:rsidRDefault="00F51D4F" w:rsidP="00A86884">
      <w:pPr>
        <w:pStyle w:val="ListParagraph"/>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oMath>
      </m:oMathPara>
    </w:p>
    <w:p w14:paraId="2CD525BF" w14:textId="58B61C68" w:rsidR="00A86884" w:rsidRDefault="006132F9" w:rsidP="000B2A85">
      <w:pPr>
        <w:pStyle w:val="ListParagraph"/>
      </w:pPr>
      <w:r>
        <w:t xml:space="preserve">voor geschikte tekens </w:t>
      </w:r>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=1</m:t>
        </m:r>
      </m:oMath>
      <w:r>
        <w:t xml:space="preserve"> of </w:t>
      </w:r>
      <m:oMath>
        <m:r>
          <w:rPr>
            <w:rFonts w:ascii="Cambria Math" w:hAnsi="Cambria Math"/>
          </w:rPr>
          <m:t>-1</m:t>
        </m:r>
      </m:oMath>
      <w:r w:rsidR="004A7CF9">
        <w:t xml:space="preserve">, en </w:t>
      </w:r>
      <m:oMath>
        <m:r>
          <w:rPr>
            <w:rFonts w:ascii="Cambria Math" w:hAnsi="Cambria Math"/>
          </w:rPr>
          <m:t>i=1,…, n-1</m:t>
        </m:r>
      </m:oMath>
      <w:r>
        <w:t>.</w:t>
      </w:r>
      <w:r w:rsidR="00F111F0">
        <w:t xml:space="preserve"> Dan geldt dat</w:t>
      </w:r>
    </w:p>
    <w:p w14:paraId="29F43BF0" w14:textId="350F70C1" w:rsidR="00F111F0" w:rsidRPr="00F77C9C" w:rsidRDefault="00F51D4F" w:rsidP="000B2A85">
      <w:pPr>
        <w:pStyle w:val="ListParagraph"/>
      </w:pPr>
      <m:oMathPara>
        <m:oMath>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=0</m:t>
          </m:r>
        </m:oMath>
      </m:oMathPara>
    </w:p>
    <w:p w14:paraId="6F00C894" w14:textId="7A3CF02E" w:rsidR="00F77C9C" w:rsidRDefault="0061396C" w:rsidP="000B2A85">
      <w:pPr>
        <w:pStyle w:val="ListParagraph"/>
      </w:pPr>
      <w:r>
        <w:t>Want ga maar na</w:t>
      </w:r>
      <w:r w:rsidR="00D12B5B">
        <w:t>:</w:t>
      </w:r>
    </w:p>
    <w:p w14:paraId="4E5AB84E" w14:textId="0DAA7216" w:rsidR="00D12B5B" w:rsidRPr="00DD31AD" w:rsidRDefault="00F51D4F" w:rsidP="00317056">
      <m:oMathPara>
        <m:oMath>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m:rPr>
              <m:sty m:val="p"/>
            </m:rPr>
            <w:rPr>
              <w:rFonts w:ascii="Cambria Math" w:hAnsi="Cambria Math"/>
            </w:rPr>
            <w:br/>
          </m:r>
        </m:oMath>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m:rPr>
              <m:sty m:val="p"/>
            </m:rPr>
            <w:br/>
          </m:r>
        </m:oMath>
        <m:oMath>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e>
          </m:d>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=0</m:t>
          </m:r>
        </m:oMath>
      </m:oMathPara>
    </w:p>
    <w:p w14:paraId="5756B97D" w14:textId="415185F6" w:rsidR="00154DC2" w:rsidRDefault="00565B2F" w:rsidP="00BB1A7A">
      <w:pPr>
        <w:pStyle w:val="ListParagraph"/>
        <w:numPr>
          <w:ilvl w:val="0"/>
          <w:numId w:val="7"/>
        </w:numPr>
      </w:pPr>
      <w:r>
        <w:t>Het rijtje 0, 0, 0 heeft voorgangers</w:t>
      </w:r>
      <w:r w:rsidR="001B3115">
        <w:t xml:space="preserve">, namelijk </w:t>
      </w:r>
      <w:r w:rsidR="0083477D">
        <w:t xml:space="preserve">rijtje van de vorm </w:t>
      </w:r>
      <m:oMath>
        <m:r>
          <w:rPr>
            <w:rFonts w:ascii="Cambria Math" w:hAnsi="Cambria Math"/>
          </w:rPr>
          <m:t>x, x, x</m:t>
        </m:r>
      </m:oMath>
      <w:r w:rsidR="001B3115">
        <w:t xml:space="preserve"> voor </w:t>
      </w:r>
      <m:oMath>
        <m:r>
          <w:rPr>
            <w:rFonts w:ascii="Cambria Math" w:hAnsi="Cambria Math"/>
          </w:rPr>
          <m:t>x=1, 2, 3,…</m:t>
        </m:r>
      </m:oMath>
      <w:r w:rsidR="001B3115">
        <w:t xml:space="preserve">. Deze rijtjes </w:t>
      </w:r>
      <m:oMath>
        <m:r>
          <w:rPr>
            <w:rFonts w:ascii="Cambria Math" w:hAnsi="Cambria Math"/>
          </w:rPr>
          <m:t>x, x, x</m:t>
        </m:r>
      </m:oMath>
      <w:r w:rsidR="001B3115">
        <w:t xml:space="preserve"> hebben echter geen voorganger. Er bestaat immers geen keuze van tekens zo dat </w:t>
      </w:r>
      <m:oMath>
        <m:r>
          <w:rPr>
            <w:rFonts w:ascii="Cambria Math" w:hAnsi="Cambria Math"/>
          </w:rPr>
          <m:t>±x±x±x=0</m:t>
        </m:r>
      </m:oMath>
      <w:r w:rsidR="00B31B34">
        <w:t xml:space="preserve">. Dus uiteindelijk komen alleen rijtjes van de vorm </w:t>
      </w:r>
      <m:oMath>
        <m:r>
          <w:rPr>
            <w:rFonts w:ascii="Cambria Math" w:hAnsi="Cambria Math"/>
          </w:rPr>
          <m:t>x, x, x</m:t>
        </m:r>
      </m:oMath>
      <w:r w:rsidR="00B31B34">
        <w:t xml:space="preserve"> uit op 0, 0, 0.</w:t>
      </w:r>
    </w:p>
    <w:p w14:paraId="54C0E730" w14:textId="77777777" w:rsidR="003E4A56" w:rsidRDefault="0083477D" w:rsidP="00BB1A7A">
      <w:pPr>
        <w:pStyle w:val="ListParagraph"/>
        <w:numPr>
          <w:ilvl w:val="0"/>
          <w:numId w:val="7"/>
        </w:numPr>
      </w:pPr>
      <w:r>
        <w:t xml:space="preserve">Rijtjes van </w:t>
      </w:r>
      <w:r w:rsidR="00B9361A">
        <w:t xml:space="preserve">oneven lengte </w:t>
      </w:r>
      <w:r w:rsidR="005B3438">
        <w:t xml:space="preserve">doven niet uit, tenzij van de vorm </w:t>
      </w:r>
      <m:oMath>
        <m:r>
          <w:rPr>
            <w:rFonts w:ascii="Cambria Math" w:hAnsi="Cambria Math"/>
          </w:rPr>
          <m:t>x, x,…, x</m:t>
        </m:r>
      </m:oMath>
      <w:r w:rsidR="00D37172">
        <w:t xml:space="preserve">. Het bewijs is volstrekt analoog </w:t>
      </w:r>
      <w:r w:rsidR="00156A80">
        <w:t xml:space="preserve">aan het geval </w:t>
      </w:r>
      <m:oMath>
        <m:r>
          <w:rPr>
            <w:rFonts w:ascii="Cambria Math" w:hAnsi="Cambria Math"/>
          </w:rPr>
          <m:t>n=3</m:t>
        </m:r>
      </m:oMath>
      <w:r w:rsidR="00D37172">
        <w:t>.</w:t>
      </w:r>
    </w:p>
    <w:p w14:paraId="560F0424" w14:textId="77777777" w:rsidR="003E4A56" w:rsidRDefault="003E4A56" w:rsidP="003E4A56">
      <w:pPr>
        <w:pStyle w:val="Heading2"/>
      </w:pPr>
      <w:r>
        <w:t>Onderzoek 1</w:t>
      </w:r>
    </w:p>
    <w:p w14:paraId="6CB2F744" w14:textId="6B07ECBE" w:rsidR="00BE0CAF" w:rsidRDefault="002A56D9" w:rsidP="00706545">
      <w:r>
        <w:t>Alle rijtjes doven uit</w:t>
      </w:r>
      <w:r w:rsidR="0062195A">
        <w:t>, precies a</w:t>
      </w:r>
      <w:r>
        <w:t xml:space="preserve">ls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m</m:t>
            </m:r>
          </m:sup>
        </m:sSup>
      </m:oMath>
      <w:r>
        <w:t xml:space="preserve"> (een gehele macht van twee)</w:t>
      </w:r>
      <w:r w:rsidR="0062195A">
        <w:t>. D</w:t>
      </w:r>
      <w:r w:rsidR="00901D6A">
        <w:t xml:space="preserve">at de rijtjes uitdoven </w:t>
      </w:r>
      <w:r w:rsidR="007760E6">
        <w:t xml:space="preserve">als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m</m:t>
            </m:r>
          </m:sup>
        </m:sSup>
      </m:oMath>
      <w:r w:rsidR="0062195A">
        <w:t xml:space="preserve"> kun je bewijzen door te kijken naar het rijtje 0, 0, …, </w:t>
      </w:r>
      <w:r w:rsidR="00FB6364">
        <w:t xml:space="preserve">0, </w:t>
      </w:r>
      <w:r w:rsidR="0062195A">
        <w:t>1</w:t>
      </w:r>
      <w:r w:rsidR="00A5173A">
        <w:t xml:space="preserve"> en andere rijtjes met </w:t>
      </w:r>
      <w:r w:rsidR="00970503">
        <w:t>één 1</w:t>
      </w:r>
      <w:r w:rsidR="00FB6364">
        <w:t xml:space="preserve">. </w:t>
      </w:r>
      <w:r w:rsidR="00457D37">
        <w:t xml:space="preserve">Die rijtjes doven uit na precies </w:t>
      </w:r>
      <m:oMath>
        <m:r>
          <w:rPr>
            <w:rFonts w:ascii="Cambria Math" w:hAnsi="Cambria Math"/>
          </w:rPr>
          <m:t>n</m:t>
        </m:r>
      </m:oMath>
      <w:r w:rsidR="00211D04">
        <w:t xml:space="preserve"> stappen</w:t>
      </w:r>
      <w:r w:rsidR="00D77D4F">
        <w:t xml:space="preserve">, als </w:t>
      </w:r>
      <m:oMath>
        <m:r>
          <w:rPr>
            <w:rFonts w:ascii="Cambria Math" w:hAnsi="Cambria Math"/>
          </w:rPr>
          <m:t>n</m:t>
        </m:r>
      </m:oMath>
      <w:r w:rsidR="00D77D4F">
        <w:t xml:space="preserve"> een macht van 2 is</w:t>
      </w:r>
      <w:r w:rsidR="00211D04">
        <w:t xml:space="preserve">. Ieder ander rijtje is een </w:t>
      </w:r>
      <m:oMath>
        <m:r>
          <w:rPr>
            <w:rFonts w:ascii="Cambria Math" w:hAnsi="Cambria Math"/>
          </w:rPr>
          <m:t>⊕</m:t>
        </m:r>
      </m:oMath>
      <w:r w:rsidR="000C0038">
        <w:t>-som van dit soort rijtjes</w:t>
      </w:r>
      <w:r w:rsidR="00FA7C03">
        <w:t xml:space="preserve"> met één 1 (zoals </w:t>
      </w:r>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0</m:t>
                  </m:r>
                </m:e>
                <m:e>
                  <m:r>
                    <w:rPr>
                      <w:rFonts w:ascii="Cambria Math" w:hAnsi="Cambria Math"/>
                    </w:rPr>
                    <m:t>1</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0</m:t>
                  </m:r>
                </m:e>
                <m:e>
                  <m:r>
                    <w:rPr>
                      <w:rFonts w:ascii="Cambria Math" w:hAnsi="Cambria Math"/>
                    </w:rPr>
                    <m:t>0</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1</m:t>
                  </m:r>
                </m:e>
              </m:mr>
            </m:m>
          </m:e>
        </m:d>
      </m:oMath>
      <w:r w:rsidR="000C0038">
        <w:t>.</w:t>
      </w:r>
      <w:r w:rsidR="0047084D">
        <w:t xml:space="preserve"> </w:t>
      </w:r>
      <w:r w:rsidR="00A44A77">
        <w:t xml:space="preserve">De op dat rijtje volgende serie is dan ook een som van series behorend bij rijtjes met </w:t>
      </w:r>
      <w:r w:rsidR="00970503">
        <w:t xml:space="preserve">één 1. Aangezien die rijtjes na </w:t>
      </w:r>
      <m:oMath>
        <m:r>
          <w:rPr>
            <w:rFonts w:ascii="Cambria Math" w:hAnsi="Cambria Math"/>
          </w:rPr>
          <m:t>n</m:t>
        </m:r>
      </m:oMath>
      <w:r w:rsidR="00970503">
        <w:t xml:space="preserve"> stappen </w:t>
      </w:r>
      <w:r w:rsidR="0010368B">
        <w:t xml:space="preserve">gelijk zijn aan het </w:t>
      </w:r>
      <w:proofErr w:type="spellStart"/>
      <w:r w:rsidR="0010368B">
        <w:t>nulrijtje</w:t>
      </w:r>
      <w:proofErr w:type="spellEnd"/>
      <w:r w:rsidR="0010368B">
        <w:t xml:space="preserve"> en de </w:t>
      </w:r>
      <m:oMath>
        <m:r>
          <w:rPr>
            <w:rFonts w:ascii="Cambria Math" w:hAnsi="Cambria Math"/>
          </w:rPr>
          <m:t>⊕</m:t>
        </m:r>
      </m:oMath>
      <w:r w:rsidR="0010368B">
        <w:t xml:space="preserve">-som van </w:t>
      </w:r>
      <w:proofErr w:type="spellStart"/>
      <w:r w:rsidR="0010368B">
        <w:t>nulrijtjes</w:t>
      </w:r>
      <w:proofErr w:type="spellEnd"/>
      <w:r w:rsidR="00D77D4F">
        <w:t xml:space="preserve"> het </w:t>
      </w:r>
      <w:proofErr w:type="spellStart"/>
      <w:r w:rsidR="00D77D4F">
        <w:t>nulrijtje</w:t>
      </w:r>
      <w:proofErr w:type="spellEnd"/>
      <w:r w:rsidR="00D77D4F">
        <w:t xml:space="preserve"> is, doven alle rijtjes uit.</w:t>
      </w:r>
    </w:p>
    <w:p w14:paraId="13F86BBF" w14:textId="0DB725FA" w:rsidR="007760E6" w:rsidRDefault="0048682E" w:rsidP="0048682E">
      <w:pPr>
        <w:pStyle w:val="Heading2"/>
      </w:pPr>
      <w:r>
        <w:t>Onderzoek 2</w:t>
      </w:r>
    </w:p>
    <w:p w14:paraId="7AD50016" w14:textId="102051CC" w:rsidR="00EE553E" w:rsidRDefault="00EE553E" w:rsidP="0048682E">
      <w:r>
        <w:t xml:space="preserve">Ontbind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m</m:t>
            </m:r>
          </m:sup>
        </m:sSup>
        <m:r>
          <w:rPr>
            <w:rFonts w:ascii="Cambria Math" w:hAnsi="Cambria Math"/>
          </w:rPr>
          <m:t xml:space="preserve"> k</m:t>
        </m:r>
      </m:oMath>
      <w:r>
        <w:t xml:space="preserve"> met </w:t>
      </w:r>
      <m:oMath>
        <m:r>
          <w:rPr>
            <w:rFonts w:ascii="Cambria Math" w:hAnsi="Cambria Math"/>
          </w:rPr>
          <m:t>k</m:t>
        </m:r>
      </m:oMath>
      <w:r>
        <w:t xml:space="preserve"> oneven. De hoogte van de </w:t>
      </w:r>
      <w:proofErr w:type="spellStart"/>
      <w:r>
        <w:t>nulboom</w:t>
      </w:r>
      <w:proofErr w:type="spellEnd"/>
      <w:r>
        <w:t xml:space="preserve"> is dan </w:t>
      </w:r>
      <w:r w:rsidR="00E3306C">
        <w:t xml:space="preserve">gelijk aan </w:t>
      </w:r>
      <m:oMath>
        <m:sSup>
          <m:sSupPr>
            <m:ctrlPr>
              <w:rPr>
                <w:rFonts w:ascii="Cambria Math" w:hAnsi="Cambria Math"/>
                <w:i/>
              </w:rPr>
            </m:ctrlPr>
          </m:sSupPr>
          <m:e>
            <m:r>
              <w:rPr>
                <w:rFonts w:ascii="Cambria Math" w:hAnsi="Cambria Math"/>
              </w:rPr>
              <m:t>2</m:t>
            </m:r>
          </m:e>
          <m:sup>
            <m:r>
              <w:rPr>
                <w:rFonts w:ascii="Cambria Math" w:hAnsi="Cambria Math"/>
              </w:rPr>
              <m:t>m</m:t>
            </m:r>
          </m:sup>
        </m:sSup>
      </m:oMath>
      <w:r w:rsidR="00E3306C">
        <w:t xml:space="preserve">. </w:t>
      </w:r>
      <w:r w:rsidR="00D83E6D">
        <w:t xml:space="preserve">Voor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m</m:t>
            </m:r>
          </m:sup>
        </m:sSup>
      </m:oMath>
      <w:r w:rsidR="00D83E6D">
        <w:t xml:space="preserve"> </w:t>
      </w:r>
      <w:r w:rsidR="00535A4D">
        <w:t xml:space="preserve">(en dus </w:t>
      </w:r>
      <m:oMath>
        <m:r>
          <w:rPr>
            <w:rFonts w:ascii="Cambria Math" w:hAnsi="Cambria Math"/>
          </w:rPr>
          <m:t>k=1</m:t>
        </m:r>
      </m:oMath>
      <w:r w:rsidR="00535A4D">
        <w:t xml:space="preserve">) </w:t>
      </w:r>
      <w:r w:rsidR="00D83E6D">
        <w:t xml:space="preserve">volgt dat uit het vorige onderzoek. Omdat alle rijtjes uitdoven, zitten ze alle in de </w:t>
      </w:r>
      <w:proofErr w:type="spellStart"/>
      <w:r w:rsidR="00D83E6D">
        <w:t>nulboom</w:t>
      </w:r>
      <w:proofErr w:type="spellEnd"/>
      <w:r w:rsidR="00D83E6D">
        <w:t xml:space="preserve">. </w:t>
      </w:r>
      <w:r w:rsidR="00535A4D">
        <w:t xml:space="preserve">Als </w:t>
      </w:r>
      <w:r w:rsidR="00D83E6D">
        <w:t xml:space="preserve"> </w:t>
      </w:r>
      <m:oMath>
        <m:r>
          <w:rPr>
            <w:rFonts w:ascii="Cambria Math" w:hAnsi="Cambria Math"/>
          </w:rPr>
          <m:t>k&gt;1</m:t>
        </m:r>
      </m:oMath>
      <w:r w:rsidR="00CA6A38">
        <w:t xml:space="preserve">, dan kun </w:t>
      </w:r>
      <w:r w:rsidR="00CA6A38">
        <w:lastRenderedPageBreak/>
        <w:t>je</w:t>
      </w:r>
      <w:r w:rsidR="00C5127D">
        <w:t>,</w:t>
      </w:r>
      <w:r w:rsidR="00CA6A38">
        <w:t xml:space="preserve"> door </w:t>
      </w:r>
      <w:r w:rsidR="00890989">
        <w:t xml:space="preserve">de rijtjes uit de </w:t>
      </w:r>
      <w:proofErr w:type="spellStart"/>
      <w:r w:rsidR="00890989">
        <w:t>nulboom</w:t>
      </w:r>
      <w:proofErr w:type="spellEnd"/>
      <w:r w:rsidR="00890989">
        <w:t xml:space="preserve"> voor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m</m:t>
            </m:r>
          </m:sup>
        </m:sSup>
      </m:oMath>
      <w:r w:rsidR="002A36FB">
        <w:t xml:space="preserve"> te herhalen </w:t>
      </w:r>
      <m:oMath>
        <m:r>
          <w:rPr>
            <w:rFonts w:ascii="Cambria Math" w:hAnsi="Cambria Math"/>
          </w:rPr>
          <m:t>k</m:t>
        </m:r>
      </m:oMath>
      <w:r w:rsidR="002A36FB">
        <w:t xml:space="preserve"> keer (zoals in het kader onder het onderzoek),</w:t>
      </w:r>
      <w:r w:rsidR="0089061D">
        <w:t xml:space="preserve"> de </w:t>
      </w:r>
      <w:proofErr w:type="spellStart"/>
      <w:r w:rsidR="0089061D">
        <w:t>nulboom</w:t>
      </w:r>
      <w:proofErr w:type="spellEnd"/>
      <w:r w:rsidR="0089061D">
        <w:t xml:space="preserve"> </w:t>
      </w:r>
      <w:r w:rsidR="002C5896">
        <w:t xml:space="preserve">produceren tot hoogte </w:t>
      </w:r>
      <m:oMath>
        <m:sSup>
          <m:sSupPr>
            <m:ctrlPr>
              <w:rPr>
                <w:rFonts w:ascii="Cambria Math" w:hAnsi="Cambria Math"/>
                <w:i/>
              </w:rPr>
            </m:ctrlPr>
          </m:sSupPr>
          <m:e>
            <m:r>
              <w:rPr>
                <w:rFonts w:ascii="Cambria Math" w:hAnsi="Cambria Math"/>
              </w:rPr>
              <m:t>2</m:t>
            </m:r>
          </m:e>
          <m:sup>
            <m:r>
              <w:rPr>
                <w:rFonts w:ascii="Cambria Math" w:hAnsi="Cambria Math"/>
              </w:rPr>
              <m:t>m</m:t>
            </m:r>
          </m:sup>
        </m:sSup>
        <m:r>
          <w:rPr>
            <w:rFonts w:ascii="Cambria Math" w:hAnsi="Cambria Math"/>
          </w:rPr>
          <m:t>.</m:t>
        </m:r>
      </m:oMath>
      <w:r w:rsidR="002C5896">
        <w:t xml:space="preserve"> De vraag is: is die boom nog groter</w:t>
      </w:r>
      <w:r w:rsidR="00C5127D">
        <w:t>/hoger</w:t>
      </w:r>
      <w:r w:rsidR="002C5896">
        <w:t>. E</w:t>
      </w:r>
      <w:r w:rsidR="00832E64">
        <w:t>chter: elk niet-nul rijtje heeft nul of twee voorgangers</w:t>
      </w:r>
      <w:r w:rsidR="0013054A">
        <w:t xml:space="preserve"> (zie hint; dit is eenvoudig te bewijzen)</w:t>
      </w:r>
      <w:r w:rsidR="00832E64">
        <w:t>.</w:t>
      </w:r>
      <w:r w:rsidR="0013054A">
        <w:t xml:space="preserve"> </w:t>
      </w:r>
      <w:r w:rsidR="003D4F6E">
        <w:t xml:space="preserve">Dus als de </w:t>
      </w:r>
      <w:proofErr w:type="spellStart"/>
      <w:r w:rsidR="003D4F6E">
        <w:t>nulboom</w:t>
      </w:r>
      <w:proofErr w:type="spellEnd"/>
      <w:r w:rsidR="003D4F6E">
        <w:t xml:space="preserve"> nog groter is, dan moet </w:t>
      </w:r>
      <w:r w:rsidR="00CA3C1F">
        <w:t>hij hoger zijn. Dit kan echter niet</w:t>
      </w:r>
      <w:r w:rsidR="00A00A95">
        <w:t>, want d</w:t>
      </w:r>
      <w:r w:rsidR="00CA3C1F">
        <w:t>e rijtjes aan het uiteinde</w:t>
      </w:r>
      <w:r w:rsidR="001F56F6">
        <w:t xml:space="preserve"> van de takken </w:t>
      </w:r>
      <w:r w:rsidR="00A00A95">
        <w:t xml:space="preserve">bevatten een oneven aantal enen. </w:t>
      </w:r>
      <w:r w:rsidR="00982620">
        <w:t xml:space="preserve">Je hebt namelijk de rijtjes op de uiteinden van </w:t>
      </w:r>
      <w:proofErr w:type="spellStart"/>
      <w:r w:rsidR="00982620">
        <w:t>nulboom</w:t>
      </w:r>
      <w:proofErr w:type="spellEnd"/>
      <w:r w:rsidR="00982620">
        <w:t xml:space="preserve"> voor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m</m:t>
            </m:r>
          </m:sup>
        </m:sSup>
      </m:oMath>
      <w:r w:rsidR="00982620">
        <w:t xml:space="preserve">  (met een oneven aantal enen ) </w:t>
      </w:r>
      <m:oMath>
        <m:r>
          <w:rPr>
            <w:rFonts w:ascii="Cambria Math" w:hAnsi="Cambria Math"/>
          </w:rPr>
          <m:t>k</m:t>
        </m:r>
      </m:oMath>
      <w:r w:rsidR="00982620">
        <w:t xml:space="preserve"> keer</w:t>
      </w:r>
      <w:r w:rsidR="00920D72">
        <w:t xml:space="preserve"> (met </w:t>
      </w:r>
      <m:oMath>
        <m:r>
          <w:rPr>
            <w:rFonts w:ascii="Cambria Math" w:hAnsi="Cambria Math"/>
          </w:rPr>
          <m:t>k</m:t>
        </m:r>
      </m:oMath>
      <w:r w:rsidR="00920D72">
        <w:t xml:space="preserve"> oneven)</w:t>
      </w:r>
      <w:r w:rsidR="00982620">
        <w:t xml:space="preserve"> herhaa</w:t>
      </w:r>
      <w:r w:rsidR="00920D72">
        <w:t>ld; en oneven keer oneven is oneven.</w:t>
      </w:r>
      <w:r w:rsidR="00A00A95">
        <w:t xml:space="preserve"> </w:t>
      </w:r>
      <w:r w:rsidR="003D4F6E">
        <w:t xml:space="preserve"> </w:t>
      </w:r>
    </w:p>
    <w:p w14:paraId="49D36754" w14:textId="353E0EAB" w:rsidR="0048682E" w:rsidRDefault="0048682E" w:rsidP="0048682E">
      <w:pPr>
        <w:pStyle w:val="Heading2"/>
      </w:pPr>
      <w:r>
        <w:t>Onderzoek 3</w:t>
      </w:r>
    </w:p>
    <w:p w14:paraId="1DB0F887" w14:textId="58AA7F8B" w:rsidR="00D857AC" w:rsidRPr="00D857AC" w:rsidRDefault="00D857AC" w:rsidP="00D857AC">
      <w:r>
        <w:t>Mogelijke observaties voor leerlingen:</w:t>
      </w:r>
    </w:p>
    <w:p w14:paraId="28006F21" w14:textId="3666F64B" w:rsidR="0062195A" w:rsidRDefault="00BD4270" w:rsidP="00BD4270">
      <w:pPr>
        <w:pStyle w:val="ListParagraph"/>
        <w:numPr>
          <w:ilvl w:val="0"/>
          <w:numId w:val="10"/>
        </w:numPr>
      </w:pPr>
      <w:r>
        <w:t xml:space="preserve">Je kunt </w:t>
      </w:r>
      <w:r w:rsidR="00930D11">
        <w:t>bijvoorbeeld</w:t>
      </w:r>
      <w:r>
        <w:t xml:space="preserve"> kijken naar de serie van 0, 0, …, 0, 1 (met als opvolger </w:t>
      </w:r>
      <w:r w:rsidR="00930D11">
        <w:t xml:space="preserve">0, 0, …, 0, 1, 1). </w:t>
      </w:r>
      <w:r w:rsidR="00B46387">
        <w:t>Deze serie vormt altijd de grootste sneeuwvlok.</w:t>
      </w:r>
      <w:r w:rsidR="00FE4AB1">
        <w:t xml:space="preserve"> </w:t>
      </w:r>
      <w:r w:rsidR="00D53525">
        <w:t xml:space="preserve">De </w:t>
      </w:r>
      <w:r w:rsidR="006F0E55">
        <w:t>orde van andere sneeuwvlokken deelt altijd de orde van deze grootste sneeuwvlok.</w:t>
      </w:r>
    </w:p>
    <w:p w14:paraId="48B2D58E" w14:textId="3F764BCF" w:rsidR="006F0E55" w:rsidRDefault="009F579A" w:rsidP="00BD4270">
      <w:pPr>
        <w:pStyle w:val="ListParagraph"/>
        <w:numPr>
          <w:ilvl w:val="0"/>
          <w:numId w:val="10"/>
        </w:numPr>
      </w:pPr>
      <m:oMath>
        <m:r>
          <w:rPr>
            <w:rFonts w:ascii="Cambria Math" w:hAnsi="Cambria Math"/>
          </w:rPr>
          <m:t>n</m:t>
        </m:r>
      </m:oMath>
      <w:r>
        <w:t xml:space="preserve"> deelt de orde van de grootste sneeuwvlok</w:t>
      </w:r>
      <w:r w:rsidR="00A512A5">
        <w:t xml:space="preserve">(ken) </w:t>
      </w:r>
      <w:r w:rsidR="00D857AC">
        <w:t xml:space="preserve">in het stroomschema bij rijtjes van lengte </w:t>
      </w:r>
      <m:oMath>
        <m:r>
          <w:rPr>
            <w:rFonts w:ascii="Cambria Math" w:hAnsi="Cambria Math"/>
          </w:rPr>
          <m:t>n</m:t>
        </m:r>
      </m:oMath>
      <w:r>
        <w:t>.</w:t>
      </w:r>
    </w:p>
    <w:p w14:paraId="68854703" w14:textId="66707F56" w:rsidR="00A80484" w:rsidRPr="0092556E" w:rsidRDefault="009F579A" w:rsidP="00A80484">
      <w:r>
        <w:t xml:space="preserve">Hieronder volgt de volledige analyse van </w:t>
      </w:r>
      <w:r w:rsidR="00771E61">
        <w:t>de</w:t>
      </w:r>
      <w:r>
        <w:t xml:space="preserve"> stroomschema</w:t>
      </w:r>
      <w:r w:rsidR="00771E61">
        <w:t xml:space="preserve">’s voor </w:t>
      </w:r>
      <m:oMath>
        <m:r>
          <w:rPr>
            <w:rFonts w:ascii="Cambria Math" w:hAnsi="Cambria Math"/>
          </w:rPr>
          <m:t>n=5</m:t>
        </m:r>
      </m:oMath>
      <w:r w:rsidR="00771E61">
        <w:t xml:space="preserve"> tot </w:t>
      </w:r>
      <m:oMath>
        <m:r>
          <w:rPr>
            <w:rFonts w:ascii="Cambria Math" w:hAnsi="Cambria Math"/>
          </w:rPr>
          <m:t xml:space="preserve">n=12. </m:t>
        </m:r>
      </m:oMath>
      <w:r w:rsidR="00A80484">
        <w:t xml:space="preserve">Ik noteer voor iedere sneeuwvlok een voortbrenger; dat wil zeggen een rijtje dat voortkomt in het circuit, bij voorkeur een “eenvoudig” rijtje met weinig enen. Ik noteer een rijtje soms korter door een aaneengesloten rij nullen weg te laten. Bij </w:t>
      </w:r>
      <m:oMath>
        <m:r>
          <w:rPr>
            <w:rFonts w:ascii="Cambria Math" w:hAnsi="Cambria Math"/>
          </w:rPr>
          <m:t>n=5</m:t>
        </m:r>
      </m:oMath>
      <w:r w:rsidR="00A80484">
        <w:t xml:space="preserve"> staat 11 dus voor 00011 en bij </w:t>
      </w:r>
      <m:oMath>
        <m:r>
          <w:rPr>
            <w:rFonts w:ascii="Cambria Math" w:hAnsi="Cambria Math"/>
          </w:rPr>
          <m:t>n=6</m:t>
        </m:r>
      </m:oMath>
      <w:r w:rsidR="00A80484">
        <w:t xml:space="preserve"> staat 101 voor 000101.</w:t>
      </w:r>
    </w:p>
    <w:p w14:paraId="5C02256A" w14:textId="77777777" w:rsidR="00A80484" w:rsidRPr="00BA4984" w:rsidRDefault="00A80484" w:rsidP="00A80484">
      <m:oMath>
        <m:r>
          <m:rPr>
            <m:sty m:val="bi"/>
          </m:rPr>
          <w:rPr>
            <w:rFonts w:ascii="Cambria Math" w:hAnsi="Cambria Math"/>
          </w:rPr>
          <m:t>n=5:</m:t>
        </m:r>
      </m:oMath>
      <w:r>
        <w:rPr>
          <w:b/>
          <w:bCs/>
        </w:rPr>
        <w:t xml:space="preserve"> </w:t>
      </w:r>
      <w:r w:rsidRPr="00BA4984">
        <w:t>32 rijtjes</w:t>
      </w:r>
    </w:p>
    <w:p w14:paraId="59623FDA" w14:textId="77777777" w:rsidR="00A80484" w:rsidRDefault="00A80484" w:rsidP="00A80484">
      <w:pPr>
        <w:pStyle w:val="ListParagraph"/>
        <w:numPr>
          <w:ilvl w:val="0"/>
          <w:numId w:val="11"/>
        </w:numPr>
      </w:pPr>
      <w:proofErr w:type="spellStart"/>
      <w:r w:rsidRPr="00BA4984">
        <w:t>Nulb</w:t>
      </w:r>
      <w:r>
        <w:t>oom</w:t>
      </w:r>
      <w:proofErr w:type="spellEnd"/>
      <w:r>
        <w:t xml:space="preserve"> van hoogte 2: twee rijtjes</w:t>
      </w:r>
    </w:p>
    <w:p w14:paraId="29388110" w14:textId="77777777" w:rsidR="00A80484" w:rsidRDefault="00A80484" w:rsidP="00A80484">
      <w:pPr>
        <w:pStyle w:val="ListParagraph"/>
        <w:numPr>
          <w:ilvl w:val="0"/>
          <w:numId w:val="11"/>
        </w:numPr>
      </w:pPr>
      <w:r>
        <w:t>Sneeuwvlok van orde 15: 30 rijtjes</w:t>
      </w:r>
    </w:p>
    <w:p w14:paraId="77BC07BE" w14:textId="77777777" w:rsidR="00A80484" w:rsidRDefault="00A80484" w:rsidP="00A80484">
      <w:pPr>
        <w:pStyle w:val="ListParagraph"/>
        <w:numPr>
          <w:ilvl w:val="1"/>
          <w:numId w:val="11"/>
        </w:numPr>
      </w:pPr>
      <w:r>
        <w:t>11</w:t>
      </w:r>
    </w:p>
    <w:p w14:paraId="0382086D" w14:textId="77777777" w:rsidR="00A80484" w:rsidRPr="00BA4984" w:rsidRDefault="00A80484" w:rsidP="00A80484">
      <w:r>
        <w:t xml:space="preserve">In het stroomdiagram van rijtjes van lengte </w:t>
      </w:r>
      <m:oMath>
        <m:sSup>
          <m:sSupPr>
            <m:ctrlPr>
              <w:rPr>
                <w:rFonts w:ascii="Cambria Math" w:hAnsi="Cambria Math"/>
                <w:i/>
              </w:rPr>
            </m:ctrlPr>
          </m:sSupPr>
          <m:e>
            <m:r>
              <w:rPr>
                <w:rFonts w:ascii="Cambria Math" w:hAnsi="Cambria Math"/>
              </w:rPr>
              <m:t>n=2</m:t>
            </m:r>
          </m:e>
          <m:sup>
            <m:r>
              <w:rPr>
                <w:rFonts w:ascii="Cambria Math" w:hAnsi="Cambria Math"/>
              </w:rPr>
              <m:t>k</m:t>
            </m:r>
          </m:sup>
        </m:sSup>
        <m:r>
          <w:rPr>
            <w:rFonts w:ascii="Cambria Math" w:hAnsi="Cambria Math"/>
          </w:rPr>
          <m:t>+1</m:t>
        </m:r>
      </m:oMath>
      <w:r>
        <w:t xml:space="preserve"> komt een sneeuwvlok van orde </w:t>
      </w:r>
      <m:oMath>
        <m:sSup>
          <m:sSupPr>
            <m:ctrlPr>
              <w:rPr>
                <w:rFonts w:ascii="Cambria Math" w:hAnsi="Cambria Math"/>
                <w:i/>
              </w:rPr>
            </m:ctrlPr>
          </m:sSupPr>
          <m:e>
            <m:r>
              <w:rPr>
                <w:rFonts w:ascii="Cambria Math" w:hAnsi="Cambria Math"/>
              </w:rPr>
              <m:t>2</m:t>
            </m:r>
          </m:e>
          <m:sup>
            <m:r>
              <w:rPr>
                <w:rFonts w:ascii="Cambria Math" w:hAnsi="Cambria Math"/>
              </w:rPr>
              <m:t>2k</m:t>
            </m:r>
          </m:sup>
        </m:sSup>
        <m:r>
          <w:rPr>
            <w:rFonts w:ascii="Cambria Math" w:hAnsi="Cambria Math"/>
          </w:rPr>
          <m:t>-1</m:t>
        </m:r>
      </m:oMath>
      <w:r>
        <w:t xml:space="preserve"> voor voortgebracht door 11.</w:t>
      </w:r>
    </w:p>
    <w:p w14:paraId="2E89EF94" w14:textId="77777777" w:rsidR="00A80484" w:rsidRDefault="00A80484" w:rsidP="00A80484">
      <m:oMath>
        <m:r>
          <m:rPr>
            <m:sty m:val="bi"/>
          </m:rPr>
          <w:rPr>
            <w:rFonts w:ascii="Cambria Math" w:hAnsi="Cambria Math"/>
          </w:rPr>
          <m:t>n=6</m:t>
        </m:r>
      </m:oMath>
      <w:r w:rsidRPr="00291685">
        <w:t>:</w:t>
      </w:r>
      <w:r>
        <w:t xml:space="preserve"> 64 rijtjes</w:t>
      </w:r>
    </w:p>
    <w:p w14:paraId="7CB8BA28" w14:textId="77777777" w:rsidR="00A80484" w:rsidRDefault="00A80484" w:rsidP="00A80484">
      <w:pPr>
        <w:pStyle w:val="ListParagraph"/>
        <w:numPr>
          <w:ilvl w:val="0"/>
          <w:numId w:val="11"/>
        </w:numPr>
      </w:pPr>
      <w:proofErr w:type="spellStart"/>
      <w:r>
        <w:t>Nulboom</w:t>
      </w:r>
      <w:proofErr w:type="spellEnd"/>
      <w:r>
        <w:t xml:space="preserve"> van hoogte 3: vier betrokken rijtjes</w:t>
      </w:r>
    </w:p>
    <w:p w14:paraId="55CA95FA" w14:textId="77777777" w:rsidR="00A80484" w:rsidRDefault="00A80484" w:rsidP="00A80484">
      <w:pPr>
        <w:pStyle w:val="ListParagraph"/>
        <w:numPr>
          <w:ilvl w:val="0"/>
          <w:numId w:val="11"/>
        </w:numPr>
      </w:pPr>
      <w:r w:rsidRPr="00017D19">
        <w:t xml:space="preserve">Twee </w:t>
      </w:r>
      <w:r>
        <w:t xml:space="preserve">sneeuwvlokken van orde 6: </w:t>
      </w:r>
      <m:oMath>
        <m:r>
          <w:rPr>
            <w:rFonts w:ascii="Cambria Math" w:hAnsi="Cambria Math"/>
          </w:rPr>
          <m:t>2×6×4=48</m:t>
        </m:r>
      </m:oMath>
      <w:r>
        <w:t xml:space="preserve"> betrokken rijtjes </w:t>
      </w:r>
    </w:p>
    <w:p w14:paraId="57E884FD" w14:textId="77777777" w:rsidR="00A80484" w:rsidRDefault="00A80484" w:rsidP="00A80484">
      <w:pPr>
        <w:pStyle w:val="ListParagraph"/>
        <w:numPr>
          <w:ilvl w:val="1"/>
          <w:numId w:val="11"/>
        </w:numPr>
      </w:pPr>
      <w:r>
        <w:t>101</w:t>
      </w:r>
    </w:p>
    <w:p w14:paraId="0E42D0B4" w14:textId="77777777" w:rsidR="00A80484" w:rsidRPr="00017D19" w:rsidRDefault="00A80484" w:rsidP="00A80484">
      <w:pPr>
        <w:pStyle w:val="ListParagraph"/>
        <w:numPr>
          <w:ilvl w:val="0"/>
          <w:numId w:val="11"/>
        </w:numPr>
      </w:pPr>
      <w:r>
        <w:t xml:space="preserve">Eén sneeuwvlok van orde 3: </w:t>
      </w:r>
      <m:oMath>
        <m:r>
          <w:rPr>
            <w:rFonts w:ascii="Cambria Math" w:hAnsi="Cambria Math"/>
          </w:rPr>
          <m:t>3×4=12</m:t>
        </m:r>
      </m:oMath>
      <w:r>
        <w:t xml:space="preserve"> betrokken rijtjes. Komt van </w:t>
      </w:r>
      <m:oMath>
        <m:r>
          <w:rPr>
            <w:rFonts w:ascii="Cambria Math" w:hAnsi="Cambria Math"/>
          </w:rPr>
          <m:t>n=3.</m:t>
        </m:r>
      </m:oMath>
    </w:p>
    <w:p w14:paraId="344D475B" w14:textId="77777777" w:rsidR="00A80484" w:rsidRDefault="00A80484" w:rsidP="00A80484">
      <m:oMath>
        <m:r>
          <m:rPr>
            <m:sty m:val="bi"/>
          </m:rPr>
          <w:rPr>
            <w:rFonts w:ascii="Cambria Math" w:hAnsi="Cambria Math"/>
          </w:rPr>
          <m:t>n=7</m:t>
        </m:r>
      </m:oMath>
      <w:r>
        <w:t>: 128 rijtjes</w:t>
      </w:r>
    </w:p>
    <w:p w14:paraId="13B75038" w14:textId="77777777" w:rsidR="00A80484" w:rsidRDefault="00A80484" w:rsidP="00A80484">
      <w:pPr>
        <w:pStyle w:val="ListParagraph"/>
        <w:numPr>
          <w:ilvl w:val="0"/>
          <w:numId w:val="11"/>
        </w:numPr>
      </w:pPr>
      <w:r>
        <w:t xml:space="preserve">En de </w:t>
      </w:r>
      <w:proofErr w:type="spellStart"/>
      <w:r>
        <w:t>nulboom</w:t>
      </w:r>
      <w:proofErr w:type="spellEnd"/>
      <w:r>
        <w:t xml:space="preserve"> van hoogte 2: 2 betrokken rijtjes</w:t>
      </w:r>
    </w:p>
    <w:p w14:paraId="7A8D25DE" w14:textId="77777777" w:rsidR="00A80484" w:rsidRDefault="00A80484" w:rsidP="00A80484">
      <w:pPr>
        <w:pStyle w:val="ListParagraph"/>
        <w:numPr>
          <w:ilvl w:val="0"/>
          <w:numId w:val="11"/>
        </w:numPr>
      </w:pPr>
      <w:r>
        <w:t xml:space="preserve">Negen sneeuwvlokken van orde 7. Geeft </w:t>
      </w:r>
      <m:oMath>
        <m:r>
          <w:rPr>
            <w:rFonts w:ascii="Cambria Math" w:hAnsi="Cambria Math"/>
          </w:rPr>
          <m:t>9×14=126</m:t>
        </m:r>
      </m:oMath>
      <w:r>
        <w:t>.</w:t>
      </w:r>
    </w:p>
    <w:p w14:paraId="13F2B854" w14:textId="77777777" w:rsidR="00A80484" w:rsidRDefault="00A80484" w:rsidP="00A80484">
      <w:pPr>
        <w:pStyle w:val="ListParagraph"/>
        <w:numPr>
          <w:ilvl w:val="1"/>
          <w:numId w:val="11"/>
        </w:numPr>
      </w:pPr>
      <w:r>
        <w:t>11 (op zeven posities)</w:t>
      </w:r>
    </w:p>
    <w:p w14:paraId="61961999" w14:textId="77777777" w:rsidR="00A80484" w:rsidRDefault="00A80484" w:rsidP="00A80484">
      <w:pPr>
        <w:pStyle w:val="ListParagraph"/>
        <w:numPr>
          <w:ilvl w:val="1"/>
          <w:numId w:val="11"/>
        </w:numPr>
      </w:pPr>
      <w:r>
        <w:t xml:space="preserve">10111 </w:t>
      </w:r>
    </w:p>
    <w:p w14:paraId="5660ED6E" w14:textId="77777777" w:rsidR="00A80484" w:rsidRDefault="00A80484" w:rsidP="00A80484">
      <w:pPr>
        <w:pStyle w:val="ListParagraph"/>
        <w:numPr>
          <w:ilvl w:val="1"/>
          <w:numId w:val="11"/>
        </w:numPr>
      </w:pPr>
      <w:r>
        <w:t>11101 (gespiegelde)</w:t>
      </w:r>
    </w:p>
    <w:p w14:paraId="5F816F8C" w14:textId="77777777" w:rsidR="00A80484" w:rsidRDefault="00A80484" w:rsidP="00A80484">
      <m:oMath>
        <m:r>
          <m:rPr>
            <m:sty m:val="bi"/>
          </m:rPr>
          <w:rPr>
            <w:rFonts w:ascii="Cambria Math" w:hAnsi="Cambria Math"/>
          </w:rPr>
          <m:t>n=8</m:t>
        </m:r>
      </m:oMath>
      <w:r>
        <w:rPr>
          <w:b/>
          <w:bCs/>
        </w:rPr>
        <w:t xml:space="preserve">: </w:t>
      </w:r>
      <w:r>
        <w:t>256 rijtjes</w:t>
      </w:r>
    </w:p>
    <w:p w14:paraId="03A13EDB" w14:textId="77777777" w:rsidR="00A80484" w:rsidRPr="00323F8B" w:rsidRDefault="00A80484" w:rsidP="00A80484">
      <w:pPr>
        <w:pStyle w:val="ListParagraph"/>
        <w:numPr>
          <w:ilvl w:val="0"/>
          <w:numId w:val="11"/>
        </w:numPr>
      </w:pPr>
      <w:proofErr w:type="spellStart"/>
      <w:r w:rsidRPr="00323F8B">
        <w:t>Nulboom</w:t>
      </w:r>
      <w:proofErr w:type="spellEnd"/>
      <w:r w:rsidRPr="00323F8B">
        <w:t xml:space="preserve"> </w:t>
      </w:r>
      <w:r>
        <w:t>van hoogte 8</w:t>
      </w:r>
    </w:p>
    <w:p w14:paraId="5BF507BC" w14:textId="77777777" w:rsidR="00A80484" w:rsidRDefault="00A80484" w:rsidP="00A80484">
      <m:oMath>
        <m:r>
          <m:rPr>
            <m:sty m:val="bi"/>
          </m:rPr>
          <w:rPr>
            <w:rFonts w:ascii="Cambria Math" w:hAnsi="Cambria Math"/>
          </w:rPr>
          <m:t>n=9</m:t>
        </m:r>
      </m:oMath>
      <w:r>
        <w:t xml:space="preserve">: 512 rijtjes. </w:t>
      </w:r>
    </w:p>
    <w:p w14:paraId="6236AFA1" w14:textId="77777777" w:rsidR="00A80484" w:rsidRDefault="00A80484" w:rsidP="00A80484">
      <w:pPr>
        <w:pStyle w:val="ListParagraph"/>
        <w:numPr>
          <w:ilvl w:val="0"/>
          <w:numId w:val="12"/>
        </w:numPr>
      </w:pPr>
      <w:proofErr w:type="spellStart"/>
      <w:r>
        <w:t>Nulboom</w:t>
      </w:r>
      <w:proofErr w:type="spellEnd"/>
      <w:r>
        <w:t xml:space="preserve">: 2 rijtjes. </w:t>
      </w:r>
    </w:p>
    <w:p w14:paraId="66FCA8C0" w14:textId="77777777" w:rsidR="00A80484" w:rsidRDefault="00A80484" w:rsidP="00A80484">
      <w:pPr>
        <w:pStyle w:val="ListParagraph"/>
        <w:numPr>
          <w:ilvl w:val="0"/>
          <w:numId w:val="12"/>
        </w:numPr>
      </w:pPr>
      <w:r>
        <w:t>Vier sneeuwvlokken van orde 63, betrokken rijtjes: 126 per stuk.</w:t>
      </w:r>
    </w:p>
    <w:p w14:paraId="05E2B1DC" w14:textId="77777777" w:rsidR="00A80484" w:rsidRDefault="00A80484" w:rsidP="00A80484">
      <w:pPr>
        <w:pStyle w:val="ListParagraph"/>
        <w:numPr>
          <w:ilvl w:val="1"/>
          <w:numId w:val="13"/>
        </w:numPr>
      </w:pPr>
      <w:r>
        <w:lastRenderedPageBreak/>
        <w:t xml:space="preserve">11 </w:t>
      </w:r>
    </w:p>
    <w:p w14:paraId="64CDEBCF" w14:textId="77777777" w:rsidR="00A80484" w:rsidRDefault="00A80484" w:rsidP="00A80484">
      <w:pPr>
        <w:pStyle w:val="ListParagraph"/>
        <w:numPr>
          <w:ilvl w:val="1"/>
          <w:numId w:val="13"/>
        </w:numPr>
      </w:pPr>
      <w:r>
        <w:t>1001</w:t>
      </w:r>
    </w:p>
    <w:p w14:paraId="4ADC4874" w14:textId="77777777" w:rsidR="00A80484" w:rsidRDefault="00A80484" w:rsidP="00A80484">
      <w:pPr>
        <w:pStyle w:val="ListParagraph"/>
        <w:numPr>
          <w:ilvl w:val="1"/>
          <w:numId w:val="13"/>
        </w:numPr>
      </w:pPr>
      <w:r>
        <w:t>10111</w:t>
      </w:r>
    </w:p>
    <w:p w14:paraId="7FD46553" w14:textId="77777777" w:rsidR="00A80484" w:rsidRDefault="00A80484" w:rsidP="00A80484">
      <w:pPr>
        <w:pStyle w:val="ListParagraph"/>
        <w:numPr>
          <w:ilvl w:val="1"/>
          <w:numId w:val="13"/>
        </w:numPr>
      </w:pPr>
      <w:r>
        <w:t xml:space="preserve">11101 (gespiegelde) </w:t>
      </w:r>
    </w:p>
    <w:p w14:paraId="12402388" w14:textId="77777777" w:rsidR="00A80484" w:rsidRDefault="00A80484" w:rsidP="00A80484">
      <w:pPr>
        <w:pStyle w:val="ListParagraph"/>
      </w:pPr>
      <w:r>
        <w:t xml:space="preserve">Dus </w:t>
      </w:r>
      <m:oMath>
        <m:r>
          <w:rPr>
            <w:rFonts w:ascii="Cambria Math" w:hAnsi="Cambria Math"/>
          </w:rPr>
          <m:t>4×126=504</m:t>
        </m:r>
      </m:oMath>
      <w:r>
        <w:t xml:space="preserve">. </w:t>
      </w:r>
    </w:p>
    <w:p w14:paraId="419FCDFB" w14:textId="77777777" w:rsidR="00A80484" w:rsidRPr="00115E8E" w:rsidRDefault="00A80484" w:rsidP="00A80484">
      <w:pPr>
        <w:pStyle w:val="ListParagraph"/>
        <w:numPr>
          <w:ilvl w:val="0"/>
          <w:numId w:val="11"/>
        </w:numPr>
      </w:pPr>
      <w:r>
        <w:t xml:space="preserve">Sneeuwvlok van orde 3: 6 betrokken rijtjes per stuk: komt van </w:t>
      </w:r>
      <m:oMath>
        <m:r>
          <w:rPr>
            <w:rFonts w:ascii="Cambria Math" w:hAnsi="Cambria Math"/>
          </w:rPr>
          <m:t>n=3</m:t>
        </m:r>
      </m:oMath>
    </w:p>
    <w:p w14:paraId="2AADEB27" w14:textId="77777777" w:rsidR="00A80484" w:rsidRPr="00115E8E" w:rsidRDefault="00A80484" w:rsidP="00A80484">
      <w:pPr>
        <w:pStyle w:val="ListParagraph"/>
        <w:numPr>
          <w:ilvl w:val="1"/>
          <w:numId w:val="11"/>
        </w:numPr>
      </w:pPr>
      <w:r>
        <w:t>110110110</w:t>
      </w:r>
    </w:p>
    <w:tbl>
      <w:tblPr>
        <w:tblStyle w:val="TableGrid"/>
        <w:tblW w:w="0" w:type="auto"/>
        <w:tblLook w:val="04A0" w:firstRow="1" w:lastRow="0" w:firstColumn="1" w:lastColumn="0" w:noHBand="0" w:noVBand="1"/>
      </w:tblPr>
      <w:tblGrid>
        <w:gridCol w:w="9016"/>
      </w:tblGrid>
      <w:tr w:rsidR="00A80484" w14:paraId="75338CB0" w14:textId="77777777" w:rsidTr="00552BED">
        <w:tc>
          <w:tcPr>
            <w:tcW w:w="9166" w:type="dxa"/>
          </w:tcPr>
          <w:p w14:paraId="6D231041" w14:textId="77777777" w:rsidR="00A80484" w:rsidRPr="00BB3017" w:rsidRDefault="00A80484" w:rsidP="00552BED">
            <w:r>
              <w:t xml:space="preserve">Bij </w:t>
            </w:r>
            <m:oMath>
              <m:r>
                <m:rPr>
                  <m:sty m:val="bi"/>
                </m:rPr>
                <w:rPr>
                  <w:rFonts w:ascii="Cambria Math" w:hAnsi="Cambria Math"/>
                </w:rPr>
                <m:t>n=10</m:t>
              </m:r>
            </m:oMath>
            <w:r>
              <w:t xml:space="preserve"> kun je ook kijken naar het verloop 101 van. Dat is na 2+4=6 stappen twee verschoven. Na vijf keer terug bij af. Dat geeft dus twee sneeuwvlokken van orde 30. (Zelfde mechanisme als </w:t>
            </w:r>
            <m:oMath>
              <m:r>
                <w:rPr>
                  <w:rFonts w:ascii="Cambria Math" w:hAnsi="Cambria Math"/>
                </w:rPr>
                <m:t>n=6</m:t>
              </m:r>
            </m:oMath>
            <w:r>
              <w:t xml:space="preserve">, daar geeft 101 twee sneeuwvlokken van orde 6). In het algemeen: als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k</m:t>
                  </m:r>
                </m:sup>
              </m:sSup>
              <m:r>
                <w:rPr>
                  <w:rFonts w:ascii="Cambria Math" w:hAnsi="Cambria Math"/>
                </w:rPr>
                <m:t>+2</m:t>
              </m:r>
            </m:oMath>
            <w:r>
              <w:t xml:space="preserve">, dan geeft 101 twee sneeuwvlokken van orde </w:t>
            </w:r>
            <m:oMath>
              <m:sSup>
                <m:sSupPr>
                  <m:ctrlPr>
                    <w:rPr>
                      <w:rFonts w:ascii="Cambria Math" w:hAnsi="Cambria Math"/>
                      <w:i/>
                    </w:rPr>
                  </m:ctrlPr>
                </m:sSupPr>
                <m:e>
                  <m:r>
                    <w:rPr>
                      <w:rFonts w:ascii="Cambria Math" w:hAnsi="Cambria Math"/>
                    </w:rPr>
                    <m:t>(2</m:t>
                  </m:r>
                </m:e>
                <m:sup>
                  <m:r>
                    <w:rPr>
                      <w:rFonts w:ascii="Cambria Math" w:hAnsi="Cambria Math"/>
                    </w:rPr>
                    <m:t>k-1</m:t>
                  </m:r>
                </m:sup>
              </m:sSup>
              <m:r>
                <w:rPr>
                  <w:rFonts w:ascii="Cambria Math" w:hAnsi="Cambria Math"/>
                </w:rPr>
                <m:t>+1)</m:t>
              </m:r>
              <m:sSup>
                <m:sSupPr>
                  <m:ctrlPr>
                    <w:rPr>
                      <w:rFonts w:ascii="Cambria Math" w:hAnsi="Cambria Math"/>
                      <w:i/>
                    </w:rPr>
                  </m:ctrlPr>
                </m:sSupPr>
                <m:e>
                  <m:r>
                    <w:rPr>
                      <w:rFonts w:ascii="Cambria Math" w:hAnsi="Cambria Math"/>
                    </w:rPr>
                    <m:t>(2</m:t>
                  </m:r>
                </m:e>
                <m:sup>
                  <m:r>
                    <w:rPr>
                      <w:rFonts w:ascii="Cambria Math" w:hAnsi="Cambria Math"/>
                    </w:rPr>
                    <m:t>k</m:t>
                  </m:r>
                </m:sup>
              </m:sSup>
              <m:r>
                <w:rPr>
                  <w:rFonts w:ascii="Cambria Math" w:hAnsi="Cambria Math"/>
                </w:rPr>
                <m:t>-2)=</m:t>
              </m:r>
              <m:sSup>
                <m:sSupPr>
                  <m:ctrlPr>
                    <w:rPr>
                      <w:rFonts w:ascii="Cambria Math" w:hAnsi="Cambria Math"/>
                      <w:i/>
                    </w:rPr>
                  </m:ctrlPr>
                </m:sSupPr>
                <m:e>
                  <m:r>
                    <w:rPr>
                      <w:rFonts w:ascii="Cambria Math" w:hAnsi="Cambria Math"/>
                    </w:rPr>
                    <m:t>2</m:t>
                  </m:r>
                </m:e>
                <m:sup>
                  <m:r>
                    <w:rPr>
                      <w:rFonts w:ascii="Cambria Math" w:hAnsi="Cambria Math"/>
                    </w:rPr>
                    <m:t>2k-1</m:t>
                  </m:r>
                </m:sup>
              </m:sSup>
              <m:r>
                <w:rPr>
                  <w:rFonts w:ascii="Cambria Math" w:hAnsi="Cambria Math"/>
                </w:rPr>
                <m:t>-2</m:t>
              </m:r>
            </m:oMath>
            <w:r>
              <w:t>.</w:t>
            </w:r>
          </w:p>
        </w:tc>
      </w:tr>
    </w:tbl>
    <w:p w14:paraId="55A93E89" w14:textId="77777777" w:rsidR="00A80484" w:rsidRDefault="00A80484" w:rsidP="00A80484">
      <w:pPr>
        <w:rPr>
          <w:b/>
          <w:bCs/>
        </w:rPr>
      </w:pPr>
    </w:p>
    <w:p w14:paraId="58D0FEAF" w14:textId="77777777" w:rsidR="00A80484" w:rsidRDefault="00A80484" w:rsidP="00A80484">
      <m:oMath>
        <m:r>
          <m:rPr>
            <m:sty m:val="bi"/>
          </m:rPr>
          <w:rPr>
            <w:rFonts w:ascii="Cambria Math" w:hAnsi="Cambria Math"/>
          </w:rPr>
          <m:t>n=10</m:t>
        </m:r>
      </m:oMath>
      <w:r>
        <w:rPr>
          <w:b/>
          <w:bCs/>
        </w:rPr>
        <w:t>:</w:t>
      </w:r>
      <w:r>
        <w:t xml:space="preserve"> </w:t>
      </w:r>
      <m:oMath>
        <m:sSup>
          <m:sSupPr>
            <m:ctrlPr>
              <w:rPr>
                <w:rFonts w:ascii="Cambria Math" w:hAnsi="Cambria Math"/>
                <w:i/>
              </w:rPr>
            </m:ctrlPr>
          </m:sSupPr>
          <m:e>
            <m:r>
              <w:rPr>
                <w:rFonts w:ascii="Cambria Math" w:hAnsi="Cambria Math"/>
              </w:rPr>
              <m:t>2</m:t>
            </m:r>
          </m:e>
          <m:sup>
            <m:r>
              <w:rPr>
                <w:rFonts w:ascii="Cambria Math" w:hAnsi="Cambria Math"/>
              </w:rPr>
              <m:t>10</m:t>
            </m:r>
          </m:sup>
        </m:sSup>
        <m:r>
          <w:rPr>
            <w:rFonts w:ascii="Cambria Math" w:hAnsi="Cambria Math"/>
          </w:rPr>
          <m:t>=1024</m:t>
        </m:r>
      </m:oMath>
      <w:r>
        <w:t xml:space="preserve"> rijtjes. </w:t>
      </w:r>
    </w:p>
    <w:p w14:paraId="64C77582" w14:textId="77777777" w:rsidR="00A80484" w:rsidRDefault="00A80484" w:rsidP="00A80484">
      <w:pPr>
        <w:pStyle w:val="ListParagraph"/>
        <w:numPr>
          <w:ilvl w:val="0"/>
          <w:numId w:val="11"/>
        </w:numPr>
      </w:pPr>
      <w:r>
        <w:t xml:space="preserve">De </w:t>
      </w:r>
      <w:proofErr w:type="spellStart"/>
      <w:r>
        <w:t>nulboom</w:t>
      </w:r>
      <w:proofErr w:type="spellEnd"/>
      <w:r>
        <w:t xml:space="preserve"> heeft hoogte drie (dus 4 rijtjes). </w:t>
      </w:r>
    </w:p>
    <w:p w14:paraId="52F3F8AE" w14:textId="77777777" w:rsidR="00A80484" w:rsidRDefault="00A80484" w:rsidP="00A80484">
      <w:pPr>
        <w:pStyle w:val="ListParagraph"/>
        <w:numPr>
          <w:ilvl w:val="0"/>
          <w:numId w:val="11"/>
        </w:numPr>
      </w:pPr>
      <w:r>
        <w:t xml:space="preserve">Acht sneeuwvlokken van orde 30. Dus </w:t>
      </w:r>
      <m:oMath>
        <m:r>
          <w:rPr>
            <w:rFonts w:ascii="Cambria Math" w:hAnsi="Cambria Math"/>
          </w:rPr>
          <m:t>8×30×4=960</m:t>
        </m:r>
      </m:oMath>
      <w:r>
        <w:t xml:space="preserve"> rijtjes.</w:t>
      </w:r>
    </w:p>
    <w:p w14:paraId="74982019" w14:textId="77777777" w:rsidR="00A80484" w:rsidRDefault="00A80484" w:rsidP="00A80484">
      <w:pPr>
        <w:pStyle w:val="ListParagraph"/>
        <w:numPr>
          <w:ilvl w:val="1"/>
          <w:numId w:val="11"/>
        </w:numPr>
      </w:pPr>
      <w:r>
        <w:t>101 (twee naar recht in zes stappen)</w:t>
      </w:r>
    </w:p>
    <w:p w14:paraId="0B1446B6" w14:textId="77777777" w:rsidR="00A80484" w:rsidRDefault="00A80484" w:rsidP="00A80484">
      <w:pPr>
        <w:pStyle w:val="ListParagraph"/>
        <w:numPr>
          <w:ilvl w:val="1"/>
          <w:numId w:val="11"/>
        </w:numPr>
      </w:pPr>
      <w:r>
        <w:t>11011 (twee naar recht in zes stappen)</w:t>
      </w:r>
    </w:p>
    <w:p w14:paraId="23E96FB0" w14:textId="77777777" w:rsidR="00A80484" w:rsidRDefault="00A80484" w:rsidP="00A80484">
      <w:pPr>
        <w:pStyle w:val="ListParagraph"/>
        <w:numPr>
          <w:ilvl w:val="1"/>
          <w:numId w:val="11"/>
        </w:numPr>
      </w:pPr>
      <w:r>
        <w:t>100111 (twee naar recht in zes stappen)</w:t>
      </w:r>
    </w:p>
    <w:p w14:paraId="4D6E75EC" w14:textId="77777777" w:rsidR="00A80484" w:rsidRDefault="00A80484" w:rsidP="00A80484">
      <w:pPr>
        <w:pStyle w:val="ListParagraph"/>
        <w:numPr>
          <w:ilvl w:val="1"/>
          <w:numId w:val="11"/>
        </w:numPr>
      </w:pPr>
      <w:r>
        <w:t>111001 (gespiegelde)</w:t>
      </w:r>
    </w:p>
    <w:p w14:paraId="4924D778" w14:textId="3464954F" w:rsidR="00A80484" w:rsidRDefault="00A80484" w:rsidP="00A80484">
      <w:pPr>
        <w:pStyle w:val="ListParagraph"/>
        <w:numPr>
          <w:ilvl w:val="0"/>
          <w:numId w:val="11"/>
        </w:numPr>
      </w:pPr>
      <w:r>
        <w:t xml:space="preserve">De sneeuwvlok van orde 15 die komt van </w:t>
      </w:r>
      <m:oMath>
        <m:r>
          <w:rPr>
            <w:rFonts w:ascii="Cambria Math" w:hAnsi="Cambria Math"/>
          </w:rPr>
          <m:t>n=5</m:t>
        </m:r>
      </m:oMath>
      <w:r>
        <w:t xml:space="preserve">. </w:t>
      </w:r>
      <m:oMath>
        <m:r>
          <w:rPr>
            <w:rFonts w:ascii="Cambria Math" w:hAnsi="Cambria Math"/>
          </w:rPr>
          <m:t>15×4=60</m:t>
        </m:r>
      </m:oMath>
      <w:r>
        <w:t xml:space="preserve"> rijtjes. </w:t>
      </w:r>
    </w:p>
    <w:p w14:paraId="256AE5A5" w14:textId="77777777" w:rsidR="00A80484" w:rsidRDefault="00A80484" w:rsidP="00A80484">
      <m:oMath>
        <m:r>
          <m:rPr>
            <m:sty m:val="bi"/>
          </m:rPr>
          <w:rPr>
            <w:rFonts w:ascii="Cambria Math" w:hAnsi="Cambria Math"/>
          </w:rPr>
          <m:t>n=11</m:t>
        </m:r>
      </m:oMath>
      <w:r w:rsidRPr="00614ED2">
        <w:t xml:space="preserve">: </w:t>
      </w:r>
      <m:oMath>
        <m:sSup>
          <m:sSupPr>
            <m:ctrlPr>
              <w:rPr>
                <w:rFonts w:ascii="Cambria Math" w:hAnsi="Cambria Math"/>
                <w:i/>
              </w:rPr>
            </m:ctrlPr>
          </m:sSupPr>
          <m:e>
            <m:r>
              <w:rPr>
                <w:rFonts w:ascii="Cambria Math" w:hAnsi="Cambria Math"/>
              </w:rPr>
              <m:t>2</m:t>
            </m:r>
          </m:e>
          <m:sup>
            <m:r>
              <w:rPr>
                <w:rFonts w:ascii="Cambria Math" w:hAnsi="Cambria Math"/>
              </w:rPr>
              <m:t>11</m:t>
            </m:r>
          </m:sup>
        </m:sSup>
        <m:r>
          <w:rPr>
            <w:rFonts w:ascii="Cambria Math" w:hAnsi="Cambria Math"/>
          </w:rPr>
          <m:t>=2048</m:t>
        </m:r>
      </m:oMath>
      <w:r w:rsidRPr="00614ED2">
        <w:t xml:space="preserve"> rijtjes</w:t>
      </w:r>
      <w:r>
        <w:t>.</w:t>
      </w:r>
    </w:p>
    <w:p w14:paraId="10F8B69F" w14:textId="77777777" w:rsidR="00A80484" w:rsidRDefault="00A80484" w:rsidP="00A80484">
      <w:pPr>
        <w:pStyle w:val="ListParagraph"/>
        <w:numPr>
          <w:ilvl w:val="0"/>
          <w:numId w:val="11"/>
        </w:numPr>
      </w:pPr>
      <w:proofErr w:type="spellStart"/>
      <w:r>
        <w:t>Nulboom</w:t>
      </w:r>
      <w:proofErr w:type="spellEnd"/>
      <w:r>
        <w:t xml:space="preserve"> heeft hoogte twee (dus 2 rijtjes)</w:t>
      </w:r>
    </w:p>
    <w:p w14:paraId="3082B6C6" w14:textId="77777777" w:rsidR="00A80484" w:rsidRDefault="00A80484" w:rsidP="00A80484">
      <w:pPr>
        <w:pStyle w:val="ListParagraph"/>
        <w:numPr>
          <w:ilvl w:val="0"/>
          <w:numId w:val="11"/>
        </w:numPr>
      </w:pPr>
      <w:r>
        <w:t xml:space="preserve">drie sneeuwvlokken van orde 341. Dus </w:t>
      </w:r>
      <m:oMath>
        <m:r>
          <w:rPr>
            <w:rFonts w:ascii="Cambria Math" w:hAnsi="Cambria Math"/>
          </w:rPr>
          <m:t>3×31×11×2=2046</m:t>
        </m:r>
      </m:oMath>
      <w:r>
        <w:t xml:space="preserve"> rijtjes</w:t>
      </w:r>
    </w:p>
    <w:p w14:paraId="21AA8892" w14:textId="77777777" w:rsidR="00A80484" w:rsidRDefault="00A80484" w:rsidP="00A80484">
      <w:pPr>
        <w:pStyle w:val="ListParagraph"/>
        <w:numPr>
          <w:ilvl w:val="1"/>
          <w:numId w:val="11"/>
        </w:numPr>
      </w:pPr>
      <w:r>
        <w:t>11 (één naar rechts in 31 stappen)</w:t>
      </w:r>
    </w:p>
    <w:p w14:paraId="26461D2F" w14:textId="77777777" w:rsidR="00A80484" w:rsidRDefault="00A80484" w:rsidP="00A80484">
      <w:pPr>
        <w:pStyle w:val="ListParagraph"/>
        <w:numPr>
          <w:ilvl w:val="1"/>
          <w:numId w:val="11"/>
        </w:numPr>
      </w:pPr>
      <w:r>
        <w:t>10111 (één naar rechts in 31 stappen)</w:t>
      </w:r>
    </w:p>
    <w:p w14:paraId="6ADA6D3D" w14:textId="77777777" w:rsidR="00A80484" w:rsidRDefault="00A80484" w:rsidP="00A80484">
      <w:pPr>
        <w:pStyle w:val="ListParagraph"/>
        <w:numPr>
          <w:ilvl w:val="1"/>
          <w:numId w:val="11"/>
        </w:numPr>
      </w:pPr>
      <w:r>
        <w:t>11101 (gespiegelde)</w:t>
      </w:r>
    </w:p>
    <w:p w14:paraId="589D9CD8" w14:textId="77777777" w:rsidR="00A80484" w:rsidRDefault="00A80484" w:rsidP="00A80484">
      <m:oMath>
        <m:r>
          <m:rPr>
            <m:sty m:val="bi"/>
          </m:rPr>
          <w:rPr>
            <w:rFonts w:ascii="Cambria Math" w:hAnsi="Cambria Math"/>
          </w:rPr>
          <m:t>n=12</m:t>
        </m:r>
      </m:oMath>
      <w:r>
        <w:t xml:space="preserve">: </w:t>
      </w:r>
      <m:oMath>
        <m:sSup>
          <m:sSupPr>
            <m:ctrlPr>
              <w:rPr>
                <w:rFonts w:ascii="Cambria Math" w:hAnsi="Cambria Math"/>
                <w:i/>
              </w:rPr>
            </m:ctrlPr>
          </m:sSupPr>
          <m:e>
            <m:r>
              <w:rPr>
                <w:rFonts w:ascii="Cambria Math" w:hAnsi="Cambria Math"/>
              </w:rPr>
              <m:t>2</m:t>
            </m:r>
          </m:e>
          <m:sup>
            <m:r>
              <w:rPr>
                <w:rFonts w:ascii="Cambria Math" w:hAnsi="Cambria Math"/>
              </w:rPr>
              <m:t>12</m:t>
            </m:r>
          </m:sup>
        </m:sSup>
        <m:r>
          <w:rPr>
            <w:rFonts w:ascii="Cambria Math" w:hAnsi="Cambria Math"/>
          </w:rPr>
          <m:t>=4096</m:t>
        </m:r>
      </m:oMath>
      <w:r>
        <w:t xml:space="preserve"> rijtjes</w:t>
      </w:r>
    </w:p>
    <w:p w14:paraId="3196E2A9" w14:textId="77777777" w:rsidR="00A80484" w:rsidRDefault="00A80484" w:rsidP="00A80484">
      <w:pPr>
        <w:pStyle w:val="ListParagraph"/>
        <w:numPr>
          <w:ilvl w:val="0"/>
          <w:numId w:val="11"/>
        </w:numPr>
      </w:pPr>
      <w:proofErr w:type="spellStart"/>
      <w:r>
        <w:t>Nulboom</w:t>
      </w:r>
      <w:proofErr w:type="spellEnd"/>
      <w:r>
        <w:t xml:space="preserve"> heeft hoogte 5 (dus </w:t>
      </w:r>
      <m:oMath>
        <m:sSup>
          <m:sSupPr>
            <m:ctrlPr>
              <w:rPr>
                <w:rFonts w:ascii="Cambria Math" w:hAnsi="Cambria Math"/>
                <w:i/>
              </w:rPr>
            </m:ctrlPr>
          </m:sSupPr>
          <m:e>
            <m:r>
              <w:rPr>
                <w:rFonts w:ascii="Cambria Math" w:hAnsi="Cambria Math"/>
              </w:rPr>
              <m:t>2</m:t>
            </m:r>
          </m:e>
          <m:sup>
            <m:r>
              <w:rPr>
                <w:rFonts w:ascii="Cambria Math" w:hAnsi="Cambria Math"/>
              </w:rPr>
              <m:t>4</m:t>
            </m:r>
          </m:sup>
        </m:sSup>
        <m:r>
          <w:rPr>
            <w:rFonts w:ascii="Cambria Math" w:hAnsi="Cambria Math"/>
          </w:rPr>
          <m:t>=16</m:t>
        </m:r>
      </m:oMath>
      <w:r>
        <w:t xml:space="preserve"> rijtjes)</w:t>
      </w:r>
    </w:p>
    <w:p w14:paraId="04823F38" w14:textId="77777777" w:rsidR="00A80484" w:rsidRDefault="00A80484" w:rsidP="00A80484">
      <w:pPr>
        <w:pStyle w:val="ListParagraph"/>
        <w:numPr>
          <w:ilvl w:val="0"/>
          <w:numId w:val="11"/>
        </w:numPr>
      </w:pPr>
      <w:r>
        <w:t xml:space="preserve">De sneeuwvlok van orde 3 die komt van </w:t>
      </w:r>
      <m:oMath>
        <m:r>
          <w:rPr>
            <w:rFonts w:ascii="Cambria Math" w:hAnsi="Cambria Math"/>
          </w:rPr>
          <m:t>n=3</m:t>
        </m:r>
      </m:oMath>
      <w:r>
        <w:t xml:space="preserve">. Dus </w:t>
      </w:r>
      <m:oMath>
        <m:r>
          <w:rPr>
            <w:rFonts w:ascii="Cambria Math" w:hAnsi="Cambria Math"/>
          </w:rPr>
          <m:t>3×16=48</m:t>
        </m:r>
      </m:oMath>
      <w:r>
        <w:t xml:space="preserve"> rijtjes</w:t>
      </w:r>
    </w:p>
    <w:p w14:paraId="13C0084F" w14:textId="77777777" w:rsidR="00A80484" w:rsidRDefault="00A80484" w:rsidP="00A80484">
      <w:pPr>
        <w:pStyle w:val="ListParagraph"/>
        <w:numPr>
          <w:ilvl w:val="1"/>
          <w:numId w:val="11"/>
        </w:numPr>
      </w:pPr>
      <w:r>
        <w:t>110.110.110.110</w:t>
      </w:r>
    </w:p>
    <w:p w14:paraId="490B84AF" w14:textId="77777777" w:rsidR="00A80484" w:rsidRDefault="00A80484" w:rsidP="00A80484">
      <w:pPr>
        <w:pStyle w:val="ListParagraph"/>
        <w:numPr>
          <w:ilvl w:val="0"/>
          <w:numId w:val="11"/>
        </w:numPr>
      </w:pPr>
      <w:r>
        <w:t xml:space="preserve">De twee sneeuwvlokken van orde 6 die komen van </w:t>
      </w:r>
      <m:oMath>
        <m:r>
          <w:rPr>
            <w:rFonts w:ascii="Cambria Math" w:hAnsi="Cambria Math"/>
          </w:rPr>
          <m:t>n=6</m:t>
        </m:r>
      </m:oMath>
      <w:r>
        <w:t xml:space="preserve">. Dus </w:t>
      </w:r>
      <m:oMath>
        <m:r>
          <w:rPr>
            <w:rFonts w:ascii="Cambria Math" w:hAnsi="Cambria Math"/>
          </w:rPr>
          <m:t>2×6×16=192</m:t>
        </m:r>
      </m:oMath>
    </w:p>
    <w:p w14:paraId="59EDFA13" w14:textId="77777777" w:rsidR="00A80484" w:rsidRDefault="00A80484" w:rsidP="00A80484">
      <w:pPr>
        <w:pStyle w:val="ListParagraph"/>
        <w:numPr>
          <w:ilvl w:val="1"/>
          <w:numId w:val="11"/>
        </w:numPr>
      </w:pPr>
      <w:r>
        <w:t>101000.101000 en 010100.010100</w:t>
      </w:r>
    </w:p>
    <w:p w14:paraId="199F9634" w14:textId="77777777" w:rsidR="00A80484" w:rsidRDefault="00A80484" w:rsidP="00A80484">
      <w:pPr>
        <w:pStyle w:val="ListParagraph"/>
        <w:numPr>
          <w:ilvl w:val="0"/>
          <w:numId w:val="11"/>
        </w:numPr>
      </w:pPr>
      <w:r>
        <w:t xml:space="preserve">Drie sneeuwvlokken van orde 24. Dus </w:t>
      </w:r>
      <m:oMath>
        <m:r>
          <w:rPr>
            <w:rFonts w:ascii="Cambria Math" w:hAnsi="Cambria Math"/>
          </w:rPr>
          <m:t>3×24×16=1152</m:t>
        </m:r>
      </m:oMath>
      <w:r>
        <w:t xml:space="preserve"> rijtjes</w:t>
      </w:r>
    </w:p>
    <w:p w14:paraId="1A520091" w14:textId="77777777" w:rsidR="00A80484" w:rsidRDefault="00A80484" w:rsidP="00A80484">
      <w:pPr>
        <w:pStyle w:val="ListParagraph"/>
        <w:numPr>
          <w:ilvl w:val="1"/>
          <w:numId w:val="11"/>
        </w:numPr>
      </w:pPr>
      <w:r>
        <w:t>10001 (vier naar links in acht stappen)</w:t>
      </w:r>
    </w:p>
    <w:p w14:paraId="56EC6C94" w14:textId="77777777" w:rsidR="00A80484" w:rsidRDefault="00A80484" w:rsidP="00A80484">
      <w:pPr>
        <w:pStyle w:val="ListParagraph"/>
        <w:numPr>
          <w:ilvl w:val="1"/>
          <w:numId w:val="11"/>
        </w:numPr>
      </w:pPr>
      <w:r>
        <w:t>11011101 (vier naar links in acht stappen)</w:t>
      </w:r>
    </w:p>
    <w:p w14:paraId="470E428E" w14:textId="77777777" w:rsidR="00A80484" w:rsidRDefault="00A80484" w:rsidP="00A80484">
      <w:pPr>
        <w:pStyle w:val="ListParagraph"/>
        <w:numPr>
          <w:ilvl w:val="1"/>
          <w:numId w:val="11"/>
        </w:numPr>
      </w:pPr>
      <w:r>
        <w:t>10111011 (gespiegelde)</w:t>
      </w:r>
    </w:p>
    <w:p w14:paraId="091C24CB" w14:textId="77777777" w:rsidR="00A80484" w:rsidRDefault="00A80484" w:rsidP="00A80484">
      <w:pPr>
        <w:pStyle w:val="ListParagraph"/>
        <w:numPr>
          <w:ilvl w:val="1"/>
          <w:numId w:val="11"/>
        </w:numPr>
      </w:pPr>
      <w:r>
        <w:t xml:space="preserve">1000100011 </w:t>
      </w:r>
    </w:p>
    <w:p w14:paraId="147699B3" w14:textId="77777777" w:rsidR="0024736B" w:rsidRPr="00472916" w:rsidRDefault="0024736B" w:rsidP="0024736B"/>
    <w:sectPr w:rsidR="0024736B" w:rsidRPr="00472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390"/>
    <w:multiLevelType w:val="hybridMultilevel"/>
    <w:tmpl w:val="0DACDC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910C24"/>
    <w:multiLevelType w:val="hybridMultilevel"/>
    <w:tmpl w:val="FC64486C"/>
    <w:lvl w:ilvl="0" w:tplc="1AC42718">
      <w:start w:val="1"/>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894AB7"/>
    <w:multiLevelType w:val="hybridMultilevel"/>
    <w:tmpl w:val="06A653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0910A2"/>
    <w:multiLevelType w:val="hybridMultilevel"/>
    <w:tmpl w:val="036E03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CB40D6"/>
    <w:multiLevelType w:val="hybridMultilevel"/>
    <w:tmpl w:val="1C1E1ABA"/>
    <w:lvl w:ilvl="0" w:tplc="AC7A36E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D27A20"/>
    <w:multiLevelType w:val="hybridMultilevel"/>
    <w:tmpl w:val="4184F6FA"/>
    <w:lvl w:ilvl="0" w:tplc="1AC42718">
      <w:start w:val="1"/>
      <w:numFmt w:val="bullet"/>
      <w:lvlText w:val="-"/>
      <w:lvlJc w:val="left"/>
      <w:pPr>
        <w:ind w:left="720" w:hanging="360"/>
      </w:pPr>
      <w:rPr>
        <w:rFonts w:ascii="Verdana" w:eastAsiaTheme="minorEastAsia" w:hAnsi="Verdana"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5A01DD"/>
    <w:multiLevelType w:val="hybridMultilevel"/>
    <w:tmpl w:val="317CD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A73AFF"/>
    <w:multiLevelType w:val="hybridMultilevel"/>
    <w:tmpl w:val="0636B10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59137793"/>
    <w:multiLevelType w:val="hybridMultilevel"/>
    <w:tmpl w:val="B3009600"/>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EB082F"/>
    <w:multiLevelType w:val="hybridMultilevel"/>
    <w:tmpl w:val="093CAE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181F5B"/>
    <w:multiLevelType w:val="hybridMultilevel"/>
    <w:tmpl w:val="0B5E9A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F7457C"/>
    <w:multiLevelType w:val="hybridMultilevel"/>
    <w:tmpl w:val="CA584F80"/>
    <w:lvl w:ilvl="0" w:tplc="FFFFFFFF">
      <w:start w:val="1"/>
      <w:numFmt w:val="bullet"/>
      <w:lvlText w:val="-"/>
      <w:lvlJc w:val="left"/>
      <w:pPr>
        <w:ind w:left="720" w:hanging="360"/>
      </w:pPr>
      <w:rPr>
        <w:rFonts w:ascii="Verdana" w:eastAsiaTheme="minorEastAsia" w:hAnsi="Verdana" w:cstheme="minorBidi"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2238E0"/>
    <w:multiLevelType w:val="hybridMultilevel"/>
    <w:tmpl w:val="003650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0854073">
    <w:abstractNumId w:val="8"/>
  </w:num>
  <w:num w:numId="2" w16cid:durableId="1502619930">
    <w:abstractNumId w:val="0"/>
  </w:num>
  <w:num w:numId="3" w16cid:durableId="173420440">
    <w:abstractNumId w:val="9"/>
  </w:num>
  <w:num w:numId="4" w16cid:durableId="299381409">
    <w:abstractNumId w:val="3"/>
  </w:num>
  <w:num w:numId="5" w16cid:durableId="334957664">
    <w:abstractNumId w:val="12"/>
  </w:num>
  <w:num w:numId="6" w16cid:durableId="606697138">
    <w:abstractNumId w:val="2"/>
  </w:num>
  <w:num w:numId="7" w16cid:durableId="1001661635">
    <w:abstractNumId w:val="10"/>
  </w:num>
  <w:num w:numId="8" w16cid:durableId="282468359">
    <w:abstractNumId w:val="7"/>
  </w:num>
  <w:num w:numId="9" w16cid:durableId="270674978">
    <w:abstractNumId w:val="6"/>
  </w:num>
  <w:num w:numId="10" w16cid:durableId="1557817713">
    <w:abstractNumId w:val="4"/>
  </w:num>
  <w:num w:numId="11" w16cid:durableId="993995497">
    <w:abstractNumId w:val="5"/>
  </w:num>
  <w:num w:numId="12" w16cid:durableId="1937053801">
    <w:abstractNumId w:val="1"/>
  </w:num>
  <w:num w:numId="13" w16cid:durableId="479659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FF"/>
    <w:rsid w:val="00045653"/>
    <w:rsid w:val="000709B3"/>
    <w:rsid w:val="00076407"/>
    <w:rsid w:val="000772A6"/>
    <w:rsid w:val="00081B09"/>
    <w:rsid w:val="00083235"/>
    <w:rsid w:val="000A5D46"/>
    <w:rsid w:val="000B2A85"/>
    <w:rsid w:val="000C0038"/>
    <w:rsid w:val="000D1F33"/>
    <w:rsid w:val="000F1DA1"/>
    <w:rsid w:val="00101CC4"/>
    <w:rsid w:val="0010368B"/>
    <w:rsid w:val="00107E0B"/>
    <w:rsid w:val="00120FB1"/>
    <w:rsid w:val="0013054A"/>
    <w:rsid w:val="00131F18"/>
    <w:rsid w:val="00145E9F"/>
    <w:rsid w:val="001475B2"/>
    <w:rsid w:val="001525BB"/>
    <w:rsid w:val="00154DC2"/>
    <w:rsid w:val="00156A80"/>
    <w:rsid w:val="00157CA8"/>
    <w:rsid w:val="00173758"/>
    <w:rsid w:val="00186455"/>
    <w:rsid w:val="00191117"/>
    <w:rsid w:val="001B3115"/>
    <w:rsid w:val="001B4408"/>
    <w:rsid w:val="001D6D51"/>
    <w:rsid w:val="001E0DED"/>
    <w:rsid w:val="001F56F6"/>
    <w:rsid w:val="002039BB"/>
    <w:rsid w:val="00211D04"/>
    <w:rsid w:val="002337F1"/>
    <w:rsid w:val="00237E91"/>
    <w:rsid w:val="0024736B"/>
    <w:rsid w:val="00256F48"/>
    <w:rsid w:val="00260B23"/>
    <w:rsid w:val="00274321"/>
    <w:rsid w:val="00277310"/>
    <w:rsid w:val="002A36FB"/>
    <w:rsid w:val="002A56D9"/>
    <w:rsid w:val="002C5896"/>
    <w:rsid w:val="003078B2"/>
    <w:rsid w:val="00307E83"/>
    <w:rsid w:val="00317056"/>
    <w:rsid w:val="00332287"/>
    <w:rsid w:val="00335E85"/>
    <w:rsid w:val="00343D8E"/>
    <w:rsid w:val="003479F9"/>
    <w:rsid w:val="00354FA8"/>
    <w:rsid w:val="00371B72"/>
    <w:rsid w:val="00372267"/>
    <w:rsid w:val="00394301"/>
    <w:rsid w:val="0039440D"/>
    <w:rsid w:val="003B2EAF"/>
    <w:rsid w:val="003D4F6E"/>
    <w:rsid w:val="003E4A56"/>
    <w:rsid w:val="00400D06"/>
    <w:rsid w:val="00420F21"/>
    <w:rsid w:val="004217EF"/>
    <w:rsid w:val="0043002E"/>
    <w:rsid w:val="00436378"/>
    <w:rsid w:val="004471FE"/>
    <w:rsid w:val="0044767A"/>
    <w:rsid w:val="00457D37"/>
    <w:rsid w:val="0047084D"/>
    <w:rsid w:val="00472916"/>
    <w:rsid w:val="004818FC"/>
    <w:rsid w:val="00482F26"/>
    <w:rsid w:val="004843C9"/>
    <w:rsid w:val="0048682E"/>
    <w:rsid w:val="004A7CF9"/>
    <w:rsid w:val="004B457C"/>
    <w:rsid w:val="004C36E6"/>
    <w:rsid w:val="004C6BE9"/>
    <w:rsid w:val="004D1F61"/>
    <w:rsid w:val="004E0D00"/>
    <w:rsid w:val="004E435E"/>
    <w:rsid w:val="00516492"/>
    <w:rsid w:val="0053469E"/>
    <w:rsid w:val="00535A4D"/>
    <w:rsid w:val="00540C4D"/>
    <w:rsid w:val="0054775A"/>
    <w:rsid w:val="00555338"/>
    <w:rsid w:val="00562799"/>
    <w:rsid w:val="00565B2F"/>
    <w:rsid w:val="00576786"/>
    <w:rsid w:val="005800D0"/>
    <w:rsid w:val="0058350A"/>
    <w:rsid w:val="005843AD"/>
    <w:rsid w:val="005A2360"/>
    <w:rsid w:val="005B3438"/>
    <w:rsid w:val="005C06AC"/>
    <w:rsid w:val="005C7A01"/>
    <w:rsid w:val="005D68E3"/>
    <w:rsid w:val="005E7800"/>
    <w:rsid w:val="00603105"/>
    <w:rsid w:val="006132F9"/>
    <w:rsid w:val="0061396C"/>
    <w:rsid w:val="0062195A"/>
    <w:rsid w:val="006260E8"/>
    <w:rsid w:val="00627347"/>
    <w:rsid w:val="00632EA0"/>
    <w:rsid w:val="0068712F"/>
    <w:rsid w:val="00692146"/>
    <w:rsid w:val="006A1526"/>
    <w:rsid w:val="006A2166"/>
    <w:rsid w:val="006C3A29"/>
    <w:rsid w:val="006D3AF0"/>
    <w:rsid w:val="006F0E55"/>
    <w:rsid w:val="00706545"/>
    <w:rsid w:val="007405A9"/>
    <w:rsid w:val="00744144"/>
    <w:rsid w:val="00754759"/>
    <w:rsid w:val="00766EA4"/>
    <w:rsid w:val="00771E61"/>
    <w:rsid w:val="00773A60"/>
    <w:rsid w:val="007760E6"/>
    <w:rsid w:val="00776363"/>
    <w:rsid w:val="007770D5"/>
    <w:rsid w:val="00781A72"/>
    <w:rsid w:val="00781E9E"/>
    <w:rsid w:val="00783736"/>
    <w:rsid w:val="007939E2"/>
    <w:rsid w:val="00794D23"/>
    <w:rsid w:val="007951E8"/>
    <w:rsid w:val="00796F80"/>
    <w:rsid w:val="007A45C8"/>
    <w:rsid w:val="007D01FA"/>
    <w:rsid w:val="007F2005"/>
    <w:rsid w:val="0082292D"/>
    <w:rsid w:val="00832E64"/>
    <w:rsid w:val="0083306C"/>
    <w:rsid w:val="0083477D"/>
    <w:rsid w:val="00844977"/>
    <w:rsid w:val="008455D7"/>
    <w:rsid w:val="00852D44"/>
    <w:rsid w:val="0086372B"/>
    <w:rsid w:val="00871ABF"/>
    <w:rsid w:val="0089061D"/>
    <w:rsid w:val="00890989"/>
    <w:rsid w:val="008A24F4"/>
    <w:rsid w:val="008A6FE9"/>
    <w:rsid w:val="008C0D91"/>
    <w:rsid w:val="008D14D6"/>
    <w:rsid w:val="008D2A44"/>
    <w:rsid w:val="008E0D39"/>
    <w:rsid w:val="008E2C3A"/>
    <w:rsid w:val="00901D6A"/>
    <w:rsid w:val="00920D72"/>
    <w:rsid w:val="00930D11"/>
    <w:rsid w:val="00941FF0"/>
    <w:rsid w:val="00952226"/>
    <w:rsid w:val="00961A14"/>
    <w:rsid w:val="009674DD"/>
    <w:rsid w:val="00970503"/>
    <w:rsid w:val="00977CDD"/>
    <w:rsid w:val="00982620"/>
    <w:rsid w:val="00983D03"/>
    <w:rsid w:val="009853B7"/>
    <w:rsid w:val="009A727F"/>
    <w:rsid w:val="009B4EF1"/>
    <w:rsid w:val="009B79AC"/>
    <w:rsid w:val="009D5E54"/>
    <w:rsid w:val="009E2DED"/>
    <w:rsid w:val="009F35BD"/>
    <w:rsid w:val="009F579A"/>
    <w:rsid w:val="009F6839"/>
    <w:rsid w:val="009F7A6B"/>
    <w:rsid w:val="00A00A95"/>
    <w:rsid w:val="00A07797"/>
    <w:rsid w:val="00A44A77"/>
    <w:rsid w:val="00A512A5"/>
    <w:rsid w:val="00A5173A"/>
    <w:rsid w:val="00A561A4"/>
    <w:rsid w:val="00A56BED"/>
    <w:rsid w:val="00A60C28"/>
    <w:rsid w:val="00A75B4D"/>
    <w:rsid w:val="00A77BE1"/>
    <w:rsid w:val="00A80484"/>
    <w:rsid w:val="00A86884"/>
    <w:rsid w:val="00A943B0"/>
    <w:rsid w:val="00AB24E3"/>
    <w:rsid w:val="00AD2EF7"/>
    <w:rsid w:val="00B10D0D"/>
    <w:rsid w:val="00B31B34"/>
    <w:rsid w:val="00B40BB3"/>
    <w:rsid w:val="00B46387"/>
    <w:rsid w:val="00B75ACA"/>
    <w:rsid w:val="00B77E5F"/>
    <w:rsid w:val="00B80A02"/>
    <w:rsid w:val="00B9361A"/>
    <w:rsid w:val="00BB1A7A"/>
    <w:rsid w:val="00BB32AD"/>
    <w:rsid w:val="00BB3592"/>
    <w:rsid w:val="00BB6E92"/>
    <w:rsid w:val="00BC3F73"/>
    <w:rsid w:val="00BD0A5A"/>
    <w:rsid w:val="00BD10E4"/>
    <w:rsid w:val="00BD4270"/>
    <w:rsid w:val="00BE0CAF"/>
    <w:rsid w:val="00C007FA"/>
    <w:rsid w:val="00C055A3"/>
    <w:rsid w:val="00C34AB7"/>
    <w:rsid w:val="00C36596"/>
    <w:rsid w:val="00C4203D"/>
    <w:rsid w:val="00C5127D"/>
    <w:rsid w:val="00C55356"/>
    <w:rsid w:val="00C72A47"/>
    <w:rsid w:val="00C75FE2"/>
    <w:rsid w:val="00CA3C1F"/>
    <w:rsid w:val="00CA5E73"/>
    <w:rsid w:val="00CA6A38"/>
    <w:rsid w:val="00D039DD"/>
    <w:rsid w:val="00D12B5B"/>
    <w:rsid w:val="00D22141"/>
    <w:rsid w:val="00D37172"/>
    <w:rsid w:val="00D52230"/>
    <w:rsid w:val="00D52FFF"/>
    <w:rsid w:val="00D53525"/>
    <w:rsid w:val="00D63863"/>
    <w:rsid w:val="00D66226"/>
    <w:rsid w:val="00D70B12"/>
    <w:rsid w:val="00D77B9C"/>
    <w:rsid w:val="00D77D4F"/>
    <w:rsid w:val="00D83E6D"/>
    <w:rsid w:val="00D857AC"/>
    <w:rsid w:val="00DB1FE5"/>
    <w:rsid w:val="00DB4D8D"/>
    <w:rsid w:val="00DD6B79"/>
    <w:rsid w:val="00DD7560"/>
    <w:rsid w:val="00DE0C4A"/>
    <w:rsid w:val="00DF74A2"/>
    <w:rsid w:val="00E059DC"/>
    <w:rsid w:val="00E3306C"/>
    <w:rsid w:val="00E42C67"/>
    <w:rsid w:val="00E830D6"/>
    <w:rsid w:val="00EA2846"/>
    <w:rsid w:val="00EB1D00"/>
    <w:rsid w:val="00EB5C24"/>
    <w:rsid w:val="00EC256C"/>
    <w:rsid w:val="00EE553E"/>
    <w:rsid w:val="00F111F0"/>
    <w:rsid w:val="00F325E1"/>
    <w:rsid w:val="00F366FB"/>
    <w:rsid w:val="00F51937"/>
    <w:rsid w:val="00F51A4A"/>
    <w:rsid w:val="00F7113C"/>
    <w:rsid w:val="00F77C9C"/>
    <w:rsid w:val="00F8624A"/>
    <w:rsid w:val="00F90E98"/>
    <w:rsid w:val="00F92508"/>
    <w:rsid w:val="00F92CB6"/>
    <w:rsid w:val="00FA7C03"/>
    <w:rsid w:val="00FB6364"/>
    <w:rsid w:val="00FC5782"/>
    <w:rsid w:val="00FC7329"/>
    <w:rsid w:val="00FE35FB"/>
    <w:rsid w:val="00FE4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4C4BD"/>
  <w15:chartTrackingRefBased/>
  <w15:docId w15:val="{7D2564B5-25E7-4E73-B148-C0FF39FB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FF"/>
  </w:style>
  <w:style w:type="paragraph" w:styleId="Heading1">
    <w:name w:val="heading 1"/>
    <w:basedOn w:val="Normal"/>
    <w:next w:val="Normal"/>
    <w:link w:val="Heading1Char"/>
    <w:uiPriority w:val="9"/>
    <w:qFormat/>
    <w:rsid w:val="00D52FF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52FFF"/>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52F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52FFF"/>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D52FFF"/>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D52FFF"/>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D52FFF"/>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D52FFF"/>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D52FFF"/>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FFF"/>
    <w:rPr>
      <w:smallCaps/>
      <w:spacing w:val="5"/>
      <w:sz w:val="32"/>
      <w:szCs w:val="32"/>
    </w:rPr>
  </w:style>
  <w:style w:type="character" w:customStyle="1" w:styleId="Heading2Char">
    <w:name w:val="Heading 2 Char"/>
    <w:basedOn w:val="DefaultParagraphFont"/>
    <w:link w:val="Heading2"/>
    <w:uiPriority w:val="9"/>
    <w:rsid w:val="00D52FFF"/>
    <w:rPr>
      <w:smallCaps/>
      <w:spacing w:val="5"/>
      <w:sz w:val="28"/>
      <w:szCs w:val="28"/>
    </w:rPr>
  </w:style>
  <w:style w:type="character" w:customStyle="1" w:styleId="Heading3Char">
    <w:name w:val="Heading 3 Char"/>
    <w:basedOn w:val="DefaultParagraphFont"/>
    <w:link w:val="Heading3"/>
    <w:uiPriority w:val="9"/>
    <w:rsid w:val="00D52FFF"/>
    <w:rPr>
      <w:smallCaps/>
      <w:spacing w:val="5"/>
      <w:sz w:val="24"/>
      <w:szCs w:val="24"/>
    </w:rPr>
  </w:style>
  <w:style w:type="character" w:customStyle="1" w:styleId="Heading4Char">
    <w:name w:val="Heading 4 Char"/>
    <w:basedOn w:val="DefaultParagraphFont"/>
    <w:link w:val="Heading4"/>
    <w:uiPriority w:val="9"/>
    <w:semiHidden/>
    <w:rsid w:val="00D52FFF"/>
    <w:rPr>
      <w:i/>
      <w:iCs/>
      <w:smallCaps/>
      <w:spacing w:val="10"/>
      <w:sz w:val="22"/>
      <w:szCs w:val="22"/>
    </w:rPr>
  </w:style>
  <w:style w:type="character" w:customStyle="1" w:styleId="Heading5Char">
    <w:name w:val="Heading 5 Char"/>
    <w:basedOn w:val="DefaultParagraphFont"/>
    <w:link w:val="Heading5"/>
    <w:uiPriority w:val="9"/>
    <w:semiHidden/>
    <w:rsid w:val="00D52FFF"/>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D52FFF"/>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D52FFF"/>
    <w:rPr>
      <w:b/>
      <w:bCs/>
      <w:smallCaps/>
      <w:color w:val="70AD47" w:themeColor="accent6"/>
      <w:spacing w:val="10"/>
    </w:rPr>
  </w:style>
  <w:style w:type="character" w:customStyle="1" w:styleId="Heading8Char">
    <w:name w:val="Heading 8 Char"/>
    <w:basedOn w:val="DefaultParagraphFont"/>
    <w:link w:val="Heading8"/>
    <w:uiPriority w:val="9"/>
    <w:semiHidden/>
    <w:rsid w:val="00D52FFF"/>
    <w:rPr>
      <w:b/>
      <w:bCs/>
      <w:i/>
      <w:iCs/>
      <w:smallCaps/>
      <w:color w:val="538135" w:themeColor="accent6" w:themeShade="BF"/>
    </w:rPr>
  </w:style>
  <w:style w:type="character" w:customStyle="1" w:styleId="Heading9Char">
    <w:name w:val="Heading 9 Char"/>
    <w:basedOn w:val="DefaultParagraphFont"/>
    <w:link w:val="Heading9"/>
    <w:uiPriority w:val="9"/>
    <w:semiHidden/>
    <w:rsid w:val="00D52FFF"/>
    <w:rPr>
      <w:b/>
      <w:bCs/>
      <w:i/>
      <w:iCs/>
      <w:smallCaps/>
      <w:color w:val="385623" w:themeColor="accent6" w:themeShade="80"/>
    </w:rPr>
  </w:style>
  <w:style w:type="paragraph" w:styleId="Caption">
    <w:name w:val="caption"/>
    <w:basedOn w:val="Normal"/>
    <w:next w:val="Normal"/>
    <w:uiPriority w:val="35"/>
    <w:semiHidden/>
    <w:unhideWhenUsed/>
    <w:qFormat/>
    <w:rsid w:val="00D52FFF"/>
    <w:rPr>
      <w:b/>
      <w:bCs/>
      <w:caps/>
      <w:sz w:val="16"/>
      <w:szCs w:val="16"/>
    </w:rPr>
  </w:style>
  <w:style w:type="paragraph" w:styleId="Title">
    <w:name w:val="Title"/>
    <w:basedOn w:val="Normal"/>
    <w:next w:val="Normal"/>
    <w:link w:val="TitleChar"/>
    <w:uiPriority w:val="10"/>
    <w:qFormat/>
    <w:rsid w:val="00D52FFF"/>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D52FFF"/>
    <w:rPr>
      <w:smallCaps/>
      <w:color w:val="262626" w:themeColor="text1" w:themeTint="D9"/>
      <w:sz w:val="52"/>
      <w:szCs w:val="52"/>
    </w:rPr>
  </w:style>
  <w:style w:type="paragraph" w:styleId="Subtitle">
    <w:name w:val="Subtitle"/>
    <w:basedOn w:val="Normal"/>
    <w:next w:val="Normal"/>
    <w:link w:val="SubtitleChar"/>
    <w:uiPriority w:val="11"/>
    <w:qFormat/>
    <w:rsid w:val="00D52FFF"/>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52FFF"/>
    <w:rPr>
      <w:rFonts w:asciiTheme="majorHAnsi" w:eastAsiaTheme="majorEastAsia" w:hAnsiTheme="majorHAnsi" w:cstheme="majorBidi"/>
    </w:rPr>
  </w:style>
  <w:style w:type="character" w:styleId="Strong">
    <w:name w:val="Strong"/>
    <w:uiPriority w:val="22"/>
    <w:qFormat/>
    <w:rsid w:val="00D52FFF"/>
    <w:rPr>
      <w:b/>
      <w:bCs/>
      <w:color w:val="70AD47" w:themeColor="accent6"/>
    </w:rPr>
  </w:style>
  <w:style w:type="character" w:styleId="Emphasis">
    <w:name w:val="Emphasis"/>
    <w:uiPriority w:val="20"/>
    <w:qFormat/>
    <w:rsid w:val="00D52FFF"/>
    <w:rPr>
      <w:b/>
      <w:bCs/>
      <w:i/>
      <w:iCs/>
      <w:spacing w:val="10"/>
    </w:rPr>
  </w:style>
  <w:style w:type="paragraph" w:styleId="NoSpacing">
    <w:name w:val="No Spacing"/>
    <w:uiPriority w:val="1"/>
    <w:qFormat/>
    <w:rsid w:val="00D52FFF"/>
    <w:pPr>
      <w:spacing w:after="0" w:line="240" w:lineRule="auto"/>
    </w:pPr>
  </w:style>
  <w:style w:type="paragraph" w:styleId="Quote">
    <w:name w:val="Quote"/>
    <w:basedOn w:val="Normal"/>
    <w:next w:val="Normal"/>
    <w:link w:val="QuoteChar"/>
    <w:uiPriority w:val="29"/>
    <w:qFormat/>
    <w:rsid w:val="00D52FFF"/>
    <w:rPr>
      <w:i/>
      <w:iCs/>
    </w:rPr>
  </w:style>
  <w:style w:type="character" w:customStyle="1" w:styleId="QuoteChar">
    <w:name w:val="Quote Char"/>
    <w:basedOn w:val="DefaultParagraphFont"/>
    <w:link w:val="Quote"/>
    <w:uiPriority w:val="29"/>
    <w:rsid w:val="00D52FFF"/>
    <w:rPr>
      <w:i/>
      <w:iCs/>
    </w:rPr>
  </w:style>
  <w:style w:type="paragraph" w:styleId="IntenseQuote">
    <w:name w:val="Intense Quote"/>
    <w:basedOn w:val="Normal"/>
    <w:next w:val="Normal"/>
    <w:link w:val="IntenseQuoteChar"/>
    <w:uiPriority w:val="30"/>
    <w:qFormat/>
    <w:rsid w:val="00D52FFF"/>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D52FFF"/>
    <w:rPr>
      <w:b/>
      <w:bCs/>
      <w:i/>
      <w:iCs/>
    </w:rPr>
  </w:style>
  <w:style w:type="character" w:styleId="SubtleEmphasis">
    <w:name w:val="Subtle Emphasis"/>
    <w:uiPriority w:val="19"/>
    <w:qFormat/>
    <w:rsid w:val="00D52FFF"/>
    <w:rPr>
      <w:i/>
      <w:iCs/>
    </w:rPr>
  </w:style>
  <w:style w:type="character" w:styleId="IntenseEmphasis">
    <w:name w:val="Intense Emphasis"/>
    <w:uiPriority w:val="21"/>
    <w:qFormat/>
    <w:rsid w:val="00D52FFF"/>
    <w:rPr>
      <w:b/>
      <w:bCs/>
      <w:i/>
      <w:iCs/>
      <w:color w:val="70AD47" w:themeColor="accent6"/>
      <w:spacing w:val="10"/>
    </w:rPr>
  </w:style>
  <w:style w:type="character" w:styleId="SubtleReference">
    <w:name w:val="Subtle Reference"/>
    <w:uiPriority w:val="31"/>
    <w:qFormat/>
    <w:rsid w:val="00D52FFF"/>
    <w:rPr>
      <w:b/>
      <w:bCs/>
    </w:rPr>
  </w:style>
  <w:style w:type="character" w:styleId="IntenseReference">
    <w:name w:val="Intense Reference"/>
    <w:uiPriority w:val="32"/>
    <w:qFormat/>
    <w:rsid w:val="00D52FFF"/>
    <w:rPr>
      <w:b/>
      <w:bCs/>
      <w:smallCaps/>
      <w:spacing w:val="5"/>
      <w:sz w:val="22"/>
      <w:szCs w:val="22"/>
      <w:u w:val="single"/>
    </w:rPr>
  </w:style>
  <w:style w:type="character" w:styleId="BookTitle">
    <w:name w:val="Book Title"/>
    <w:uiPriority w:val="33"/>
    <w:qFormat/>
    <w:rsid w:val="00D52FF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52FFF"/>
    <w:pPr>
      <w:outlineLvl w:val="9"/>
    </w:pPr>
  </w:style>
  <w:style w:type="paragraph" w:styleId="ListParagraph">
    <w:name w:val="List Paragraph"/>
    <w:basedOn w:val="Normal"/>
    <w:uiPriority w:val="34"/>
    <w:qFormat/>
    <w:rsid w:val="00D52FFF"/>
    <w:pPr>
      <w:ind w:left="720"/>
      <w:contextualSpacing/>
    </w:pPr>
  </w:style>
  <w:style w:type="character" w:styleId="PlaceholderText">
    <w:name w:val="Placeholder Text"/>
    <w:basedOn w:val="DefaultParagraphFont"/>
    <w:uiPriority w:val="99"/>
    <w:semiHidden/>
    <w:rsid w:val="00D52FFF"/>
    <w:rPr>
      <w:color w:val="808080"/>
    </w:rPr>
  </w:style>
  <w:style w:type="table" w:styleId="TableGrid">
    <w:name w:val="Table Grid"/>
    <w:basedOn w:val="TableNormal"/>
    <w:uiPriority w:val="59"/>
    <w:rsid w:val="00D5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24A"/>
    <w:rPr>
      <w:color w:val="0563C1" w:themeColor="hyperlink"/>
      <w:u w:val="single"/>
    </w:rPr>
  </w:style>
  <w:style w:type="character" w:styleId="UnresolvedMention">
    <w:name w:val="Unresolved Mention"/>
    <w:basedOn w:val="DefaultParagraphFont"/>
    <w:uiPriority w:val="99"/>
    <w:semiHidden/>
    <w:unhideWhenUsed/>
    <w:rsid w:val="00F8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mu.edu/~sutner/dmp/Ducci.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CE11019B70B47AFE0D45D00981DC9" ma:contentTypeVersion="16" ma:contentTypeDescription="Create a new document." ma:contentTypeScope="" ma:versionID="2be584f62c24d58827e1378e6d5612b0">
  <xsd:schema xmlns:xsd="http://www.w3.org/2001/XMLSchema" xmlns:xs="http://www.w3.org/2001/XMLSchema" xmlns:p="http://schemas.microsoft.com/office/2006/metadata/properties" xmlns:ns3="24b2127d-9998-4969-9e89-889d7952fd0b" xmlns:ns4="6eff1fe4-2f64-4671-a805-e619e8f0aca2" targetNamespace="http://schemas.microsoft.com/office/2006/metadata/properties" ma:root="true" ma:fieldsID="62150cd75219b2196ff75c53d6931cd4" ns3:_="" ns4:_="">
    <xsd:import namespace="24b2127d-9998-4969-9e89-889d7952fd0b"/>
    <xsd:import namespace="6eff1fe4-2f64-4671-a805-e619e8f0ac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127d-9998-4969-9e89-889d7952f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f1fe4-2f64-4671-a805-e619e8f0ac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b2127d-9998-4969-9e89-889d7952fd0b" xsi:nil="true"/>
  </documentManagement>
</p:properties>
</file>

<file path=customXml/itemProps1.xml><?xml version="1.0" encoding="utf-8"?>
<ds:datastoreItem xmlns:ds="http://schemas.openxmlformats.org/officeDocument/2006/customXml" ds:itemID="{A755E843-456C-4829-8181-C28A7972A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127d-9998-4969-9e89-889d7952fd0b"/>
    <ds:schemaRef ds:uri="6eff1fe4-2f64-4671-a805-e619e8f0a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C6F0E-C1EB-4F3B-BFE0-5C019526C7F7}">
  <ds:schemaRefs>
    <ds:schemaRef ds:uri="http://schemas.microsoft.com/sharepoint/v3/contenttype/forms"/>
  </ds:schemaRefs>
</ds:datastoreItem>
</file>

<file path=customXml/itemProps3.xml><?xml version="1.0" encoding="utf-8"?>
<ds:datastoreItem xmlns:ds="http://schemas.openxmlformats.org/officeDocument/2006/customXml" ds:itemID="{FE5D3623-2F3A-4344-B766-3A738E451E31}">
  <ds:schemaRefs>
    <ds:schemaRef ds:uri="http://schemas.microsoft.com/office/2006/metadata/properties"/>
    <ds:schemaRef ds:uri="http://schemas.microsoft.com/office/infopath/2007/PartnerControls"/>
    <ds:schemaRef ds:uri="24b2127d-9998-4969-9e89-889d7952fd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8778</Characters>
  <Application>Microsoft Office Word</Application>
  <DocSecurity>0</DocSecurity>
  <Lines>268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R.D. (Rogier)</dc:creator>
  <cp:keywords/>
  <dc:description/>
  <cp:lastModifiedBy>Bos, R.D. (Rogier)</cp:lastModifiedBy>
  <cp:revision>8</cp:revision>
  <dcterms:created xsi:type="dcterms:W3CDTF">2023-11-12T21:42:00Z</dcterms:created>
  <dcterms:modified xsi:type="dcterms:W3CDTF">2023-11-12T21:56:00Z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5fa144d6-a05f-42b1-b64f-e38fe1c2043f</vt:lpwstr>
  </property>
  <property fmtid="{D5CDD505-2E9C-101B-9397-08002B2CF9AE}" pid="3" name="ContentTypeId">
    <vt:lpwstr>0x010100B8DCE11019B70B47AFE0D45D00981DC9</vt:lpwstr>
  </property>
</Properties>
</file>