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astertabel1licht-Accent6"/>
        <w:tblW w:w="0" w:type="auto"/>
        <w:tblLook w:val="0600" w:firstRow="0" w:lastRow="0" w:firstColumn="0" w:lastColumn="0" w:noHBand="1" w:noVBand="1"/>
      </w:tblPr>
      <w:tblGrid>
        <w:gridCol w:w="1980"/>
        <w:gridCol w:w="7082"/>
      </w:tblGrid>
      <w:tr w:rsidR="00E52BFA" w:rsidRPr="002868C5" w14:paraId="33003E70" w14:textId="77777777" w:rsidTr="005B16CC">
        <w:tc>
          <w:tcPr>
            <w:tcW w:w="1980" w:type="dxa"/>
          </w:tcPr>
          <w:p w14:paraId="69CB0EE0" w14:textId="74CD98D8" w:rsidR="006E2561" w:rsidRPr="00F03B5A" w:rsidRDefault="001040D7" w:rsidP="00F03B5A">
            <w:r>
              <w:rPr>
                <w:lang w:val="nl-NL"/>
              </w:rPr>
              <w:t>Situatie</w:t>
            </w:r>
          </w:p>
          <w:p w14:paraId="2B30AD83" w14:textId="3CE8A8E8" w:rsidR="006E2561" w:rsidRPr="006E2561" w:rsidRDefault="006E2561" w:rsidP="00F03B5A">
            <w:pPr>
              <w:rPr>
                <w:lang w:val="nl-NL"/>
              </w:rPr>
            </w:pPr>
          </w:p>
        </w:tc>
        <w:tc>
          <w:tcPr>
            <w:tcW w:w="7082" w:type="dxa"/>
          </w:tcPr>
          <w:p w14:paraId="49A107C3" w14:textId="41B3A53F" w:rsidR="00915649" w:rsidRDefault="00915649" w:rsidP="006E2561">
            <w:pPr>
              <w:rPr>
                <w:lang w:val="nl-NL"/>
              </w:rPr>
            </w:pPr>
          </w:p>
          <w:p w14:paraId="42FA147D" w14:textId="77777777" w:rsidR="00915649" w:rsidRDefault="00915649" w:rsidP="006E2561">
            <w:pPr>
              <w:rPr>
                <w:lang w:val="nl-NL"/>
              </w:rPr>
            </w:pPr>
            <w:r w:rsidRPr="00915649">
              <w:rPr>
                <w:lang w:val="nl-NL"/>
              </w:rPr>
              <w:t>Kortingsbonnen</w:t>
            </w:r>
          </w:p>
          <w:p w14:paraId="44DA7E1B" w14:textId="63A5460E" w:rsidR="00204777" w:rsidRDefault="003F6B57" w:rsidP="006E2561">
            <w:pPr>
              <w:rPr>
                <w:lang w:val="nl-NL"/>
              </w:rPr>
            </w:pPr>
            <w:r>
              <w:rPr>
                <w:lang w:val="nl-NL"/>
              </w:rPr>
              <w:t>Hoeveel goedkoper zijn de boodschappen?</w:t>
            </w:r>
          </w:p>
          <w:p w14:paraId="511C4505" w14:textId="77777777" w:rsidR="00204777" w:rsidRDefault="00204777" w:rsidP="006E2561">
            <w:pPr>
              <w:rPr>
                <w:lang w:val="nl-NL"/>
              </w:rPr>
            </w:pPr>
          </w:p>
          <w:p w14:paraId="4DA19E3F" w14:textId="544D0428" w:rsidR="006E2561" w:rsidRDefault="00915649" w:rsidP="006E2561">
            <w:pPr>
              <w:rPr>
                <w:lang w:val="nl-NL"/>
              </w:rPr>
            </w:pPr>
            <w:r>
              <w:rPr>
                <w:noProof/>
                <w:lang w:val="nl-NL" w:eastAsia="nl-NL"/>
              </w:rPr>
              <w:drawing>
                <wp:inline distT="0" distB="0" distL="0" distR="0" wp14:anchorId="29A550DE" wp14:editId="58BF4266">
                  <wp:extent cx="1000898" cy="966384"/>
                  <wp:effectExtent l="0" t="0" r="254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400" t="40000" r="34811" b="10588"/>
                          <a:stretch/>
                        </pic:blipFill>
                        <pic:spPr bwMode="auto">
                          <a:xfrm>
                            <a:off x="0" y="0"/>
                            <a:ext cx="1017121" cy="982048"/>
                          </a:xfrm>
                          <a:prstGeom prst="rect">
                            <a:avLst/>
                          </a:prstGeom>
                          <a:ln>
                            <a:noFill/>
                          </a:ln>
                          <a:extLst>
                            <a:ext uri="{53640926-AAD7-44D8-BBD7-CCE9431645EC}">
                              <a14:shadowObscured xmlns:a14="http://schemas.microsoft.com/office/drawing/2010/main"/>
                            </a:ext>
                          </a:extLst>
                        </pic:spPr>
                      </pic:pic>
                    </a:graphicData>
                  </a:graphic>
                </wp:inline>
              </w:drawing>
            </w:r>
            <w:r w:rsidR="006E2561" w:rsidRPr="006E2561">
              <w:rPr>
                <w:lang w:val="nl-NL"/>
              </w:rPr>
              <w:t xml:space="preserve"> </w:t>
            </w:r>
            <w:r w:rsidR="006E2561">
              <w:rPr>
                <w:lang w:val="nl-NL"/>
              </w:rPr>
              <w:t xml:space="preserve"> </w:t>
            </w:r>
            <w:r w:rsidRPr="00915649">
              <w:rPr>
                <w:noProof/>
                <w:lang w:val="nl-NL"/>
              </w:rPr>
              <w:drawing>
                <wp:inline distT="0" distB="0" distL="0" distR="0" wp14:anchorId="58F2F83F" wp14:editId="3CF8FE2D">
                  <wp:extent cx="1000898" cy="994523"/>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30120" cy="1023559"/>
                          </a:xfrm>
                          <a:prstGeom prst="rect">
                            <a:avLst/>
                          </a:prstGeom>
                        </pic:spPr>
                      </pic:pic>
                    </a:graphicData>
                  </a:graphic>
                </wp:inline>
              </w:drawing>
            </w:r>
          </w:p>
          <w:p w14:paraId="7804FB60" w14:textId="77777777" w:rsidR="006E2561" w:rsidRDefault="00000000" w:rsidP="006E2561">
            <w:pPr>
              <w:rPr>
                <w:lang w:val="nl-NL"/>
              </w:rPr>
            </w:pPr>
            <w:hyperlink r:id="rId9" w:history="1">
              <w:proofErr w:type="gramStart"/>
              <w:r w:rsidR="006E2561" w:rsidRPr="00184E0A">
                <w:rPr>
                  <w:rStyle w:val="Hyperlink"/>
                  <w:lang w:val="nl-NL"/>
                </w:rPr>
                <w:t>fisme.science.uu.nl</w:t>
              </w:r>
              <w:proofErr w:type="gramEnd"/>
              <w:r w:rsidR="006E2561" w:rsidRPr="00184E0A">
                <w:rPr>
                  <w:rStyle w:val="Hyperlink"/>
                  <w:lang w:val="nl-NL"/>
                </w:rPr>
                <w:t>/toepassingen/</w:t>
              </w:r>
              <w:r w:rsidR="00915649">
                <w:rPr>
                  <w:rStyle w:val="Hyperlink"/>
                  <w:lang w:val="nl-NL"/>
                </w:rPr>
                <w:t>29154</w:t>
              </w:r>
              <w:r w:rsidR="006E2561" w:rsidRPr="00184E0A">
                <w:rPr>
                  <w:rStyle w:val="Hyperlink"/>
                  <w:lang w:val="nl-NL"/>
                </w:rPr>
                <w:t>/</w:t>
              </w:r>
            </w:hyperlink>
            <w:r w:rsidR="006E2561">
              <w:rPr>
                <w:lang w:val="nl-NL"/>
              </w:rPr>
              <w:t xml:space="preserve"> </w:t>
            </w:r>
          </w:p>
          <w:p w14:paraId="057D4D04" w14:textId="737559DA" w:rsidR="00915649" w:rsidRDefault="00915649" w:rsidP="006E2561">
            <w:pPr>
              <w:rPr>
                <w:lang w:val="nl-NL"/>
              </w:rPr>
            </w:pPr>
          </w:p>
        </w:tc>
      </w:tr>
      <w:tr w:rsidR="00E52BFA" w:rsidRPr="00A7291F" w14:paraId="0D2B34FA" w14:textId="77777777" w:rsidTr="005B16CC">
        <w:tc>
          <w:tcPr>
            <w:tcW w:w="1980" w:type="dxa"/>
          </w:tcPr>
          <w:p w14:paraId="2B681A11" w14:textId="6F3AC289" w:rsidR="006E2561" w:rsidRPr="00F03B5A" w:rsidRDefault="001040D7" w:rsidP="00F03B5A">
            <w:r>
              <w:rPr>
                <w:lang w:val="nl-NL"/>
              </w:rPr>
              <w:t>Beschrijving</w:t>
            </w:r>
          </w:p>
        </w:tc>
        <w:tc>
          <w:tcPr>
            <w:tcW w:w="7082" w:type="dxa"/>
          </w:tcPr>
          <w:p w14:paraId="3570AEA9" w14:textId="0F5180B1" w:rsidR="00E52BFA" w:rsidRDefault="00915649" w:rsidP="00E52BFA">
            <w:r>
              <w:rPr>
                <w:noProof/>
                <w:lang w:val="nl-NL" w:eastAsia="nl-NL"/>
              </w:rPr>
              <w:drawing>
                <wp:inline distT="0" distB="0" distL="0" distR="0" wp14:anchorId="44C2BD60" wp14:editId="7DE7D2C1">
                  <wp:extent cx="1657350" cy="16002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400" t="40000" r="34811" b="10588"/>
                          <a:stretch/>
                        </pic:blipFill>
                        <pic:spPr bwMode="auto">
                          <a:xfrm>
                            <a:off x="0" y="0"/>
                            <a:ext cx="1657350" cy="1600200"/>
                          </a:xfrm>
                          <a:prstGeom prst="rect">
                            <a:avLst/>
                          </a:prstGeom>
                          <a:ln>
                            <a:noFill/>
                          </a:ln>
                          <a:extLst>
                            <a:ext uri="{53640926-AAD7-44D8-BBD7-CCE9431645EC}">
                              <a14:shadowObscured xmlns:a14="http://schemas.microsoft.com/office/drawing/2010/main"/>
                            </a:ext>
                          </a:extLst>
                        </pic:spPr>
                      </pic:pic>
                    </a:graphicData>
                  </a:graphic>
                </wp:inline>
              </w:drawing>
            </w:r>
          </w:p>
          <w:p w14:paraId="1BA70877" w14:textId="69E68ED7" w:rsidR="00915649" w:rsidRDefault="00915649" w:rsidP="00915649">
            <w:pPr>
              <w:rPr>
                <w:lang w:val="nl-NL"/>
              </w:rPr>
            </w:pPr>
          </w:p>
          <w:p w14:paraId="004D6EF6" w14:textId="77777777" w:rsidR="00A7291F" w:rsidRDefault="00915649" w:rsidP="00915649">
            <w:pPr>
              <w:rPr>
                <w:lang w:val="nl-NL"/>
              </w:rPr>
            </w:pPr>
            <w:r w:rsidRPr="00915649">
              <w:rPr>
                <w:lang w:val="nl-NL"/>
              </w:rPr>
              <w:t xml:space="preserve">Ga in gesprek met de cursist over korting bij boodschappen doen in de supermarkt. </w:t>
            </w:r>
          </w:p>
          <w:p w14:paraId="6EC0ACCE" w14:textId="77777777" w:rsidR="00A7291F" w:rsidRDefault="00A7291F" w:rsidP="00A7291F">
            <w:pPr>
              <w:rPr>
                <w:lang w:val="nl-NL"/>
              </w:rPr>
            </w:pPr>
            <w:proofErr w:type="gramStart"/>
            <w:r>
              <w:rPr>
                <w:lang w:val="nl-NL"/>
              </w:rPr>
              <w:t xml:space="preserve">Gebruik </w:t>
            </w:r>
            <w:r w:rsidRPr="00915649">
              <w:rPr>
                <w:lang w:val="nl-NL"/>
              </w:rPr>
              <w:t xml:space="preserve"> bijvoorbeeld</w:t>
            </w:r>
            <w:proofErr w:type="gramEnd"/>
            <w:r w:rsidRPr="00915649">
              <w:rPr>
                <w:lang w:val="nl-NL"/>
              </w:rPr>
              <w:t xml:space="preserve"> </w:t>
            </w:r>
            <w:r>
              <w:rPr>
                <w:lang w:val="nl-NL"/>
              </w:rPr>
              <w:t xml:space="preserve">de volgende vragen: </w:t>
            </w:r>
          </w:p>
          <w:p w14:paraId="7D3B4F71" w14:textId="5C24F093" w:rsidR="00A7291F" w:rsidRDefault="00A7291F" w:rsidP="00A7291F">
            <w:pPr>
              <w:pStyle w:val="Lijstalinea"/>
              <w:numPr>
                <w:ilvl w:val="0"/>
                <w:numId w:val="5"/>
              </w:numPr>
              <w:rPr>
                <w:lang w:val="nl-NL"/>
              </w:rPr>
            </w:pPr>
            <w:r>
              <w:rPr>
                <w:lang w:val="nl-NL"/>
              </w:rPr>
              <w:t>L</w:t>
            </w:r>
            <w:r w:rsidRPr="003F6B57">
              <w:rPr>
                <w:lang w:val="nl-NL"/>
              </w:rPr>
              <w:t xml:space="preserve">et </w:t>
            </w:r>
            <w:r>
              <w:rPr>
                <w:lang w:val="nl-NL"/>
              </w:rPr>
              <w:t xml:space="preserve">jij </w:t>
            </w:r>
            <w:r w:rsidRPr="003F6B57">
              <w:rPr>
                <w:lang w:val="nl-NL"/>
              </w:rPr>
              <w:t>op kortingen</w:t>
            </w:r>
            <w:r>
              <w:rPr>
                <w:lang w:val="nl-NL"/>
              </w:rPr>
              <w:t xml:space="preserve"> als je boodschappen doet?</w:t>
            </w:r>
          </w:p>
          <w:p w14:paraId="5116F810" w14:textId="50A4680A" w:rsidR="00A7291F" w:rsidRDefault="00A7291F" w:rsidP="00A7291F">
            <w:pPr>
              <w:pStyle w:val="Lijstalinea"/>
              <w:numPr>
                <w:ilvl w:val="0"/>
                <w:numId w:val="5"/>
              </w:numPr>
              <w:rPr>
                <w:lang w:val="nl-NL"/>
              </w:rPr>
            </w:pPr>
            <w:r w:rsidRPr="00A7291F">
              <w:rPr>
                <w:lang w:val="nl-NL"/>
              </w:rPr>
              <w:t>Kijk je ook naar reclame en folders waarin kortingen worden gebruikt</w:t>
            </w:r>
            <w:r>
              <w:rPr>
                <w:lang w:val="nl-NL"/>
              </w:rPr>
              <w:t xml:space="preserve"> om goedkoper boodschappen te doen. </w:t>
            </w:r>
          </w:p>
          <w:p w14:paraId="1E363C22" w14:textId="2C87F319" w:rsidR="00A7291F" w:rsidRDefault="00A7291F" w:rsidP="00A7291F">
            <w:pPr>
              <w:pStyle w:val="Lijstalinea"/>
              <w:numPr>
                <w:ilvl w:val="0"/>
                <w:numId w:val="5"/>
              </w:numPr>
              <w:rPr>
                <w:lang w:val="nl-NL"/>
              </w:rPr>
            </w:pPr>
            <w:r>
              <w:rPr>
                <w:lang w:val="nl-NL"/>
              </w:rPr>
              <w:t xml:space="preserve">Kun je </w:t>
            </w:r>
            <w:proofErr w:type="spellStart"/>
            <w:r>
              <w:rPr>
                <w:lang w:val="nl-NL"/>
              </w:rPr>
              <w:t>voorbelden</w:t>
            </w:r>
            <w:proofErr w:type="spellEnd"/>
            <w:r>
              <w:rPr>
                <w:lang w:val="nl-NL"/>
              </w:rPr>
              <w:t xml:space="preserve"> geven van korting? </w:t>
            </w:r>
          </w:p>
          <w:p w14:paraId="7685E1F1" w14:textId="4DAAA2E8" w:rsidR="00A7291F" w:rsidRPr="00A7291F" w:rsidRDefault="00A7291F" w:rsidP="00A7291F">
            <w:pPr>
              <w:pStyle w:val="Lijstalinea"/>
              <w:numPr>
                <w:ilvl w:val="0"/>
                <w:numId w:val="5"/>
              </w:numPr>
              <w:rPr>
                <w:lang w:val="nl-NL"/>
              </w:rPr>
            </w:pPr>
            <w:r>
              <w:rPr>
                <w:lang w:val="nl-NL"/>
              </w:rPr>
              <w:t>Snap je het als er iets staat met procenten?</w:t>
            </w:r>
          </w:p>
          <w:p w14:paraId="62534D2E" w14:textId="77777777" w:rsidR="00A7291F" w:rsidRDefault="00A7291F" w:rsidP="00915649">
            <w:pPr>
              <w:rPr>
                <w:lang w:val="nl-NL"/>
              </w:rPr>
            </w:pPr>
          </w:p>
          <w:p w14:paraId="58C0D723" w14:textId="685ABB40" w:rsidR="003F6B57" w:rsidRPr="00A7291F" w:rsidRDefault="00A7291F" w:rsidP="00A7291F">
            <w:pPr>
              <w:rPr>
                <w:lang w:val="nl-NL"/>
              </w:rPr>
            </w:pPr>
            <w:r>
              <w:rPr>
                <w:lang w:val="nl-NL"/>
              </w:rPr>
              <w:t>Bekijk de foto</w:t>
            </w:r>
            <w:r w:rsidR="003F6B57">
              <w:rPr>
                <w:lang w:val="nl-NL"/>
              </w:rPr>
              <w:t xml:space="preserve"> met </w:t>
            </w:r>
            <w:r>
              <w:rPr>
                <w:lang w:val="nl-NL"/>
              </w:rPr>
              <w:t xml:space="preserve">de </w:t>
            </w:r>
            <w:r w:rsidR="003F6B57">
              <w:rPr>
                <w:lang w:val="nl-NL"/>
              </w:rPr>
              <w:t>kortingen in procenten of gebruik een folder van een supermarkt of drogist.</w:t>
            </w:r>
          </w:p>
          <w:p w14:paraId="6867A817" w14:textId="5553A78F" w:rsidR="003F6B57" w:rsidRDefault="003F6B57" w:rsidP="00984781">
            <w:pPr>
              <w:pStyle w:val="Lijstalinea"/>
              <w:numPr>
                <w:ilvl w:val="0"/>
                <w:numId w:val="5"/>
              </w:numPr>
              <w:rPr>
                <w:lang w:val="nl-NL"/>
              </w:rPr>
            </w:pPr>
            <w:r w:rsidRPr="003F6B57">
              <w:rPr>
                <w:lang w:val="nl-NL"/>
              </w:rPr>
              <w:t>Wat betekent 50% (en 25%)</w:t>
            </w:r>
            <w:r w:rsidR="00915649" w:rsidRPr="003F6B57">
              <w:rPr>
                <w:lang w:val="nl-NL"/>
              </w:rPr>
              <w:t xml:space="preserve"> korting</w:t>
            </w:r>
            <w:r w:rsidRPr="003F6B57">
              <w:rPr>
                <w:lang w:val="nl-NL"/>
              </w:rPr>
              <w:t>? Is 50% veel</w:t>
            </w:r>
            <w:r w:rsidR="00915649" w:rsidRPr="003F6B57">
              <w:rPr>
                <w:lang w:val="nl-NL"/>
              </w:rPr>
              <w:t xml:space="preserve"> </w:t>
            </w:r>
            <w:r w:rsidRPr="003F6B57">
              <w:rPr>
                <w:lang w:val="nl-NL"/>
              </w:rPr>
              <w:t xml:space="preserve">korting? </w:t>
            </w:r>
            <w:proofErr w:type="gramStart"/>
            <w:r w:rsidRPr="003F6B57">
              <w:rPr>
                <w:lang w:val="nl-NL"/>
              </w:rPr>
              <w:t>is</w:t>
            </w:r>
            <w:proofErr w:type="gramEnd"/>
            <w:r w:rsidR="00915649" w:rsidRPr="003F6B57">
              <w:rPr>
                <w:lang w:val="nl-NL"/>
              </w:rPr>
              <w:t xml:space="preserve"> 25% </w:t>
            </w:r>
            <w:r w:rsidR="00A7291F">
              <w:rPr>
                <w:lang w:val="nl-NL"/>
              </w:rPr>
              <w:t>veel</w:t>
            </w:r>
            <w:r w:rsidR="00915649" w:rsidRPr="003F6B57">
              <w:rPr>
                <w:lang w:val="nl-NL"/>
              </w:rPr>
              <w:t xml:space="preserve"> korting?</w:t>
            </w:r>
            <w:r w:rsidR="00A7291F">
              <w:rPr>
                <w:lang w:val="nl-NL"/>
              </w:rPr>
              <w:t xml:space="preserve"> Wat is ‘veel korting’?</w:t>
            </w:r>
          </w:p>
          <w:p w14:paraId="284D181D" w14:textId="5B1967D8" w:rsidR="003F6B57" w:rsidRDefault="003F6B57" w:rsidP="00DA4776">
            <w:pPr>
              <w:pStyle w:val="Lijstalinea"/>
              <w:numPr>
                <w:ilvl w:val="0"/>
                <w:numId w:val="5"/>
              </w:numPr>
              <w:rPr>
                <w:lang w:val="nl-NL"/>
              </w:rPr>
            </w:pPr>
            <w:r w:rsidRPr="00A7291F">
              <w:rPr>
                <w:lang w:val="nl-NL"/>
              </w:rPr>
              <w:t>Kun j</w:t>
            </w:r>
            <w:r w:rsidR="00A7291F">
              <w:rPr>
                <w:lang w:val="nl-NL"/>
              </w:rPr>
              <w:t>ij</w:t>
            </w:r>
            <w:r w:rsidRPr="00A7291F">
              <w:rPr>
                <w:lang w:val="nl-NL"/>
              </w:rPr>
              <w:t xml:space="preserve"> met korting rekenen? Met 50% met 25%? Weet je wat het dan ongeveer kost? </w:t>
            </w:r>
          </w:p>
          <w:p w14:paraId="7A34AC19" w14:textId="3BEE9A63" w:rsidR="00915649" w:rsidRPr="00A7291F" w:rsidRDefault="00A7291F" w:rsidP="00B35161">
            <w:pPr>
              <w:pStyle w:val="Lijstalinea"/>
              <w:numPr>
                <w:ilvl w:val="0"/>
                <w:numId w:val="5"/>
              </w:numPr>
              <w:rPr>
                <w:lang w:val="nl-NL"/>
              </w:rPr>
            </w:pPr>
            <w:r>
              <w:rPr>
                <w:lang w:val="nl-NL"/>
              </w:rPr>
              <w:t xml:space="preserve">Vaak staat de nieuwe prijs erbij. Kun je dan controleren of dat ongeveer klopt met d </w:t>
            </w:r>
            <w:proofErr w:type="spellStart"/>
            <w:r>
              <w:rPr>
                <w:lang w:val="nl-NL"/>
              </w:rPr>
              <w:t>ekorting</w:t>
            </w:r>
            <w:proofErr w:type="spellEnd"/>
            <w:r>
              <w:rPr>
                <w:lang w:val="nl-NL"/>
              </w:rPr>
              <w:t>?</w:t>
            </w:r>
          </w:p>
          <w:p w14:paraId="53BCCDAC" w14:textId="51BB4387" w:rsidR="00915649" w:rsidRPr="00B35161" w:rsidRDefault="00915649" w:rsidP="00B35161">
            <w:pPr>
              <w:rPr>
                <w:lang w:val="nl-NL"/>
              </w:rPr>
            </w:pPr>
          </w:p>
        </w:tc>
      </w:tr>
      <w:tr w:rsidR="00A7291F" w:rsidRPr="00A7291F" w14:paraId="0E245434" w14:textId="77777777" w:rsidTr="005B16CC">
        <w:tc>
          <w:tcPr>
            <w:tcW w:w="1980" w:type="dxa"/>
          </w:tcPr>
          <w:p w14:paraId="447F51C9" w14:textId="1F268245" w:rsidR="00A7291F" w:rsidRPr="003F6B57" w:rsidRDefault="00A7291F" w:rsidP="00A7291F">
            <w:pPr>
              <w:rPr>
                <w:b/>
                <w:bCs/>
                <w:lang w:val="nl-NL"/>
              </w:rPr>
            </w:pPr>
            <w:r>
              <w:rPr>
                <w:b/>
                <w:bCs/>
                <w:lang w:val="nl-NL"/>
              </w:rPr>
              <w:t>Achtergrond</w:t>
            </w:r>
          </w:p>
        </w:tc>
        <w:tc>
          <w:tcPr>
            <w:tcW w:w="7082" w:type="dxa"/>
          </w:tcPr>
          <w:p w14:paraId="40910A64" w14:textId="4D1803A4" w:rsidR="00A7291F" w:rsidRDefault="00A7291F" w:rsidP="00A7291F">
            <w:pPr>
              <w:rPr>
                <w:lang w:val="nl-NL"/>
              </w:rPr>
            </w:pPr>
            <w:r w:rsidRPr="003F6B57">
              <w:rPr>
                <w:lang w:val="nl-NL"/>
              </w:rPr>
              <w:t xml:space="preserve">Met de bedragen die in folders staan, zoals </w:t>
            </w:r>
            <w:r>
              <w:rPr>
                <w:lang w:val="nl-NL"/>
              </w:rPr>
              <w:t xml:space="preserve">bijvoorbeeld </w:t>
            </w:r>
            <w:r w:rsidRPr="003F6B57">
              <w:rPr>
                <w:lang w:val="nl-NL"/>
              </w:rPr>
              <w:t xml:space="preserve">€3,99, is het meestal moeilijk </w:t>
            </w:r>
            <w:r>
              <w:rPr>
                <w:lang w:val="nl-NL"/>
              </w:rPr>
              <w:t xml:space="preserve">om </w:t>
            </w:r>
            <w:proofErr w:type="spellStart"/>
            <w:r>
              <w:rPr>
                <w:lang w:val="nl-NL"/>
              </w:rPr>
              <w:t>preceis</w:t>
            </w:r>
            <w:proofErr w:type="spellEnd"/>
            <w:r>
              <w:rPr>
                <w:lang w:val="nl-NL"/>
              </w:rPr>
              <w:t xml:space="preserve"> te </w:t>
            </w:r>
            <w:r w:rsidRPr="003F6B57">
              <w:rPr>
                <w:lang w:val="nl-NL"/>
              </w:rPr>
              <w:t xml:space="preserve">rekenen. </w:t>
            </w:r>
            <w:r>
              <w:rPr>
                <w:lang w:val="nl-NL"/>
              </w:rPr>
              <w:t>Dat is ook net nodig.</w:t>
            </w:r>
          </w:p>
          <w:p w14:paraId="03F7D9ED" w14:textId="77777777" w:rsidR="00A7291F" w:rsidRDefault="00A7291F" w:rsidP="00A7291F">
            <w:pPr>
              <w:rPr>
                <w:lang w:val="nl-NL"/>
              </w:rPr>
            </w:pPr>
            <w:r>
              <w:rPr>
                <w:lang w:val="nl-NL"/>
              </w:rPr>
              <w:t xml:space="preserve">Het is vaak goed genoeg om ongeveer te weten hoeveel korting je krijgt. </w:t>
            </w:r>
          </w:p>
          <w:p w14:paraId="516CE6D3" w14:textId="7D095AFD" w:rsidR="00A7291F" w:rsidRDefault="00A7291F" w:rsidP="00A7291F">
            <w:pPr>
              <w:rPr>
                <w:lang w:val="nl-NL"/>
              </w:rPr>
            </w:pPr>
            <w:r>
              <w:rPr>
                <w:lang w:val="nl-NL"/>
              </w:rPr>
              <w:t>Maak de bedragen dan eerst rond (hele euro’s).</w:t>
            </w:r>
          </w:p>
          <w:p w14:paraId="2D365504" w14:textId="4B9C2479" w:rsidR="00A7291F" w:rsidRDefault="00A7291F" w:rsidP="00A7291F">
            <w:pPr>
              <w:rPr>
                <w:lang w:val="nl-NL"/>
              </w:rPr>
            </w:pPr>
            <w:r w:rsidRPr="00915649">
              <w:rPr>
                <w:lang w:val="nl-NL"/>
              </w:rPr>
              <w:lastRenderedPageBreak/>
              <w:t xml:space="preserve">Vaak wordt 50% herkend als </w:t>
            </w:r>
            <w:r>
              <w:rPr>
                <w:lang w:val="nl-NL"/>
              </w:rPr>
              <w:t>‘</w:t>
            </w:r>
            <w:r w:rsidRPr="00915649">
              <w:rPr>
                <w:lang w:val="nl-NL"/>
              </w:rPr>
              <w:t>de helft van</w:t>
            </w:r>
            <w:r>
              <w:rPr>
                <w:lang w:val="nl-NL"/>
              </w:rPr>
              <w:t>’</w:t>
            </w:r>
            <w:r w:rsidRPr="00915649">
              <w:rPr>
                <w:lang w:val="nl-NL"/>
              </w:rPr>
              <w:t xml:space="preserve">, geldt dat ook voor de cursist? </w:t>
            </w:r>
            <w:r>
              <w:rPr>
                <w:lang w:val="nl-NL"/>
              </w:rPr>
              <w:t>Herkent die dan ook</w:t>
            </w:r>
            <w:r w:rsidRPr="00915649">
              <w:rPr>
                <w:lang w:val="nl-NL"/>
              </w:rPr>
              <w:t xml:space="preserve"> 25% als de helft van de helft? </w:t>
            </w:r>
          </w:p>
          <w:p w14:paraId="55B24C17" w14:textId="77777777" w:rsidR="00A7291F" w:rsidRDefault="00A7291F" w:rsidP="00A7291F">
            <w:pPr>
              <w:rPr>
                <w:lang w:val="nl-NL"/>
              </w:rPr>
            </w:pPr>
            <w:r>
              <w:rPr>
                <w:lang w:val="nl-NL"/>
              </w:rPr>
              <w:t xml:space="preserve">10% is bij sommigen ook bekend als ‘delen door 10’ of de komma opschuiven’. </w:t>
            </w:r>
          </w:p>
          <w:p w14:paraId="41941392" w14:textId="77DC0B03" w:rsidR="00A7291F" w:rsidRDefault="00A7291F" w:rsidP="00A7291F">
            <w:pPr>
              <w:rPr>
                <w:lang w:val="nl-NL"/>
              </w:rPr>
            </w:pPr>
            <w:r>
              <w:rPr>
                <w:lang w:val="nl-NL"/>
              </w:rPr>
              <w:t>Als de cursist dat kan</w:t>
            </w:r>
            <w:r>
              <w:rPr>
                <w:lang w:val="nl-NL"/>
              </w:rPr>
              <w:t xml:space="preserve"> kun je</w:t>
            </w:r>
            <w:r>
              <w:rPr>
                <w:lang w:val="nl-NL"/>
              </w:rPr>
              <w:t xml:space="preserve"> onderstaand plaatje </w:t>
            </w:r>
            <w:r w:rsidRPr="00915649">
              <w:rPr>
                <w:lang w:val="nl-NL"/>
              </w:rPr>
              <w:t xml:space="preserve">met kortingen </w:t>
            </w:r>
            <w:r>
              <w:rPr>
                <w:lang w:val="nl-NL"/>
              </w:rPr>
              <w:t xml:space="preserve">gebruiken om </w:t>
            </w:r>
            <w:r>
              <w:rPr>
                <w:lang w:val="nl-NL"/>
              </w:rPr>
              <w:t xml:space="preserve">de </w:t>
            </w:r>
            <w:proofErr w:type="spellStart"/>
            <w:r>
              <w:rPr>
                <w:lang w:val="nl-NL"/>
              </w:rPr>
              <w:t>curiste</w:t>
            </w:r>
            <w:proofErr w:type="spellEnd"/>
            <w:r w:rsidRPr="00915649">
              <w:rPr>
                <w:lang w:val="nl-NL"/>
              </w:rPr>
              <w:t xml:space="preserve"> met een </w:t>
            </w:r>
            <w:proofErr w:type="gramStart"/>
            <w:r w:rsidRPr="00915649">
              <w:rPr>
                <w:lang w:val="nl-NL"/>
              </w:rPr>
              <w:t>zelf gekozen</w:t>
            </w:r>
            <w:proofErr w:type="gramEnd"/>
            <w:r w:rsidRPr="00915649">
              <w:rPr>
                <w:lang w:val="nl-NL"/>
              </w:rPr>
              <w:t xml:space="preserve"> bedrag de korting te </w:t>
            </w:r>
            <w:r>
              <w:rPr>
                <w:lang w:val="nl-NL"/>
              </w:rPr>
              <w:t xml:space="preserve">laten </w:t>
            </w:r>
            <w:r w:rsidRPr="00915649">
              <w:rPr>
                <w:lang w:val="nl-NL"/>
              </w:rPr>
              <w:t xml:space="preserve">schatten of berekenen.  </w:t>
            </w:r>
          </w:p>
          <w:p w14:paraId="58BE4F14" w14:textId="19814C44" w:rsidR="00A7291F" w:rsidRPr="003F6B57" w:rsidRDefault="00A7291F" w:rsidP="00A7291F">
            <w:pPr>
              <w:rPr>
                <w:lang w:val="nl-NL"/>
              </w:rPr>
            </w:pPr>
            <w:r>
              <w:rPr>
                <w:noProof/>
                <w:lang w:val="nl-NL"/>
              </w:rPr>
              <w:drawing>
                <wp:inline distT="0" distB="0" distL="0" distR="0" wp14:anchorId="105789B3" wp14:editId="094A45F6">
                  <wp:extent cx="4092189" cy="135924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370" t="44412" r="12807" b="27941"/>
                          <a:stretch/>
                        </pic:blipFill>
                        <pic:spPr bwMode="auto">
                          <a:xfrm>
                            <a:off x="0" y="0"/>
                            <a:ext cx="4103596" cy="1363032"/>
                          </a:xfrm>
                          <a:prstGeom prst="rect">
                            <a:avLst/>
                          </a:prstGeom>
                          <a:ln>
                            <a:noFill/>
                          </a:ln>
                          <a:extLst>
                            <a:ext uri="{53640926-AAD7-44D8-BBD7-CCE9431645EC}">
                              <a14:shadowObscured xmlns:a14="http://schemas.microsoft.com/office/drawing/2010/main"/>
                            </a:ext>
                          </a:extLst>
                        </pic:spPr>
                      </pic:pic>
                    </a:graphicData>
                  </a:graphic>
                </wp:inline>
              </w:drawing>
            </w:r>
          </w:p>
          <w:p w14:paraId="63715705" w14:textId="77777777" w:rsidR="00A7291F" w:rsidRDefault="00A7291F" w:rsidP="00E52BFA">
            <w:pPr>
              <w:rPr>
                <w:noProof/>
                <w:lang w:val="nl-NL" w:eastAsia="nl-NL"/>
              </w:rPr>
            </w:pPr>
          </w:p>
        </w:tc>
      </w:tr>
      <w:tr w:rsidR="00A7291F" w:rsidRPr="00A7291F" w14:paraId="19C32101" w14:textId="77777777" w:rsidTr="005B16CC">
        <w:tc>
          <w:tcPr>
            <w:tcW w:w="1980" w:type="dxa"/>
          </w:tcPr>
          <w:p w14:paraId="3C829482" w14:textId="4B5976CB" w:rsidR="00A7291F" w:rsidRPr="00A7291F" w:rsidRDefault="00A7291F" w:rsidP="00A7291F">
            <w:pPr>
              <w:rPr>
                <w:b/>
                <w:bCs/>
                <w:lang w:val="nl-NL"/>
              </w:rPr>
            </w:pPr>
            <w:r w:rsidRPr="003F6B57">
              <w:rPr>
                <w:b/>
                <w:bCs/>
                <w:lang w:val="nl-NL"/>
              </w:rPr>
              <w:lastRenderedPageBreak/>
              <w:t>Ervaringen</w:t>
            </w:r>
          </w:p>
        </w:tc>
        <w:tc>
          <w:tcPr>
            <w:tcW w:w="7082" w:type="dxa"/>
          </w:tcPr>
          <w:p w14:paraId="78882367" w14:textId="77777777" w:rsidR="00A7291F" w:rsidRDefault="00A7291F" w:rsidP="00E52BFA">
            <w:pPr>
              <w:rPr>
                <w:noProof/>
                <w:lang w:val="nl-NL" w:eastAsia="nl-NL"/>
              </w:rPr>
            </w:pPr>
          </w:p>
        </w:tc>
      </w:tr>
      <w:tr w:rsidR="00915649" w:rsidRPr="00915649" w14:paraId="0D4449A1" w14:textId="77777777" w:rsidTr="005B16CC">
        <w:tc>
          <w:tcPr>
            <w:tcW w:w="1980" w:type="dxa"/>
          </w:tcPr>
          <w:p w14:paraId="6F260B06" w14:textId="29DE074B" w:rsidR="00915649" w:rsidRPr="003F6B57" w:rsidRDefault="00915649" w:rsidP="00F03B5A">
            <w:pPr>
              <w:rPr>
                <w:b/>
                <w:bCs/>
                <w:lang w:val="nl-NL"/>
              </w:rPr>
            </w:pPr>
            <w:r w:rsidRPr="003F6B57">
              <w:rPr>
                <w:b/>
                <w:bCs/>
                <w:lang w:val="nl-NL"/>
              </w:rPr>
              <w:t>Lees meer</w:t>
            </w:r>
          </w:p>
        </w:tc>
        <w:tc>
          <w:tcPr>
            <w:tcW w:w="7082" w:type="dxa"/>
          </w:tcPr>
          <w:p w14:paraId="0064DE2B" w14:textId="77777777" w:rsidR="00A7291F" w:rsidRDefault="00A7291F" w:rsidP="00A7291F">
            <w:pPr>
              <w:rPr>
                <w:lang w:val="nl-NL"/>
              </w:rPr>
            </w:pPr>
            <w:r w:rsidRPr="00915649">
              <w:rPr>
                <w:lang w:val="nl-NL"/>
              </w:rPr>
              <w:t xml:space="preserve">Gebruik een website of een folder van de supermarkt waar de cursist boodschappen doet om samen te kijken naar de advertenties. </w:t>
            </w:r>
          </w:p>
          <w:p w14:paraId="4DEC617D" w14:textId="77777777" w:rsidR="00A7291F" w:rsidRPr="00915649" w:rsidRDefault="00A7291F" w:rsidP="00915649">
            <w:pPr>
              <w:rPr>
                <w:lang w:val="nl-NL"/>
              </w:rPr>
            </w:pPr>
          </w:p>
          <w:p w14:paraId="1E06466A" w14:textId="77777777" w:rsidR="00915649" w:rsidRPr="00915649" w:rsidRDefault="00915649" w:rsidP="00915649">
            <w:pPr>
              <w:rPr>
                <w:lang w:val="nl-NL"/>
              </w:rPr>
            </w:pPr>
            <w:r>
              <w:rPr>
                <w:noProof/>
                <w:lang w:val="nl-NL"/>
              </w:rPr>
              <w:drawing>
                <wp:inline distT="0" distB="0" distL="0" distR="0" wp14:anchorId="64281631" wp14:editId="70E84E35">
                  <wp:extent cx="4318000" cy="1959708"/>
                  <wp:effectExtent l="0" t="0" r="635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373" t="11176" r="18100" b="36765"/>
                          <a:stretch/>
                        </pic:blipFill>
                        <pic:spPr bwMode="auto">
                          <a:xfrm>
                            <a:off x="0" y="0"/>
                            <a:ext cx="4400761" cy="1997269"/>
                          </a:xfrm>
                          <a:prstGeom prst="rect">
                            <a:avLst/>
                          </a:prstGeom>
                          <a:ln>
                            <a:noFill/>
                          </a:ln>
                          <a:extLst>
                            <a:ext uri="{53640926-AAD7-44D8-BBD7-CCE9431645EC}">
                              <a14:shadowObscured xmlns:a14="http://schemas.microsoft.com/office/drawing/2010/main"/>
                            </a:ext>
                          </a:extLst>
                        </pic:spPr>
                      </pic:pic>
                    </a:graphicData>
                  </a:graphic>
                </wp:inline>
              </w:drawing>
            </w:r>
          </w:p>
          <w:p w14:paraId="7E6B0AA9" w14:textId="77777777" w:rsidR="00915649" w:rsidRDefault="00915649" w:rsidP="00915649">
            <w:pPr>
              <w:rPr>
                <w:lang w:val="nl-NL"/>
              </w:rPr>
            </w:pPr>
          </w:p>
          <w:p w14:paraId="71C8125E" w14:textId="7112EF16" w:rsidR="00915649" w:rsidRPr="00915649" w:rsidRDefault="00915649" w:rsidP="00915649">
            <w:pPr>
              <w:rPr>
                <w:lang w:val="nl-NL"/>
              </w:rPr>
            </w:pPr>
            <w:r w:rsidRPr="00915649">
              <w:rPr>
                <w:lang w:val="nl-NL"/>
              </w:rPr>
              <w:t xml:space="preserve">In de informatie in advertenties zoals deze, wordt zowel de korting in % als in absolute bedragen gegeven. Hoe kijkt de cursist naar al dit </w:t>
            </w:r>
            <w:proofErr w:type="spellStart"/>
            <w:r w:rsidRPr="00915649">
              <w:rPr>
                <w:lang w:val="nl-NL"/>
              </w:rPr>
              <w:t>getallen’geweld</w:t>
            </w:r>
            <w:proofErr w:type="spellEnd"/>
            <w:r w:rsidRPr="00915649">
              <w:rPr>
                <w:lang w:val="nl-NL"/>
              </w:rPr>
              <w:t xml:space="preserve">’ of is de nieuwe prijs alleen van belang? </w:t>
            </w:r>
          </w:p>
          <w:p w14:paraId="306F75C2" w14:textId="77777777" w:rsidR="00A7291F" w:rsidRDefault="00A7291F" w:rsidP="00915649">
            <w:pPr>
              <w:rPr>
                <w:lang w:val="nl-NL"/>
              </w:rPr>
            </w:pPr>
          </w:p>
          <w:p w14:paraId="23759364" w14:textId="54CD904D" w:rsidR="00915649" w:rsidRPr="00915649" w:rsidRDefault="00915649" w:rsidP="00915649">
            <w:pPr>
              <w:rPr>
                <w:lang w:val="nl-NL"/>
              </w:rPr>
            </w:pPr>
            <w:r w:rsidRPr="00915649">
              <w:rPr>
                <w:lang w:val="nl-NL"/>
              </w:rPr>
              <w:t xml:space="preserve">Praat </w:t>
            </w:r>
            <w:r w:rsidR="00A7291F">
              <w:rPr>
                <w:lang w:val="nl-NL"/>
              </w:rPr>
              <w:t xml:space="preserve">ook </w:t>
            </w:r>
            <w:r w:rsidRPr="00915649">
              <w:rPr>
                <w:lang w:val="nl-NL"/>
              </w:rPr>
              <w:t>samen over boodschappen doen, en de invloed van reclameaanbiedingen. Vaak proberen supermarkten mensen meer te laten kopen van een product door korting te geven als er meer dan een gekocht wordt. Hoe gaat de cursist daar mee om?</w:t>
            </w:r>
          </w:p>
          <w:p w14:paraId="2181D7E6" w14:textId="4BA5AB78" w:rsidR="003F6B57" w:rsidRPr="00A7291F" w:rsidRDefault="00915649" w:rsidP="00915649">
            <w:pPr>
              <w:rPr>
                <w:sz w:val="22"/>
                <w:lang w:val="nl-NL"/>
              </w:rPr>
            </w:pPr>
            <w:r w:rsidRPr="00915649">
              <w:rPr>
                <w:lang w:val="nl-NL"/>
              </w:rPr>
              <w:t>Natuurlijk kun je deze situatie ook aangrijpen om het omgaan met geld aan de orde te stellen. Bijvoorbeeld, maak een boodschappenlijstje voor een vastgesteld bedrag.</w:t>
            </w:r>
            <w:r>
              <w:rPr>
                <w:sz w:val="22"/>
                <w:lang w:val="nl-NL"/>
              </w:rPr>
              <w:t xml:space="preserve">  </w:t>
            </w:r>
          </w:p>
        </w:tc>
      </w:tr>
    </w:tbl>
    <w:p w14:paraId="577555EE" w14:textId="77777777" w:rsidR="006E2561" w:rsidRPr="006E2561" w:rsidRDefault="006E2561" w:rsidP="006E2561">
      <w:pPr>
        <w:rPr>
          <w:lang w:val="nl-NL"/>
        </w:rPr>
      </w:pPr>
    </w:p>
    <w:p w14:paraId="76D20B10" w14:textId="77777777" w:rsidR="00E13AEC" w:rsidRPr="00E13AEC" w:rsidRDefault="00E13AEC" w:rsidP="00E13AEC">
      <w:pPr>
        <w:rPr>
          <w:lang w:val="nl-NL"/>
        </w:rPr>
      </w:pPr>
    </w:p>
    <w:sectPr w:rsidR="00E13AEC" w:rsidRPr="00E13AEC">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9CA03" w14:textId="77777777" w:rsidR="00372624" w:rsidRDefault="00372624" w:rsidP="00E13AEC">
      <w:r>
        <w:separator/>
      </w:r>
    </w:p>
  </w:endnote>
  <w:endnote w:type="continuationSeparator" w:id="0">
    <w:p w14:paraId="1BD0BE9B" w14:textId="77777777" w:rsidR="00372624" w:rsidRDefault="00372624" w:rsidP="00E13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AF3F5" w14:textId="77777777" w:rsidR="00372624" w:rsidRDefault="00372624" w:rsidP="00E13AEC">
      <w:r>
        <w:separator/>
      </w:r>
    </w:p>
  </w:footnote>
  <w:footnote w:type="continuationSeparator" w:id="0">
    <w:p w14:paraId="6CBF5F01" w14:textId="77777777" w:rsidR="00372624" w:rsidRDefault="00372624" w:rsidP="00E13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E8EB2" w14:textId="0DBB873C" w:rsidR="006E2561" w:rsidRDefault="006E2561">
    <w:pPr>
      <w:pStyle w:val="Koptekst"/>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6E2561" w14:paraId="532362C4" w14:textId="77777777" w:rsidTr="00F03B5A">
      <w:tc>
        <w:tcPr>
          <w:tcW w:w="3020" w:type="dxa"/>
        </w:tcPr>
        <w:p w14:paraId="71F5D8CA" w14:textId="43E9BF27" w:rsidR="006E2561" w:rsidRDefault="006E2561">
          <w:pPr>
            <w:pStyle w:val="Koptekst"/>
          </w:pPr>
          <w:r w:rsidRPr="006E2561">
            <w:rPr>
              <w:noProof/>
            </w:rPr>
            <w:drawing>
              <wp:inline distT="0" distB="0" distL="0" distR="0" wp14:anchorId="79570D96" wp14:editId="1BB12C34">
                <wp:extent cx="452582" cy="443453"/>
                <wp:effectExtent l="0" t="0" r="5080" b="1270"/>
                <wp:docPr id="3" name="Afbeelding 3" descr="Afbeelding met tekst, groen, outdoor-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groen, outdoor-object&#10;&#10;Automatisch gegenereerde beschrijving"/>
                        <pic:cNvPicPr/>
                      </pic:nvPicPr>
                      <pic:blipFill>
                        <a:blip r:embed="rId1"/>
                        <a:stretch>
                          <a:fillRect/>
                        </a:stretch>
                      </pic:blipFill>
                      <pic:spPr>
                        <a:xfrm>
                          <a:off x="0" y="0"/>
                          <a:ext cx="471320" cy="461813"/>
                        </a:xfrm>
                        <a:prstGeom prst="rect">
                          <a:avLst/>
                        </a:prstGeom>
                      </pic:spPr>
                    </pic:pic>
                  </a:graphicData>
                </a:graphic>
              </wp:inline>
            </w:drawing>
          </w:r>
        </w:p>
      </w:tc>
      <w:tc>
        <w:tcPr>
          <w:tcW w:w="3021" w:type="dxa"/>
        </w:tcPr>
        <w:p w14:paraId="7F8AA41B" w14:textId="173EE5F0" w:rsidR="006E2561" w:rsidRDefault="006E2561">
          <w:pPr>
            <w:pStyle w:val="Koptekst"/>
          </w:pPr>
          <w:proofErr w:type="spellStart"/>
          <w:r>
            <w:t>situaties</w:t>
          </w:r>
          <w:proofErr w:type="spellEnd"/>
        </w:p>
      </w:tc>
      <w:tc>
        <w:tcPr>
          <w:tcW w:w="3021" w:type="dxa"/>
        </w:tcPr>
        <w:p w14:paraId="04C6A137" w14:textId="29B5715E" w:rsidR="006E2561" w:rsidRDefault="006E2561">
          <w:pPr>
            <w:pStyle w:val="Koptekst"/>
          </w:pPr>
          <w:r>
            <w:t>gecijferdheidteltmee.nl</w:t>
          </w:r>
        </w:p>
      </w:tc>
    </w:tr>
  </w:tbl>
  <w:p w14:paraId="72A60FFA" w14:textId="77777777" w:rsidR="006E2561" w:rsidRDefault="006E256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75158"/>
    <w:multiLevelType w:val="multilevel"/>
    <w:tmpl w:val="ABC6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9A5602"/>
    <w:multiLevelType w:val="hybridMultilevel"/>
    <w:tmpl w:val="1660A54A"/>
    <w:lvl w:ilvl="0" w:tplc="51F8236A">
      <w:start w:val="25"/>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53F013C"/>
    <w:multiLevelType w:val="hybridMultilevel"/>
    <w:tmpl w:val="1CC648E8"/>
    <w:lvl w:ilvl="0" w:tplc="4CACB526">
      <w:start w:val="25"/>
      <w:numFmt w:val="bullet"/>
      <w:lvlText w:val="-"/>
      <w:lvlJc w:val="left"/>
      <w:pPr>
        <w:ind w:left="720" w:hanging="360"/>
      </w:pPr>
      <w:rPr>
        <w:rFonts w:ascii="Lucida Grande" w:eastAsia="Calibri" w:hAnsi="Lucida Grande" w:cs="Lucida Gran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BF07BF5"/>
    <w:multiLevelType w:val="hybridMultilevel"/>
    <w:tmpl w:val="76B45FBA"/>
    <w:lvl w:ilvl="0" w:tplc="9B5A36D8">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8A208C8"/>
    <w:multiLevelType w:val="hybridMultilevel"/>
    <w:tmpl w:val="19460B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8106781">
    <w:abstractNumId w:val="1"/>
  </w:num>
  <w:num w:numId="2" w16cid:durableId="854997393">
    <w:abstractNumId w:val="2"/>
  </w:num>
  <w:num w:numId="3" w16cid:durableId="716316285">
    <w:abstractNumId w:val="0"/>
  </w:num>
  <w:num w:numId="4" w16cid:durableId="588275193">
    <w:abstractNumId w:val="4"/>
  </w:num>
  <w:num w:numId="5" w16cid:durableId="14239182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BE2"/>
    <w:rsid w:val="001040D7"/>
    <w:rsid w:val="00204777"/>
    <w:rsid w:val="00280ED5"/>
    <w:rsid w:val="002868C5"/>
    <w:rsid w:val="002E47E7"/>
    <w:rsid w:val="00372624"/>
    <w:rsid w:val="003F6B57"/>
    <w:rsid w:val="00415F39"/>
    <w:rsid w:val="00490BE2"/>
    <w:rsid w:val="005B16CC"/>
    <w:rsid w:val="0062074F"/>
    <w:rsid w:val="006C257A"/>
    <w:rsid w:val="006E2561"/>
    <w:rsid w:val="00714FCE"/>
    <w:rsid w:val="00716E03"/>
    <w:rsid w:val="007A5315"/>
    <w:rsid w:val="007B79F0"/>
    <w:rsid w:val="007D047A"/>
    <w:rsid w:val="0082064E"/>
    <w:rsid w:val="008D1599"/>
    <w:rsid w:val="00915649"/>
    <w:rsid w:val="0098281A"/>
    <w:rsid w:val="00A43D62"/>
    <w:rsid w:val="00A61126"/>
    <w:rsid w:val="00A7291F"/>
    <w:rsid w:val="00AB0786"/>
    <w:rsid w:val="00AF24DB"/>
    <w:rsid w:val="00AF4676"/>
    <w:rsid w:val="00B35161"/>
    <w:rsid w:val="00BF087D"/>
    <w:rsid w:val="00D555AE"/>
    <w:rsid w:val="00E13AEC"/>
    <w:rsid w:val="00E16A9A"/>
    <w:rsid w:val="00E52BFA"/>
    <w:rsid w:val="00F03B5A"/>
    <w:rsid w:val="00FF45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2FF7E"/>
  <w15:chartTrackingRefBased/>
  <w15:docId w15:val="{9F01011A-E31B-B046-B12D-F48C760B7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52BFA"/>
    <w:rPr>
      <w:rFonts w:cs="Times New Roman"/>
      <w:szCs w:val="22"/>
      <w:lang w:val="en-US"/>
    </w:rPr>
  </w:style>
  <w:style w:type="paragraph" w:styleId="Kop1">
    <w:name w:val="heading 1"/>
    <w:basedOn w:val="Standaard"/>
    <w:next w:val="Standaard"/>
    <w:link w:val="Kop1Char"/>
    <w:uiPriority w:val="9"/>
    <w:qFormat/>
    <w:rsid w:val="00E13AE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13AE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13AEC"/>
    <w:pPr>
      <w:tabs>
        <w:tab w:val="center" w:pos="4536"/>
        <w:tab w:val="right" w:pos="9072"/>
      </w:tabs>
    </w:pPr>
  </w:style>
  <w:style w:type="character" w:customStyle="1" w:styleId="KoptekstChar">
    <w:name w:val="Koptekst Char"/>
    <w:basedOn w:val="Standaardalinea-lettertype"/>
    <w:link w:val="Koptekst"/>
    <w:uiPriority w:val="99"/>
    <w:rsid w:val="00E13AEC"/>
    <w:rPr>
      <w:rFonts w:cs="Times New Roman"/>
      <w:szCs w:val="22"/>
      <w:lang w:val="en-US"/>
    </w:rPr>
  </w:style>
  <w:style w:type="paragraph" w:styleId="Voettekst">
    <w:name w:val="footer"/>
    <w:basedOn w:val="Standaard"/>
    <w:link w:val="VoettekstChar"/>
    <w:uiPriority w:val="99"/>
    <w:unhideWhenUsed/>
    <w:rsid w:val="00E13AEC"/>
    <w:pPr>
      <w:tabs>
        <w:tab w:val="center" w:pos="4536"/>
        <w:tab w:val="right" w:pos="9072"/>
      </w:tabs>
    </w:pPr>
  </w:style>
  <w:style w:type="character" w:customStyle="1" w:styleId="VoettekstChar">
    <w:name w:val="Voettekst Char"/>
    <w:basedOn w:val="Standaardalinea-lettertype"/>
    <w:link w:val="Voettekst"/>
    <w:uiPriority w:val="99"/>
    <w:rsid w:val="00E13AEC"/>
    <w:rPr>
      <w:rFonts w:cs="Times New Roman"/>
      <w:szCs w:val="22"/>
      <w:lang w:val="en-US"/>
    </w:rPr>
  </w:style>
  <w:style w:type="character" w:customStyle="1" w:styleId="Kop1Char">
    <w:name w:val="Kop 1 Char"/>
    <w:basedOn w:val="Standaardalinea-lettertype"/>
    <w:link w:val="Kop1"/>
    <w:uiPriority w:val="9"/>
    <w:rsid w:val="00E13AEC"/>
    <w:rPr>
      <w:rFonts w:asciiTheme="majorHAnsi" w:eastAsiaTheme="majorEastAsia" w:hAnsiTheme="majorHAnsi" w:cstheme="majorBidi"/>
      <w:color w:val="2F5496" w:themeColor="accent1" w:themeShade="BF"/>
      <w:sz w:val="32"/>
      <w:szCs w:val="32"/>
      <w:lang w:val="en-US"/>
    </w:rPr>
  </w:style>
  <w:style w:type="character" w:styleId="Hyperlink">
    <w:name w:val="Hyperlink"/>
    <w:basedOn w:val="Standaardalinea-lettertype"/>
    <w:uiPriority w:val="99"/>
    <w:unhideWhenUsed/>
    <w:rsid w:val="00E13AEC"/>
    <w:rPr>
      <w:color w:val="0563C1" w:themeColor="hyperlink"/>
      <w:u w:val="single"/>
    </w:rPr>
  </w:style>
  <w:style w:type="character" w:styleId="Onopgelostemelding">
    <w:name w:val="Unresolved Mention"/>
    <w:basedOn w:val="Standaardalinea-lettertype"/>
    <w:uiPriority w:val="99"/>
    <w:semiHidden/>
    <w:unhideWhenUsed/>
    <w:rsid w:val="00E13AEC"/>
    <w:rPr>
      <w:color w:val="605E5C"/>
      <w:shd w:val="clear" w:color="auto" w:fill="E1DFDD"/>
    </w:rPr>
  </w:style>
  <w:style w:type="paragraph" w:styleId="Lijstalinea">
    <w:name w:val="List Paragraph"/>
    <w:basedOn w:val="Standaard"/>
    <w:uiPriority w:val="34"/>
    <w:qFormat/>
    <w:rsid w:val="00E13AEC"/>
    <w:pPr>
      <w:ind w:left="720"/>
      <w:contextualSpacing/>
    </w:pPr>
  </w:style>
  <w:style w:type="table" w:styleId="Tabelraster">
    <w:name w:val="Table Grid"/>
    <w:basedOn w:val="Standaardtabel"/>
    <w:uiPriority w:val="39"/>
    <w:rsid w:val="00E13A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E13AEC"/>
    <w:rPr>
      <w:rFonts w:asciiTheme="majorHAnsi" w:eastAsiaTheme="majorEastAsia" w:hAnsiTheme="majorHAnsi" w:cstheme="majorBidi"/>
      <w:color w:val="2F5496" w:themeColor="accent1" w:themeShade="BF"/>
      <w:sz w:val="26"/>
      <w:szCs w:val="26"/>
      <w:lang w:val="en-US"/>
    </w:rPr>
  </w:style>
  <w:style w:type="character" w:styleId="GevolgdeHyperlink">
    <w:name w:val="FollowedHyperlink"/>
    <w:basedOn w:val="Standaardalinea-lettertype"/>
    <w:uiPriority w:val="99"/>
    <w:semiHidden/>
    <w:unhideWhenUsed/>
    <w:rsid w:val="006C257A"/>
    <w:rPr>
      <w:color w:val="954F72" w:themeColor="followedHyperlink"/>
      <w:u w:val="single"/>
    </w:rPr>
  </w:style>
  <w:style w:type="character" w:styleId="Verwijzingopmerking">
    <w:name w:val="annotation reference"/>
    <w:basedOn w:val="Standaardalinea-lettertype"/>
    <w:uiPriority w:val="99"/>
    <w:semiHidden/>
    <w:unhideWhenUsed/>
    <w:rsid w:val="006C257A"/>
    <w:rPr>
      <w:sz w:val="16"/>
      <w:szCs w:val="16"/>
    </w:rPr>
  </w:style>
  <w:style w:type="paragraph" w:styleId="Tekstopmerking">
    <w:name w:val="annotation text"/>
    <w:basedOn w:val="Standaard"/>
    <w:link w:val="TekstopmerkingChar"/>
    <w:uiPriority w:val="99"/>
    <w:unhideWhenUsed/>
    <w:rsid w:val="006C257A"/>
    <w:rPr>
      <w:sz w:val="20"/>
      <w:szCs w:val="20"/>
    </w:rPr>
  </w:style>
  <w:style w:type="character" w:customStyle="1" w:styleId="TekstopmerkingChar">
    <w:name w:val="Tekst opmerking Char"/>
    <w:basedOn w:val="Standaardalinea-lettertype"/>
    <w:link w:val="Tekstopmerking"/>
    <w:uiPriority w:val="99"/>
    <w:rsid w:val="006C257A"/>
    <w:rPr>
      <w:rFonts w:cs="Times New Roman"/>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6C257A"/>
    <w:rPr>
      <w:b/>
      <w:bCs/>
    </w:rPr>
  </w:style>
  <w:style w:type="character" w:customStyle="1" w:styleId="OnderwerpvanopmerkingChar">
    <w:name w:val="Onderwerp van opmerking Char"/>
    <w:basedOn w:val="TekstopmerkingChar"/>
    <w:link w:val="Onderwerpvanopmerking"/>
    <w:uiPriority w:val="99"/>
    <w:semiHidden/>
    <w:rsid w:val="006C257A"/>
    <w:rPr>
      <w:rFonts w:cs="Times New Roman"/>
      <w:b/>
      <w:bCs/>
      <w:sz w:val="20"/>
      <w:szCs w:val="20"/>
      <w:lang w:val="en-US"/>
    </w:rPr>
  </w:style>
  <w:style w:type="paragraph" w:styleId="Revisie">
    <w:name w:val="Revision"/>
    <w:hidden/>
    <w:uiPriority w:val="99"/>
    <w:semiHidden/>
    <w:rsid w:val="00AF4676"/>
    <w:rPr>
      <w:rFonts w:cs="Times New Roman"/>
      <w:szCs w:val="22"/>
      <w:lang w:val="en-US"/>
    </w:rPr>
  </w:style>
  <w:style w:type="table" w:styleId="Rastertabel1licht-Accent6">
    <w:name w:val="Grid Table 1 Light Accent 6"/>
    <w:basedOn w:val="Standaardtabel"/>
    <w:uiPriority w:val="46"/>
    <w:rsid w:val="005B16C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66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fisme.science.uu.nl/toepassingen/29133/"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359</Words>
  <Characters>1976</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Wijers, M.M. (Monica)</dc:creator>
  <cp:keywords/>
  <dc:description/>
  <cp:lastModifiedBy>Wijers, M.M. (Monica)</cp:lastModifiedBy>
  <cp:revision>4</cp:revision>
  <cp:lastPrinted>2022-11-10T09:03:00Z</cp:lastPrinted>
  <dcterms:created xsi:type="dcterms:W3CDTF">2022-11-16T10:23:00Z</dcterms:created>
  <dcterms:modified xsi:type="dcterms:W3CDTF">2022-11-16T13:48:00Z</dcterms:modified>
</cp:coreProperties>
</file>