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AC6A9" w14:textId="77777777" w:rsidR="008329DF" w:rsidRDefault="008329DF" w:rsidP="0015341B">
      <w:pPr>
        <w:rPr>
          <w:b/>
          <w:bCs/>
          <w:sz w:val="28"/>
          <w:szCs w:val="28"/>
        </w:rPr>
      </w:pPr>
      <w:r>
        <w:rPr>
          <w:b/>
          <w:bCs/>
          <w:noProof/>
          <w:sz w:val="28"/>
          <w:szCs w:val="28"/>
        </w:rPr>
        <w:drawing>
          <wp:anchor distT="0" distB="0" distL="114300" distR="114300" simplePos="0" relativeHeight="251688960" behindDoc="1" locked="0" layoutInCell="1" allowOverlap="1" wp14:anchorId="5E2A1643" wp14:editId="09B190A0">
            <wp:simplePos x="0" y="0"/>
            <wp:positionH relativeFrom="column">
              <wp:posOffset>-925195</wp:posOffset>
            </wp:positionH>
            <wp:positionV relativeFrom="paragraph">
              <wp:posOffset>-899795</wp:posOffset>
            </wp:positionV>
            <wp:extent cx="7593466" cy="10745711"/>
            <wp:effectExtent l="0" t="0" r="127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7">
                      <a:extLst>
                        <a:ext uri="{28A0092B-C50C-407E-A947-70E740481C1C}">
                          <a14:useLocalDpi xmlns:a14="http://schemas.microsoft.com/office/drawing/2010/main" val="0"/>
                        </a:ext>
                      </a:extLst>
                    </a:blip>
                    <a:stretch>
                      <a:fillRect/>
                    </a:stretch>
                  </pic:blipFill>
                  <pic:spPr>
                    <a:xfrm>
                      <a:off x="0" y="0"/>
                      <a:ext cx="7593466" cy="10745711"/>
                    </a:xfrm>
                    <a:prstGeom prst="rect">
                      <a:avLst/>
                    </a:prstGeom>
                  </pic:spPr>
                </pic:pic>
              </a:graphicData>
            </a:graphic>
            <wp14:sizeRelH relativeFrom="page">
              <wp14:pctWidth>0</wp14:pctWidth>
            </wp14:sizeRelH>
            <wp14:sizeRelV relativeFrom="page">
              <wp14:pctHeight>0</wp14:pctHeight>
            </wp14:sizeRelV>
          </wp:anchor>
        </w:drawing>
      </w:r>
    </w:p>
    <w:p w14:paraId="6D83F731" w14:textId="77777777" w:rsidR="008329DF" w:rsidRDefault="008329DF">
      <w:pPr>
        <w:rPr>
          <w:b/>
          <w:bCs/>
          <w:sz w:val="28"/>
          <w:szCs w:val="28"/>
        </w:rPr>
      </w:pPr>
      <w:r>
        <w:rPr>
          <w:b/>
          <w:bCs/>
          <w:sz w:val="28"/>
          <w:szCs w:val="28"/>
        </w:rPr>
        <w:br w:type="page"/>
      </w:r>
    </w:p>
    <w:p w14:paraId="7D5E05A9" w14:textId="77777777" w:rsidR="001D00DD" w:rsidRPr="000F6F59" w:rsidRDefault="001D00DD" w:rsidP="001D00DD">
      <w:pPr>
        <w:rPr>
          <w:b/>
          <w:bCs/>
          <w:sz w:val="28"/>
          <w:szCs w:val="28"/>
        </w:rPr>
      </w:pPr>
      <w:r>
        <w:rPr>
          <w:b/>
          <w:bCs/>
          <w:sz w:val="28"/>
          <w:szCs w:val="28"/>
        </w:rPr>
        <w:lastRenderedPageBreak/>
        <w:t>Statistiek en hypotheken bij ING</w:t>
      </w:r>
    </w:p>
    <w:p w14:paraId="1B0C21C1" w14:textId="77777777" w:rsidR="001D00DD" w:rsidRDefault="001D00DD" w:rsidP="001D00DD"/>
    <w:p w14:paraId="3B77983E" w14:textId="77777777" w:rsidR="001D00DD" w:rsidRPr="00A923EC" w:rsidRDefault="001D00DD" w:rsidP="001D00DD">
      <w:r w:rsidRPr="00A923EC">
        <w:t>Deze opgaven horen bij de video</w:t>
      </w:r>
      <w:r>
        <w:rPr>
          <w:i/>
          <w:iCs/>
        </w:rPr>
        <w:t xml:space="preserve"> Statistiek en vervroegd aflossen van een hypotheek bij ING  </w:t>
      </w:r>
      <w:r w:rsidRPr="00A923EC">
        <w:t xml:space="preserve">van de videoserie </w:t>
      </w:r>
      <w:r w:rsidRPr="00A923EC">
        <w:rPr>
          <w:i/>
          <w:iCs/>
        </w:rPr>
        <w:t>Succesformules in beeld</w:t>
      </w:r>
      <w:r>
        <w:t xml:space="preserve"> </w:t>
      </w:r>
      <w:r w:rsidRPr="00A923EC">
        <w:t>van Platform Wiskunde Nederland.</w:t>
      </w:r>
    </w:p>
    <w:p w14:paraId="76186606" w14:textId="77777777" w:rsidR="001D00DD" w:rsidRDefault="001D00DD" w:rsidP="001D00DD"/>
    <w:p w14:paraId="210EFCC7" w14:textId="77777777" w:rsidR="001D00DD" w:rsidRDefault="001D00DD" w:rsidP="001D00DD">
      <w:pPr>
        <w:rPr>
          <w:rFonts w:cstheme="minorHAnsi"/>
          <w:color w:val="000000" w:themeColor="text1"/>
        </w:rPr>
      </w:pPr>
      <w:r>
        <w:rPr>
          <w:b/>
          <w:bCs/>
        </w:rPr>
        <w:t>Opgave 1</w:t>
      </w:r>
      <w:r>
        <w:rPr>
          <w:b/>
          <w:bCs/>
        </w:rPr>
        <w:br/>
      </w:r>
      <w:r>
        <w:rPr>
          <w:rFonts w:cstheme="minorHAnsi"/>
          <w:color w:val="000000" w:themeColor="text1"/>
        </w:rPr>
        <w:t>In de video werd onderstaande berekening gemaakt bij de vriend die 100 euro leent, maandelijks 25 euro terugbetaalt en 10% rente over de schuld die hij nog heeft.</w:t>
      </w:r>
    </w:p>
    <w:p w14:paraId="570416DD" w14:textId="77777777" w:rsidR="001D00DD" w:rsidRPr="00AD4D0D" w:rsidRDefault="001D00DD" w:rsidP="001D00DD">
      <w:pPr>
        <w:rPr>
          <w:rFonts w:cstheme="minorHAnsi"/>
          <w:color w:val="000000" w:themeColor="text1"/>
        </w:rPr>
      </w:pPr>
    </w:p>
    <w:tbl>
      <w:tblPr>
        <w:tblStyle w:val="Tabelraster"/>
        <w:tblW w:w="0" w:type="auto"/>
        <w:tblLook w:val="04A0" w:firstRow="1" w:lastRow="0" w:firstColumn="1" w:lastColumn="0" w:noHBand="0" w:noVBand="1"/>
      </w:tblPr>
      <w:tblGrid>
        <w:gridCol w:w="921"/>
        <w:gridCol w:w="1731"/>
        <w:gridCol w:w="1650"/>
      </w:tblGrid>
      <w:tr w:rsidR="001D00DD" w:rsidRPr="00AD4D0D" w14:paraId="23A648A0" w14:textId="77777777" w:rsidTr="00CA17EC">
        <w:tc>
          <w:tcPr>
            <w:tcW w:w="921" w:type="dxa"/>
          </w:tcPr>
          <w:p w14:paraId="52EDFB71"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Maand</w:t>
            </w:r>
          </w:p>
        </w:tc>
        <w:tc>
          <w:tcPr>
            <w:tcW w:w="1731" w:type="dxa"/>
          </w:tcPr>
          <w:p w14:paraId="0ED4121E"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Geleend bedrag in euro’s</w:t>
            </w:r>
          </w:p>
        </w:tc>
        <w:tc>
          <w:tcPr>
            <w:tcW w:w="1650" w:type="dxa"/>
          </w:tcPr>
          <w:p w14:paraId="78C7CA3C"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Rente in euro’s (10%)</w:t>
            </w:r>
          </w:p>
        </w:tc>
      </w:tr>
      <w:tr w:rsidR="001D00DD" w:rsidRPr="00AD4D0D" w14:paraId="1B0E83C7" w14:textId="77777777" w:rsidTr="00CA17EC">
        <w:tc>
          <w:tcPr>
            <w:tcW w:w="921" w:type="dxa"/>
          </w:tcPr>
          <w:p w14:paraId="3D3CDA19"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0</w:t>
            </w:r>
          </w:p>
        </w:tc>
        <w:tc>
          <w:tcPr>
            <w:tcW w:w="1731" w:type="dxa"/>
          </w:tcPr>
          <w:p w14:paraId="6287BEDB" w14:textId="77777777" w:rsidR="001D00DD" w:rsidRPr="00AD4D0D" w:rsidRDefault="001D00DD" w:rsidP="00CA17EC">
            <w:pPr>
              <w:jc w:val="center"/>
              <w:rPr>
                <w:rFonts w:cstheme="minorHAnsi"/>
                <w:color w:val="000000" w:themeColor="text1"/>
              </w:rPr>
            </w:pPr>
            <w:r w:rsidRPr="00AD4D0D">
              <w:rPr>
                <w:rFonts w:cstheme="minorHAnsi"/>
                <w:color w:val="000000" w:themeColor="text1"/>
              </w:rPr>
              <w:t>100</w:t>
            </w:r>
          </w:p>
        </w:tc>
        <w:tc>
          <w:tcPr>
            <w:tcW w:w="1650" w:type="dxa"/>
          </w:tcPr>
          <w:p w14:paraId="0CB1C63B" w14:textId="77777777" w:rsidR="001D00DD" w:rsidRPr="00AD4D0D" w:rsidRDefault="001D00DD" w:rsidP="00CA17EC">
            <w:pPr>
              <w:jc w:val="center"/>
              <w:rPr>
                <w:rFonts w:cstheme="minorHAnsi"/>
                <w:color w:val="000000" w:themeColor="text1"/>
              </w:rPr>
            </w:pPr>
            <w:r w:rsidRPr="00AD4D0D">
              <w:rPr>
                <w:rFonts w:cstheme="minorHAnsi"/>
                <w:color w:val="000000" w:themeColor="text1"/>
              </w:rPr>
              <w:t>10</w:t>
            </w:r>
          </w:p>
        </w:tc>
      </w:tr>
      <w:tr w:rsidR="001D00DD" w:rsidRPr="00AD4D0D" w14:paraId="3484C080" w14:textId="77777777" w:rsidTr="00CA17EC">
        <w:tc>
          <w:tcPr>
            <w:tcW w:w="921" w:type="dxa"/>
          </w:tcPr>
          <w:p w14:paraId="16E22191"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1</w:t>
            </w:r>
          </w:p>
        </w:tc>
        <w:tc>
          <w:tcPr>
            <w:tcW w:w="1731" w:type="dxa"/>
          </w:tcPr>
          <w:p w14:paraId="7C2E7AF5" w14:textId="77777777" w:rsidR="001D00DD" w:rsidRPr="00AD4D0D" w:rsidRDefault="001D00DD" w:rsidP="00CA17EC">
            <w:pPr>
              <w:jc w:val="center"/>
              <w:rPr>
                <w:rFonts w:cstheme="minorHAnsi"/>
                <w:color w:val="000000" w:themeColor="text1"/>
              </w:rPr>
            </w:pPr>
            <w:r w:rsidRPr="00AD4D0D">
              <w:rPr>
                <w:rFonts w:cstheme="minorHAnsi"/>
                <w:color w:val="000000" w:themeColor="text1"/>
              </w:rPr>
              <w:t>75</w:t>
            </w:r>
          </w:p>
        </w:tc>
        <w:tc>
          <w:tcPr>
            <w:tcW w:w="1650" w:type="dxa"/>
          </w:tcPr>
          <w:p w14:paraId="1E300D8E" w14:textId="77777777" w:rsidR="001D00DD" w:rsidRPr="00AD4D0D" w:rsidRDefault="001D00DD" w:rsidP="00CA17EC">
            <w:pPr>
              <w:jc w:val="center"/>
              <w:rPr>
                <w:rFonts w:cstheme="minorHAnsi"/>
                <w:color w:val="000000" w:themeColor="text1"/>
              </w:rPr>
            </w:pPr>
            <w:r w:rsidRPr="00AD4D0D">
              <w:rPr>
                <w:rFonts w:cstheme="minorHAnsi"/>
                <w:color w:val="000000" w:themeColor="text1"/>
              </w:rPr>
              <w:t>7,50</w:t>
            </w:r>
          </w:p>
        </w:tc>
      </w:tr>
      <w:tr w:rsidR="001D00DD" w:rsidRPr="00AD4D0D" w14:paraId="3B696704" w14:textId="77777777" w:rsidTr="00CA17EC">
        <w:tc>
          <w:tcPr>
            <w:tcW w:w="921" w:type="dxa"/>
          </w:tcPr>
          <w:p w14:paraId="63D9C604"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2</w:t>
            </w:r>
          </w:p>
        </w:tc>
        <w:tc>
          <w:tcPr>
            <w:tcW w:w="1731" w:type="dxa"/>
          </w:tcPr>
          <w:p w14:paraId="348E674A" w14:textId="77777777" w:rsidR="001D00DD" w:rsidRPr="00AD4D0D" w:rsidRDefault="001D00DD" w:rsidP="00CA17EC">
            <w:pPr>
              <w:jc w:val="center"/>
              <w:rPr>
                <w:rFonts w:cstheme="minorHAnsi"/>
                <w:color w:val="000000" w:themeColor="text1"/>
              </w:rPr>
            </w:pPr>
            <w:r w:rsidRPr="00AD4D0D">
              <w:rPr>
                <w:rFonts w:cstheme="minorHAnsi"/>
                <w:color w:val="000000" w:themeColor="text1"/>
              </w:rPr>
              <w:t>50</w:t>
            </w:r>
          </w:p>
        </w:tc>
        <w:tc>
          <w:tcPr>
            <w:tcW w:w="1650" w:type="dxa"/>
          </w:tcPr>
          <w:p w14:paraId="561D4192" w14:textId="77777777" w:rsidR="001D00DD" w:rsidRPr="00AD4D0D" w:rsidRDefault="001D00DD" w:rsidP="00CA17EC">
            <w:pPr>
              <w:jc w:val="center"/>
              <w:rPr>
                <w:rFonts w:cstheme="minorHAnsi"/>
                <w:color w:val="000000" w:themeColor="text1"/>
              </w:rPr>
            </w:pPr>
            <w:r w:rsidRPr="00AD4D0D">
              <w:rPr>
                <w:rFonts w:cstheme="minorHAnsi"/>
                <w:color w:val="000000" w:themeColor="text1"/>
              </w:rPr>
              <w:t>5</w:t>
            </w:r>
          </w:p>
        </w:tc>
      </w:tr>
      <w:tr w:rsidR="001D00DD" w:rsidRPr="00AD4D0D" w14:paraId="433A84ED" w14:textId="77777777" w:rsidTr="00CA17EC">
        <w:tc>
          <w:tcPr>
            <w:tcW w:w="921" w:type="dxa"/>
          </w:tcPr>
          <w:p w14:paraId="55A1CA49"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3</w:t>
            </w:r>
          </w:p>
        </w:tc>
        <w:tc>
          <w:tcPr>
            <w:tcW w:w="1731" w:type="dxa"/>
          </w:tcPr>
          <w:p w14:paraId="3ADA3773" w14:textId="77777777" w:rsidR="001D00DD" w:rsidRPr="00AD4D0D" w:rsidRDefault="001D00DD" w:rsidP="00CA17EC">
            <w:pPr>
              <w:jc w:val="center"/>
              <w:rPr>
                <w:rFonts w:cstheme="minorHAnsi"/>
                <w:color w:val="000000" w:themeColor="text1"/>
              </w:rPr>
            </w:pPr>
            <w:r w:rsidRPr="00AD4D0D">
              <w:rPr>
                <w:rFonts w:cstheme="minorHAnsi"/>
                <w:color w:val="000000" w:themeColor="text1"/>
              </w:rPr>
              <w:t>25</w:t>
            </w:r>
          </w:p>
        </w:tc>
        <w:tc>
          <w:tcPr>
            <w:tcW w:w="1650" w:type="dxa"/>
          </w:tcPr>
          <w:p w14:paraId="608E03F4" w14:textId="77777777" w:rsidR="001D00DD" w:rsidRPr="00AD4D0D" w:rsidRDefault="001D00DD" w:rsidP="00CA17EC">
            <w:pPr>
              <w:jc w:val="center"/>
              <w:rPr>
                <w:rFonts w:cstheme="minorHAnsi"/>
                <w:color w:val="000000" w:themeColor="text1"/>
              </w:rPr>
            </w:pPr>
            <w:r w:rsidRPr="00AD4D0D">
              <w:rPr>
                <w:rFonts w:cstheme="minorHAnsi"/>
                <w:color w:val="000000" w:themeColor="text1"/>
              </w:rPr>
              <w:t>2,50</w:t>
            </w:r>
          </w:p>
        </w:tc>
      </w:tr>
      <w:tr w:rsidR="001D00DD" w:rsidRPr="00AD4D0D" w14:paraId="32F73417" w14:textId="77777777" w:rsidTr="00CA17EC">
        <w:tc>
          <w:tcPr>
            <w:tcW w:w="921" w:type="dxa"/>
          </w:tcPr>
          <w:p w14:paraId="370A5768"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4</w:t>
            </w:r>
          </w:p>
        </w:tc>
        <w:tc>
          <w:tcPr>
            <w:tcW w:w="1731" w:type="dxa"/>
          </w:tcPr>
          <w:p w14:paraId="22C80C6C" w14:textId="77777777" w:rsidR="001D00DD" w:rsidRPr="00AD4D0D" w:rsidRDefault="001D00DD" w:rsidP="00CA17EC">
            <w:pPr>
              <w:jc w:val="center"/>
              <w:rPr>
                <w:rFonts w:cstheme="minorHAnsi"/>
                <w:color w:val="000000" w:themeColor="text1"/>
              </w:rPr>
            </w:pPr>
            <w:r w:rsidRPr="00AD4D0D">
              <w:rPr>
                <w:rFonts w:cstheme="minorHAnsi"/>
                <w:color w:val="000000" w:themeColor="text1"/>
              </w:rPr>
              <w:t>0</w:t>
            </w:r>
          </w:p>
        </w:tc>
        <w:tc>
          <w:tcPr>
            <w:tcW w:w="1650" w:type="dxa"/>
          </w:tcPr>
          <w:p w14:paraId="6F914454" w14:textId="77777777" w:rsidR="001D00DD" w:rsidRPr="00AD4D0D" w:rsidRDefault="001D00DD" w:rsidP="00CA17EC">
            <w:pPr>
              <w:jc w:val="center"/>
              <w:rPr>
                <w:rFonts w:cstheme="minorHAnsi"/>
                <w:color w:val="000000" w:themeColor="text1"/>
              </w:rPr>
            </w:pPr>
            <w:r w:rsidRPr="00AD4D0D">
              <w:rPr>
                <w:rFonts w:cstheme="minorHAnsi"/>
                <w:color w:val="000000" w:themeColor="text1"/>
              </w:rPr>
              <w:t>0</w:t>
            </w:r>
          </w:p>
        </w:tc>
      </w:tr>
    </w:tbl>
    <w:p w14:paraId="50962DA5" w14:textId="77777777" w:rsidR="001D00DD" w:rsidRPr="00AD4D0D" w:rsidRDefault="001D00DD" w:rsidP="001D00DD">
      <w:pPr>
        <w:rPr>
          <w:rFonts w:cstheme="minorHAnsi"/>
          <w:color w:val="000000" w:themeColor="text1"/>
        </w:rPr>
      </w:pPr>
    </w:p>
    <w:p w14:paraId="2C62043C" w14:textId="77777777" w:rsidR="001D00DD" w:rsidRPr="00AD4D0D" w:rsidRDefault="001D00DD" w:rsidP="001D00DD">
      <w:pPr>
        <w:rPr>
          <w:rFonts w:cstheme="minorHAnsi"/>
          <w:color w:val="000000" w:themeColor="text1"/>
        </w:rPr>
      </w:pPr>
      <w:r>
        <w:rPr>
          <w:rFonts w:cstheme="minorHAnsi"/>
          <w:color w:val="000000" w:themeColor="text1"/>
        </w:rPr>
        <w:t xml:space="preserve">In totaal ontvang je dan </w:t>
      </w:r>
      <w:r w:rsidRPr="00AD4D0D">
        <w:rPr>
          <w:rFonts w:cstheme="minorHAnsi"/>
          <w:color w:val="000000" w:themeColor="text1"/>
        </w:rPr>
        <w:t>10 + 7,50 + 5 + 2,50 = 25 euro rente</w:t>
      </w:r>
      <w:r>
        <w:rPr>
          <w:rFonts w:cstheme="minorHAnsi"/>
          <w:color w:val="000000" w:themeColor="text1"/>
        </w:rPr>
        <w:t>.</w:t>
      </w:r>
    </w:p>
    <w:p w14:paraId="47493DD9" w14:textId="77777777" w:rsidR="001D00DD" w:rsidRPr="00AD4D0D" w:rsidRDefault="001D00DD" w:rsidP="001D00DD">
      <w:pPr>
        <w:rPr>
          <w:rFonts w:cstheme="minorHAnsi"/>
          <w:color w:val="000000" w:themeColor="text1"/>
        </w:rPr>
      </w:pPr>
    </w:p>
    <w:p w14:paraId="5FD695AE" w14:textId="77777777" w:rsidR="001D00DD" w:rsidRDefault="001D00DD" w:rsidP="001D00DD">
      <w:pPr>
        <w:rPr>
          <w:rFonts w:cstheme="minorHAnsi"/>
          <w:color w:val="000000" w:themeColor="text1"/>
        </w:rPr>
      </w:pPr>
      <w:r>
        <w:rPr>
          <w:rFonts w:cstheme="minorHAnsi"/>
          <w:color w:val="000000" w:themeColor="text1"/>
        </w:rPr>
        <w:t>We veranderen nu de situatie een beetje. Jouw vriend leent dit keer 350 euro, betaalt elke maand 70 euro terug en maandelijks 8% rente over de schuld die hij nog heeft.</w:t>
      </w:r>
    </w:p>
    <w:p w14:paraId="46392AF9" w14:textId="77777777" w:rsidR="001D00DD" w:rsidRDefault="001D00DD" w:rsidP="001D00DD">
      <w:pPr>
        <w:rPr>
          <w:rFonts w:cstheme="minorHAnsi"/>
          <w:color w:val="000000" w:themeColor="text1"/>
        </w:rPr>
      </w:pPr>
    </w:p>
    <w:p w14:paraId="1A32687A" w14:textId="77777777" w:rsidR="001D00DD" w:rsidRDefault="001D00DD" w:rsidP="001D00DD">
      <w:pPr>
        <w:pStyle w:val="Lijstalinea"/>
        <w:numPr>
          <w:ilvl w:val="0"/>
          <w:numId w:val="1"/>
        </w:numPr>
        <w:rPr>
          <w:rFonts w:cstheme="minorHAnsi"/>
          <w:color w:val="000000" w:themeColor="text1"/>
        </w:rPr>
      </w:pPr>
      <w:r w:rsidRPr="00715C26">
        <w:rPr>
          <w:rFonts w:cstheme="minorHAnsi"/>
          <w:color w:val="000000" w:themeColor="text1"/>
        </w:rPr>
        <w:t>Maak eenzelfde soort tabel en bereken hoeveel rente jij in totaal ontvangt.</w:t>
      </w:r>
    </w:p>
    <w:p w14:paraId="1ADED7E1" w14:textId="77777777" w:rsidR="001D00DD" w:rsidRDefault="001D00DD" w:rsidP="001D00DD">
      <w:pPr>
        <w:rPr>
          <w:rFonts w:cstheme="minorHAnsi"/>
          <w:color w:val="000000" w:themeColor="text1"/>
        </w:rPr>
      </w:pPr>
    </w:p>
    <w:p w14:paraId="720C981F" w14:textId="77777777" w:rsidR="001D00DD" w:rsidRDefault="001D00DD" w:rsidP="001D00DD">
      <w:pPr>
        <w:rPr>
          <w:rFonts w:cstheme="minorHAnsi"/>
          <w:color w:val="000000" w:themeColor="text1"/>
        </w:rPr>
      </w:pPr>
      <w:r>
        <w:rPr>
          <w:rFonts w:cstheme="minorHAnsi"/>
          <w:color w:val="000000" w:themeColor="text1"/>
        </w:rPr>
        <w:t xml:space="preserve">Na twee maanden (dus de tweede keer dat jouw vriend 70 euro zou afbetalen) zegt jouw vriend extra geld te hebben verdiend en alvast 50 euro extra te willen terugbetalen. </w:t>
      </w:r>
    </w:p>
    <w:p w14:paraId="6834BEBE" w14:textId="77777777" w:rsidR="001D00DD" w:rsidRDefault="001D00DD" w:rsidP="001D00DD">
      <w:pPr>
        <w:rPr>
          <w:rFonts w:cstheme="minorHAnsi"/>
          <w:color w:val="000000" w:themeColor="text1"/>
        </w:rPr>
      </w:pPr>
    </w:p>
    <w:p w14:paraId="4A866500" w14:textId="77777777" w:rsidR="001D00DD" w:rsidRDefault="001D00DD" w:rsidP="001D00DD">
      <w:pPr>
        <w:pStyle w:val="Lijstalinea"/>
        <w:numPr>
          <w:ilvl w:val="0"/>
          <w:numId w:val="1"/>
        </w:numPr>
        <w:rPr>
          <w:rFonts w:cstheme="minorHAnsi"/>
          <w:color w:val="000000" w:themeColor="text1"/>
        </w:rPr>
      </w:pPr>
      <w:r>
        <w:rPr>
          <w:rFonts w:cstheme="minorHAnsi"/>
          <w:color w:val="000000" w:themeColor="text1"/>
        </w:rPr>
        <w:t xml:space="preserve">Bereken hoeveel rente je nu </w:t>
      </w:r>
      <w:r w:rsidRPr="006707F4">
        <w:rPr>
          <w:rFonts w:cstheme="minorHAnsi"/>
          <w:color w:val="000000" w:themeColor="text1"/>
        </w:rPr>
        <w:t>minde</w:t>
      </w:r>
      <w:r>
        <w:rPr>
          <w:rFonts w:cstheme="minorHAnsi"/>
          <w:color w:val="000000" w:themeColor="text1"/>
        </w:rPr>
        <w:t>r verdient dan bij opgave a.</w:t>
      </w:r>
    </w:p>
    <w:p w14:paraId="20DD9302" w14:textId="77777777" w:rsidR="001D00DD" w:rsidRDefault="001D00DD" w:rsidP="001D00DD">
      <w:pPr>
        <w:rPr>
          <w:rFonts w:cstheme="minorHAnsi"/>
          <w:color w:val="000000" w:themeColor="text1"/>
        </w:rPr>
      </w:pPr>
    </w:p>
    <w:p w14:paraId="6F5D7DAE" w14:textId="77777777" w:rsidR="001D00DD" w:rsidRDefault="001D00DD" w:rsidP="001D00DD">
      <w:pPr>
        <w:rPr>
          <w:rFonts w:cstheme="minorHAnsi"/>
          <w:color w:val="000000" w:themeColor="text1"/>
        </w:rPr>
      </w:pPr>
    </w:p>
    <w:p w14:paraId="70AB60C3" w14:textId="77777777" w:rsidR="001D00DD" w:rsidRDefault="001D00DD" w:rsidP="001D00DD">
      <w:pPr>
        <w:rPr>
          <w:rFonts w:cstheme="minorHAnsi"/>
          <w:color w:val="000000" w:themeColor="text1"/>
        </w:rPr>
      </w:pPr>
      <w:r>
        <w:rPr>
          <w:rFonts w:cstheme="minorHAnsi"/>
          <w:b/>
          <w:bCs/>
          <w:color w:val="000000" w:themeColor="text1"/>
        </w:rPr>
        <w:br w:type="column"/>
      </w:r>
      <w:r>
        <w:rPr>
          <w:rFonts w:cstheme="minorHAnsi"/>
          <w:b/>
          <w:bCs/>
          <w:color w:val="000000" w:themeColor="text1"/>
        </w:rPr>
        <w:lastRenderedPageBreak/>
        <w:t>Opgave 2</w:t>
      </w:r>
      <w:r>
        <w:rPr>
          <w:rFonts w:cstheme="minorHAnsi"/>
          <w:b/>
          <w:bCs/>
          <w:color w:val="000000" w:themeColor="text1"/>
        </w:rPr>
        <w:br/>
      </w:r>
      <w:r>
        <w:rPr>
          <w:rFonts w:cstheme="minorHAnsi"/>
          <w:color w:val="000000" w:themeColor="text1"/>
        </w:rPr>
        <w:t>Bekijk eerst de afbeeldingen hieronder.</w:t>
      </w:r>
    </w:p>
    <w:p w14:paraId="79AC100C" w14:textId="77777777" w:rsidR="001D00DD" w:rsidRPr="00724ED5" w:rsidRDefault="001D00DD" w:rsidP="001D00DD">
      <w:pPr>
        <w:rPr>
          <w:rFonts w:cstheme="minorHAnsi"/>
          <w:color w:val="000000" w:themeColor="text1"/>
        </w:rPr>
      </w:pPr>
      <w:r>
        <w:rPr>
          <w:rFonts w:cstheme="minorHAnsi"/>
          <w:color w:val="000000" w:themeColor="text1"/>
        </w:rPr>
        <w:t xml:space="preserve">In de video werd onderstaande </w:t>
      </w:r>
      <w:r w:rsidRPr="004A26FA">
        <w:rPr>
          <w:rFonts w:cstheme="minorHAnsi"/>
          <w:b/>
          <w:bCs/>
          <w:color w:val="000000" w:themeColor="text1"/>
        </w:rPr>
        <w:t>puntenwolk</w:t>
      </w:r>
      <w:r>
        <w:rPr>
          <w:rFonts w:cstheme="minorHAnsi"/>
          <w:color w:val="000000" w:themeColor="text1"/>
        </w:rPr>
        <w:t xml:space="preserve"> getoond.</w:t>
      </w:r>
    </w:p>
    <w:p w14:paraId="58F09C43" w14:textId="77777777" w:rsidR="001D00DD" w:rsidRDefault="001D00DD" w:rsidP="001D00DD">
      <w:pPr>
        <w:rPr>
          <w:rFonts w:cstheme="minorHAnsi"/>
          <w:color w:val="000000" w:themeColor="text1"/>
        </w:rPr>
      </w:pPr>
      <w:r>
        <w:rPr>
          <w:noProof/>
        </w:rPr>
        <w:drawing>
          <wp:inline distT="0" distB="0" distL="0" distR="0" wp14:anchorId="56362195" wp14:editId="75B334EE">
            <wp:extent cx="4737154" cy="24892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83939" cy="2513784"/>
                    </a:xfrm>
                    <a:prstGeom prst="rect">
                      <a:avLst/>
                    </a:prstGeom>
                  </pic:spPr>
                </pic:pic>
              </a:graphicData>
            </a:graphic>
          </wp:inline>
        </w:drawing>
      </w:r>
    </w:p>
    <w:p w14:paraId="21A79294" w14:textId="77777777" w:rsidR="001D00DD" w:rsidRDefault="001D00DD" w:rsidP="001D00DD">
      <w:pPr>
        <w:rPr>
          <w:rFonts w:cstheme="minorHAnsi"/>
          <w:color w:val="000000" w:themeColor="text1"/>
        </w:rPr>
      </w:pPr>
    </w:p>
    <w:p w14:paraId="34AF023F" w14:textId="77777777" w:rsidR="001D00DD" w:rsidRDefault="001D00DD" w:rsidP="001D00DD">
      <w:pPr>
        <w:rPr>
          <w:rFonts w:cstheme="minorHAnsi"/>
          <w:color w:val="000000" w:themeColor="text1"/>
        </w:rPr>
      </w:pPr>
      <w:r>
        <w:rPr>
          <w:rFonts w:cstheme="minorHAnsi"/>
          <w:color w:val="000000" w:themeColor="text1"/>
        </w:rPr>
        <w:t xml:space="preserve">Op basis van de </w:t>
      </w:r>
      <w:r w:rsidRPr="004A26FA">
        <w:rPr>
          <w:rFonts w:cstheme="minorHAnsi"/>
          <w:color w:val="000000" w:themeColor="text1"/>
        </w:rPr>
        <w:t>puntenwolk</w:t>
      </w:r>
      <w:r>
        <w:rPr>
          <w:rFonts w:cstheme="minorHAnsi"/>
          <w:color w:val="000000" w:themeColor="text1"/>
        </w:rPr>
        <w:t xml:space="preserve"> werd onderstaande</w:t>
      </w:r>
      <w:r w:rsidRPr="004A26FA">
        <w:rPr>
          <w:rFonts w:cstheme="minorHAnsi"/>
          <w:b/>
          <w:bCs/>
          <w:color w:val="000000" w:themeColor="text1"/>
        </w:rPr>
        <w:t xml:space="preserve"> lijndiagram</w:t>
      </w:r>
      <w:r>
        <w:rPr>
          <w:rFonts w:cstheme="minorHAnsi"/>
          <w:color w:val="000000" w:themeColor="text1"/>
        </w:rPr>
        <w:t xml:space="preserve"> gemaakt. </w:t>
      </w:r>
    </w:p>
    <w:p w14:paraId="38F5F37E" w14:textId="77777777" w:rsidR="001D00DD" w:rsidRDefault="001D00DD" w:rsidP="001D00DD">
      <w:pPr>
        <w:rPr>
          <w:rFonts w:cstheme="minorHAnsi"/>
          <w:color w:val="000000" w:themeColor="text1"/>
        </w:rPr>
      </w:pPr>
      <w:r>
        <w:rPr>
          <w:rFonts w:asciiTheme="majorHAnsi" w:hAnsiTheme="majorHAnsi"/>
          <w:noProof/>
          <w:lang w:eastAsia="zh-CN"/>
        </w:rPr>
        <w:drawing>
          <wp:inline distT="0" distB="0" distL="0" distR="0" wp14:anchorId="77028C90" wp14:editId="37D76520">
            <wp:extent cx="4737100" cy="2504837"/>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21689" cy="2549565"/>
                    </a:xfrm>
                    <a:prstGeom prst="rect">
                      <a:avLst/>
                    </a:prstGeom>
                  </pic:spPr>
                </pic:pic>
              </a:graphicData>
            </a:graphic>
          </wp:inline>
        </w:drawing>
      </w:r>
      <w:r>
        <w:rPr>
          <w:rFonts w:cstheme="minorHAnsi"/>
          <w:color w:val="000000" w:themeColor="text1"/>
        </w:rPr>
        <w:br/>
      </w:r>
    </w:p>
    <w:p w14:paraId="4E8B02FD" w14:textId="77777777" w:rsidR="001D00DD" w:rsidRDefault="001D00DD" w:rsidP="001D00DD">
      <w:pPr>
        <w:rPr>
          <w:rFonts w:cstheme="minorHAnsi"/>
          <w:color w:val="000000" w:themeColor="text1"/>
        </w:rPr>
      </w:pPr>
      <w:r>
        <w:rPr>
          <w:rFonts w:cstheme="minorHAnsi"/>
          <w:color w:val="000000" w:themeColor="text1"/>
        </w:rPr>
        <w:t xml:space="preserve">Bij deze grafiek kan ook een </w:t>
      </w:r>
      <w:r>
        <w:rPr>
          <w:rFonts w:cstheme="minorHAnsi"/>
          <w:b/>
          <w:bCs/>
          <w:color w:val="000000" w:themeColor="text1"/>
        </w:rPr>
        <w:t>trendlijn</w:t>
      </w:r>
      <w:r>
        <w:rPr>
          <w:rFonts w:cstheme="minorHAnsi"/>
          <w:color w:val="000000" w:themeColor="text1"/>
        </w:rPr>
        <w:t xml:space="preserve"> worden gemaakt.</w:t>
      </w:r>
    </w:p>
    <w:p w14:paraId="45FE720F" w14:textId="77777777" w:rsidR="001D00DD" w:rsidRPr="00715C26" w:rsidRDefault="001D00DD" w:rsidP="001D00DD">
      <w:pPr>
        <w:rPr>
          <w:rFonts w:cstheme="minorHAnsi"/>
          <w:color w:val="000000" w:themeColor="text1"/>
        </w:rPr>
      </w:pPr>
      <w:r>
        <w:rPr>
          <w:rFonts w:cstheme="minorHAnsi"/>
          <w:noProof/>
          <w:color w:val="000000" w:themeColor="text1"/>
        </w:rPr>
        <w:drawing>
          <wp:inline distT="0" distB="0" distL="0" distR="0" wp14:anchorId="5D4F5D5B" wp14:editId="48BD5901">
            <wp:extent cx="4737100" cy="249282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71646" cy="2511004"/>
                    </a:xfrm>
                    <a:prstGeom prst="rect">
                      <a:avLst/>
                    </a:prstGeom>
                  </pic:spPr>
                </pic:pic>
              </a:graphicData>
            </a:graphic>
          </wp:inline>
        </w:drawing>
      </w:r>
    </w:p>
    <w:p w14:paraId="4D6A9499" w14:textId="77777777" w:rsidR="001D00DD" w:rsidRDefault="001D00DD" w:rsidP="001D00DD">
      <w:pPr>
        <w:pStyle w:val="Lijstalinea"/>
        <w:numPr>
          <w:ilvl w:val="0"/>
          <w:numId w:val="2"/>
        </w:numPr>
        <w:rPr>
          <w:rFonts w:cstheme="minorHAnsi"/>
          <w:color w:val="000000" w:themeColor="text1"/>
        </w:rPr>
      </w:pPr>
      <w:r>
        <w:rPr>
          <w:rFonts w:cstheme="minorHAnsi"/>
          <w:color w:val="000000" w:themeColor="text1"/>
        </w:rPr>
        <w:lastRenderedPageBreak/>
        <w:t>Leg uit wat je op de horizontale as en wat je op de verticale as kunt aflezen bij de puntenwolk.</w:t>
      </w:r>
    </w:p>
    <w:p w14:paraId="0CD381AF" w14:textId="77777777" w:rsidR="001D00DD" w:rsidRPr="00CF5513" w:rsidRDefault="001D00DD" w:rsidP="001D00DD">
      <w:pPr>
        <w:pStyle w:val="Lijstalinea"/>
        <w:numPr>
          <w:ilvl w:val="0"/>
          <w:numId w:val="2"/>
        </w:numPr>
        <w:rPr>
          <w:rFonts w:cstheme="minorHAnsi"/>
          <w:color w:val="000000" w:themeColor="text1"/>
        </w:rPr>
      </w:pPr>
      <w:r>
        <w:rPr>
          <w:rFonts w:cstheme="minorHAnsi"/>
          <w:color w:val="000000" w:themeColor="text1"/>
        </w:rPr>
        <w:t>Wat betekent één punt in de puntenwolk?</w:t>
      </w:r>
    </w:p>
    <w:p w14:paraId="2922D0B8" w14:textId="77777777" w:rsidR="001D00DD" w:rsidRDefault="001D00DD" w:rsidP="001D00DD">
      <w:pPr>
        <w:pStyle w:val="Lijstalinea"/>
        <w:numPr>
          <w:ilvl w:val="0"/>
          <w:numId w:val="2"/>
        </w:numPr>
        <w:rPr>
          <w:rFonts w:cstheme="minorHAnsi"/>
          <w:color w:val="000000" w:themeColor="text1"/>
        </w:rPr>
      </w:pPr>
      <w:r>
        <w:rPr>
          <w:rFonts w:cstheme="minorHAnsi"/>
          <w:color w:val="000000" w:themeColor="text1"/>
        </w:rPr>
        <w:t>Wat is het voordeel van het lijndiagram ten opzichte van de puntenwolk? En andersom?</w:t>
      </w:r>
    </w:p>
    <w:p w14:paraId="37ADFAE3" w14:textId="77777777" w:rsidR="001D00DD" w:rsidRDefault="001D00DD" w:rsidP="001D00DD">
      <w:pPr>
        <w:rPr>
          <w:rFonts w:cstheme="minorHAnsi"/>
          <w:color w:val="000000" w:themeColor="text1"/>
        </w:rPr>
      </w:pPr>
    </w:p>
    <w:p w14:paraId="287E9A5A" w14:textId="77777777" w:rsidR="001D00DD" w:rsidRPr="00E80F0C" w:rsidRDefault="001D00DD" w:rsidP="001D00DD">
      <w:pPr>
        <w:rPr>
          <w:rFonts w:cstheme="minorHAnsi"/>
          <w:color w:val="000000" w:themeColor="text1"/>
        </w:rPr>
      </w:pPr>
      <w:r>
        <w:rPr>
          <w:rFonts w:cstheme="minorHAnsi"/>
          <w:color w:val="000000" w:themeColor="text1"/>
        </w:rPr>
        <w:t xml:space="preserve">Met behulp van de trendlijn kun je aflezen dat het gemiddelde percentage in april 2019 ongeveer 0,51% was en in oktober 2021 ongeveer 0,69%. </w:t>
      </w:r>
    </w:p>
    <w:p w14:paraId="1BF437E7" w14:textId="77777777" w:rsidR="001D00DD" w:rsidRDefault="001D00DD" w:rsidP="001D00DD">
      <w:pPr>
        <w:pStyle w:val="Lijstalinea"/>
        <w:numPr>
          <w:ilvl w:val="0"/>
          <w:numId w:val="2"/>
        </w:numPr>
        <w:rPr>
          <w:rFonts w:cstheme="minorHAnsi"/>
          <w:color w:val="000000" w:themeColor="text1"/>
        </w:rPr>
      </w:pPr>
      <w:r>
        <w:rPr>
          <w:rFonts w:cstheme="minorHAnsi"/>
          <w:color w:val="000000" w:themeColor="text1"/>
        </w:rPr>
        <w:t>Voorspel met behulp deze gegevens welk percentage van de nog uitstaande hypotheek een klant gemiddeld extra aflost in januari 2023.</w:t>
      </w:r>
    </w:p>
    <w:p w14:paraId="03115E28" w14:textId="77777777" w:rsidR="001D00DD" w:rsidRDefault="001D00DD" w:rsidP="001D00DD">
      <w:pPr>
        <w:rPr>
          <w:b/>
          <w:bCs/>
          <w:sz w:val="28"/>
          <w:szCs w:val="28"/>
        </w:rPr>
      </w:pPr>
      <w:r>
        <w:rPr>
          <w:b/>
          <w:bCs/>
          <w:sz w:val="28"/>
          <w:szCs w:val="28"/>
        </w:rPr>
        <w:br w:type="column"/>
      </w:r>
      <w:r>
        <w:rPr>
          <w:b/>
          <w:bCs/>
          <w:sz w:val="28"/>
          <w:szCs w:val="28"/>
        </w:rPr>
        <w:lastRenderedPageBreak/>
        <w:t>Uitwerkingen</w:t>
      </w:r>
    </w:p>
    <w:p w14:paraId="4C55D1B6" w14:textId="77777777" w:rsidR="001D00DD" w:rsidRDefault="001D00DD" w:rsidP="001D00DD">
      <w:pPr>
        <w:rPr>
          <w:sz w:val="28"/>
          <w:szCs w:val="28"/>
        </w:rPr>
      </w:pPr>
    </w:p>
    <w:p w14:paraId="135B2144" w14:textId="77777777" w:rsidR="001D00DD" w:rsidRDefault="001D00DD" w:rsidP="001D00DD">
      <w:pPr>
        <w:rPr>
          <w:b/>
          <w:bCs/>
        </w:rPr>
      </w:pPr>
      <w:r>
        <w:rPr>
          <w:b/>
          <w:bCs/>
        </w:rPr>
        <w:t>Opgave 1</w:t>
      </w:r>
    </w:p>
    <w:p w14:paraId="2A17F8A2" w14:textId="77777777" w:rsidR="001D00DD" w:rsidRPr="006707F4" w:rsidRDefault="001D00DD" w:rsidP="001D00DD">
      <w:pPr>
        <w:pStyle w:val="Lijstalinea"/>
        <w:numPr>
          <w:ilvl w:val="0"/>
          <w:numId w:val="3"/>
        </w:numPr>
        <w:rPr>
          <w:b/>
          <w:bCs/>
        </w:rPr>
      </w:pPr>
      <w:r>
        <w:rPr>
          <w:b/>
          <w:bCs/>
        </w:rPr>
        <w:br/>
      </w:r>
    </w:p>
    <w:tbl>
      <w:tblPr>
        <w:tblStyle w:val="Tabelraster"/>
        <w:tblW w:w="0" w:type="auto"/>
        <w:tblLook w:val="04A0" w:firstRow="1" w:lastRow="0" w:firstColumn="1" w:lastColumn="0" w:noHBand="0" w:noVBand="1"/>
      </w:tblPr>
      <w:tblGrid>
        <w:gridCol w:w="921"/>
        <w:gridCol w:w="1731"/>
        <w:gridCol w:w="1650"/>
      </w:tblGrid>
      <w:tr w:rsidR="001D00DD" w:rsidRPr="00AD4D0D" w14:paraId="40D9B97D" w14:textId="77777777" w:rsidTr="00CA17EC">
        <w:tc>
          <w:tcPr>
            <w:tcW w:w="921" w:type="dxa"/>
          </w:tcPr>
          <w:p w14:paraId="74AA2AE7" w14:textId="77777777" w:rsidR="001D00DD" w:rsidRPr="00AD4D0D" w:rsidRDefault="001D00DD" w:rsidP="00CA17EC">
            <w:pPr>
              <w:rPr>
                <w:rFonts w:cstheme="minorHAnsi"/>
                <w:b/>
                <w:bCs/>
                <w:color w:val="000000" w:themeColor="text1"/>
              </w:rPr>
            </w:pPr>
            <w:r w:rsidRPr="00AD4D0D">
              <w:rPr>
                <w:rFonts w:cstheme="minorHAnsi"/>
                <w:b/>
                <w:bCs/>
                <w:color w:val="000000" w:themeColor="text1"/>
              </w:rPr>
              <w:t>Maand</w:t>
            </w:r>
          </w:p>
        </w:tc>
        <w:tc>
          <w:tcPr>
            <w:tcW w:w="1731" w:type="dxa"/>
          </w:tcPr>
          <w:p w14:paraId="3F3CC7C5"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Geleend bedrag in euro’s</w:t>
            </w:r>
          </w:p>
        </w:tc>
        <w:tc>
          <w:tcPr>
            <w:tcW w:w="1650" w:type="dxa"/>
          </w:tcPr>
          <w:p w14:paraId="19C8A11E"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Rente in euro’s (10%)</w:t>
            </w:r>
          </w:p>
        </w:tc>
      </w:tr>
      <w:tr w:rsidR="001D00DD" w:rsidRPr="00AD4D0D" w14:paraId="426DAEE3" w14:textId="77777777" w:rsidTr="00CA17EC">
        <w:tc>
          <w:tcPr>
            <w:tcW w:w="921" w:type="dxa"/>
          </w:tcPr>
          <w:p w14:paraId="7BADD616"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0</w:t>
            </w:r>
          </w:p>
        </w:tc>
        <w:tc>
          <w:tcPr>
            <w:tcW w:w="1731" w:type="dxa"/>
          </w:tcPr>
          <w:p w14:paraId="56FAF67D" w14:textId="77777777" w:rsidR="001D00DD" w:rsidRPr="00AD4D0D" w:rsidRDefault="001D00DD" w:rsidP="00CA17EC">
            <w:pPr>
              <w:jc w:val="center"/>
              <w:rPr>
                <w:rFonts w:cstheme="minorHAnsi"/>
                <w:color w:val="000000" w:themeColor="text1"/>
              </w:rPr>
            </w:pPr>
            <w:r>
              <w:rPr>
                <w:rFonts w:cstheme="minorHAnsi"/>
                <w:color w:val="000000" w:themeColor="text1"/>
              </w:rPr>
              <w:t>350</w:t>
            </w:r>
          </w:p>
        </w:tc>
        <w:tc>
          <w:tcPr>
            <w:tcW w:w="1650" w:type="dxa"/>
          </w:tcPr>
          <w:p w14:paraId="74CEF3D9" w14:textId="77777777" w:rsidR="001D00DD" w:rsidRPr="00AD4D0D" w:rsidRDefault="001D00DD" w:rsidP="00CA17EC">
            <w:pPr>
              <w:jc w:val="center"/>
              <w:rPr>
                <w:rFonts w:cstheme="minorHAnsi"/>
                <w:color w:val="000000" w:themeColor="text1"/>
              </w:rPr>
            </w:pPr>
            <w:r>
              <w:rPr>
                <w:rFonts w:cstheme="minorHAnsi"/>
                <w:color w:val="000000" w:themeColor="text1"/>
              </w:rPr>
              <w:t>28</w:t>
            </w:r>
          </w:p>
        </w:tc>
      </w:tr>
      <w:tr w:rsidR="001D00DD" w:rsidRPr="00AD4D0D" w14:paraId="5AE0DEE9" w14:textId="77777777" w:rsidTr="00CA17EC">
        <w:tc>
          <w:tcPr>
            <w:tcW w:w="921" w:type="dxa"/>
          </w:tcPr>
          <w:p w14:paraId="04DB1967"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1</w:t>
            </w:r>
          </w:p>
        </w:tc>
        <w:tc>
          <w:tcPr>
            <w:tcW w:w="1731" w:type="dxa"/>
          </w:tcPr>
          <w:p w14:paraId="646A3D36" w14:textId="77777777" w:rsidR="001D00DD" w:rsidRPr="00AD4D0D" w:rsidRDefault="001D00DD" w:rsidP="00CA17EC">
            <w:pPr>
              <w:jc w:val="center"/>
              <w:rPr>
                <w:rFonts w:cstheme="minorHAnsi"/>
                <w:color w:val="000000" w:themeColor="text1"/>
              </w:rPr>
            </w:pPr>
            <w:r>
              <w:rPr>
                <w:rFonts w:cstheme="minorHAnsi"/>
                <w:color w:val="000000" w:themeColor="text1"/>
              </w:rPr>
              <w:t>280</w:t>
            </w:r>
          </w:p>
        </w:tc>
        <w:tc>
          <w:tcPr>
            <w:tcW w:w="1650" w:type="dxa"/>
          </w:tcPr>
          <w:p w14:paraId="5ABB34AE" w14:textId="77777777" w:rsidR="001D00DD" w:rsidRPr="00AD4D0D" w:rsidRDefault="001D00DD" w:rsidP="00CA17EC">
            <w:pPr>
              <w:jc w:val="center"/>
              <w:rPr>
                <w:rFonts w:cstheme="minorHAnsi"/>
                <w:color w:val="000000" w:themeColor="text1"/>
              </w:rPr>
            </w:pPr>
            <w:r>
              <w:rPr>
                <w:rFonts w:cstheme="minorHAnsi"/>
                <w:color w:val="000000" w:themeColor="text1"/>
              </w:rPr>
              <w:t>22,40</w:t>
            </w:r>
          </w:p>
        </w:tc>
      </w:tr>
      <w:tr w:rsidR="001D00DD" w:rsidRPr="00AD4D0D" w14:paraId="705C9850" w14:textId="77777777" w:rsidTr="00CA17EC">
        <w:tc>
          <w:tcPr>
            <w:tcW w:w="921" w:type="dxa"/>
          </w:tcPr>
          <w:p w14:paraId="7FD47977"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2</w:t>
            </w:r>
          </w:p>
        </w:tc>
        <w:tc>
          <w:tcPr>
            <w:tcW w:w="1731" w:type="dxa"/>
          </w:tcPr>
          <w:p w14:paraId="1544CEDB" w14:textId="77777777" w:rsidR="001D00DD" w:rsidRPr="00AD4D0D" w:rsidRDefault="001D00DD" w:rsidP="00CA17EC">
            <w:pPr>
              <w:jc w:val="center"/>
              <w:rPr>
                <w:rFonts w:cstheme="minorHAnsi"/>
                <w:color w:val="000000" w:themeColor="text1"/>
              </w:rPr>
            </w:pPr>
            <w:r>
              <w:rPr>
                <w:rFonts w:cstheme="minorHAnsi"/>
                <w:color w:val="000000" w:themeColor="text1"/>
              </w:rPr>
              <w:t>210</w:t>
            </w:r>
          </w:p>
        </w:tc>
        <w:tc>
          <w:tcPr>
            <w:tcW w:w="1650" w:type="dxa"/>
          </w:tcPr>
          <w:p w14:paraId="0BC06E85" w14:textId="77777777" w:rsidR="001D00DD" w:rsidRPr="00AD4D0D" w:rsidRDefault="001D00DD" w:rsidP="00CA17EC">
            <w:pPr>
              <w:jc w:val="center"/>
              <w:rPr>
                <w:rFonts w:cstheme="minorHAnsi"/>
                <w:color w:val="000000" w:themeColor="text1"/>
              </w:rPr>
            </w:pPr>
            <w:r>
              <w:rPr>
                <w:rFonts w:cstheme="minorHAnsi"/>
                <w:color w:val="000000" w:themeColor="text1"/>
              </w:rPr>
              <w:t>16,80</w:t>
            </w:r>
          </w:p>
        </w:tc>
      </w:tr>
      <w:tr w:rsidR="001D00DD" w:rsidRPr="00AD4D0D" w14:paraId="208B35E7" w14:textId="77777777" w:rsidTr="00CA17EC">
        <w:tc>
          <w:tcPr>
            <w:tcW w:w="921" w:type="dxa"/>
          </w:tcPr>
          <w:p w14:paraId="2B4C3784"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3</w:t>
            </w:r>
          </w:p>
        </w:tc>
        <w:tc>
          <w:tcPr>
            <w:tcW w:w="1731" w:type="dxa"/>
          </w:tcPr>
          <w:p w14:paraId="25FA7F92" w14:textId="77777777" w:rsidR="001D00DD" w:rsidRPr="00AD4D0D" w:rsidRDefault="001D00DD" w:rsidP="00CA17EC">
            <w:pPr>
              <w:jc w:val="center"/>
              <w:rPr>
                <w:rFonts w:cstheme="minorHAnsi"/>
                <w:color w:val="000000" w:themeColor="text1"/>
              </w:rPr>
            </w:pPr>
            <w:r>
              <w:rPr>
                <w:rFonts w:cstheme="minorHAnsi"/>
                <w:color w:val="000000" w:themeColor="text1"/>
              </w:rPr>
              <w:t>140</w:t>
            </w:r>
          </w:p>
        </w:tc>
        <w:tc>
          <w:tcPr>
            <w:tcW w:w="1650" w:type="dxa"/>
          </w:tcPr>
          <w:p w14:paraId="15FCDBDC" w14:textId="77777777" w:rsidR="001D00DD" w:rsidRPr="00AD4D0D" w:rsidRDefault="001D00DD" w:rsidP="00CA17EC">
            <w:pPr>
              <w:jc w:val="center"/>
              <w:rPr>
                <w:rFonts w:cstheme="minorHAnsi"/>
                <w:color w:val="000000" w:themeColor="text1"/>
              </w:rPr>
            </w:pPr>
            <w:r>
              <w:rPr>
                <w:rFonts w:cstheme="minorHAnsi"/>
                <w:color w:val="000000" w:themeColor="text1"/>
              </w:rPr>
              <w:t>11,20</w:t>
            </w:r>
          </w:p>
        </w:tc>
      </w:tr>
      <w:tr w:rsidR="001D00DD" w:rsidRPr="00AD4D0D" w14:paraId="388B8BD5" w14:textId="77777777" w:rsidTr="00CA17EC">
        <w:tc>
          <w:tcPr>
            <w:tcW w:w="921" w:type="dxa"/>
          </w:tcPr>
          <w:p w14:paraId="179FB47D"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4</w:t>
            </w:r>
          </w:p>
        </w:tc>
        <w:tc>
          <w:tcPr>
            <w:tcW w:w="1731" w:type="dxa"/>
          </w:tcPr>
          <w:p w14:paraId="64DBE385" w14:textId="77777777" w:rsidR="001D00DD" w:rsidRPr="00AD4D0D" w:rsidRDefault="001D00DD" w:rsidP="00CA17EC">
            <w:pPr>
              <w:jc w:val="center"/>
              <w:rPr>
                <w:rFonts w:cstheme="minorHAnsi"/>
                <w:color w:val="000000" w:themeColor="text1"/>
              </w:rPr>
            </w:pPr>
            <w:r>
              <w:rPr>
                <w:rFonts w:cstheme="minorHAnsi"/>
                <w:color w:val="000000" w:themeColor="text1"/>
              </w:rPr>
              <w:t>70</w:t>
            </w:r>
          </w:p>
        </w:tc>
        <w:tc>
          <w:tcPr>
            <w:tcW w:w="1650" w:type="dxa"/>
          </w:tcPr>
          <w:p w14:paraId="62B4436D" w14:textId="77777777" w:rsidR="001D00DD" w:rsidRPr="00AD4D0D" w:rsidRDefault="001D00DD" w:rsidP="00CA17EC">
            <w:pPr>
              <w:jc w:val="center"/>
              <w:rPr>
                <w:rFonts w:cstheme="minorHAnsi"/>
                <w:color w:val="000000" w:themeColor="text1"/>
              </w:rPr>
            </w:pPr>
            <w:r>
              <w:rPr>
                <w:rFonts w:cstheme="minorHAnsi"/>
                <w:color w:val="000000" w:themeColor="text1"/>
              </w:rPr>
              <w:t>5,60</w:t>
            </w:r>
          </w:p>
        </w:tc>
      </w:tr>
      <w:tr w:rsidR="001D00DD" w:rsidRPr="00AD4D0D" w14:paraId="5090B2B4" w14:textId="77777777" w:rsidTr="00CA17EC">
        <w:tc>
          <w:tcPr>
            <w:tcW w:w="921" w:type="dxa"/>
          </w:tcPr>
          <w:p w14:paraId="5C803F0C" w14:textId="77777777" w:rsidR="001D00DD" w:rsidRPr="00AD4D0D" w:rsidRDefault="001D00DD" w:rsidP="00CA17EC">
            <w:pPr>
              <w:jc w:val="center"/>
              <w:rPr>
                <w:rFonts w:cstheme="minorHAnsi"/>
                <w:b/>
                <w:bCs/>
                <w:color w:val="000000" w:themeColor="text1"/>
              </w:rPr>
            </w:pPr>
            <w:r>
              <w:rPr>
                <w:rFonts w:cstheme="minorHAnsi"/>
                <w:b/>
                <w:bCs/>
                <w:color w:val="000000" w:themeColor="text1"/>
              </w:rPr>
              <w:t>5</w:t>
            </w:r>
          </w:p>
        </w:tc>
        <w:tc>
          <w:tcPr>
            <w:tcW w:w="1731" w:type="dxa"/>
          </w:tcPr>
          <w:p w14:paraId="3EFF92F1" w14:textId="77777777" w:rsidR="001D00DD" w:rsidRDefault="001D00DD" w:rsidP="00CA17EC">
            <w:pPr>
              <w:jc w:val="center"/>
              <w:rPr>
                <w:rFonts w:cstheme="minorHAnsi"/>
                <w:color w:val="000000" w:themeColor="text1"/>
              </w:rPr>
            </w:pPr>
            <w:r>
              <w:rPr>
                <w:rFonts w:cstheme="minorHAnsi"/>
                <w:color w:val="000000" w:themeColor="text1"/>
              </w:rPr>
              <w:t>0</w:t>
            </w:r>
          </w:p>
        </w:tc>
        <w:tc>
          <w:tcPr>
            <w:tcW w:w="1650" w:type="dxa"/>
          </w:tcPr>
          <w:p w14:paraId="6DB4EA62" w14:textId="77777777" w:rsidR="001D00DD" w:rsidRPr="00AD4D0D" w:rsidRDefault="001D00DD" w:rsidP="00CA17EC">
            <w:pPr>
              <w:jc w:val="center"/>
              <w:rPr>
                <w:rFonts w:cstheme="minorHAnsi"/>
                <w:color w:val="000000" w:themeColor="text1"/>
              </w:rPr>
            </w:pPr>
            <w:r>
              <w:rPr>
                <w:rFonts w:cstheme="minorHAnsi"/>
                <w:color w:val="000000" w:themeColor="text1"/>
              </w:rPr>
              <w:t>0</w:t>
            </w:r>
          </w:p>
        </w:tc>
      </w:tr>
    </w:tbl>
    <w:p w14:paraId="5A247C08" w14:textId="77777777" w:rsidR="001D00DD" w:rsidRDefault="001D00DD" w:rsidP="001D00DD">
      <w:pPr>
        <w:rPr>
          <w:rFonts w:cstheme="minorHAnsi"/>
          <w:color w:val="000000" w:themeColor="text1"/>
        </w:rPr>
      </w:pPr>
    </w:p>
    <w:p w14:paraId="44B7142D" w14:textId="77777777" w:rsidR="001D00DD" w:rsidRPr="00AD4D0D" w:rsidRDefault="001D00DD" w:rsidP="001D00DD">
      <w:pPr>
        <w:rPr>
          <w:rFonts w:cstheme="minorHAnsi"/>
          <w:color w:val="000000" w:themeColor="text1"/>
        </w:rPr>
      </w:pPr>
      <w:r>
        <w:rPr>
          <w:rFonts w:cstheme="minorHAnsi"/>
          <w:color w:val="000000" w:themeColor="text1"/>
        </w:rPr>
        <w:t>In totaal ontvang je dan 28 + 22,40 + 16,80 + 11,20 + 5,60 = 84 euro rente.</w:t>
      </w:r>
    </w:p>
    <w:p w14:paraId="3E8DD0F3" w14:textId="77777777" w:rsidR="001D00DD" w:rsidRDefault="001D00DD" w:rsidP="001D00DD">
      <w:pPr>
        <w:rPr>
          <w:rFonts w:cstheme="minorHAnsi"/>
          <w:color w:val="000000" w:themeColor="text1"/>
        </w:rPr>
      </w:pPr>
    </w:p>
    <w:p w14:paraId="6195C282" w14:textId="77777777" w:rsidR="001D00DD" w:rsidRDefault="001D00DD" w:rsidP="001D00DD">
      <w:pPr>
        <w:pStyle w:val="Lijstalinea"/>
        <w:numPr>
          <w:ilvl w:val="0"/>
          <w:numId w:val="3"/>
        </w:numPr>
        <w:rPr>
          <w:b/>
          <w:bCs/>
        </w:rPr>
      </w:pPr>
    </w:p>
    <w:tbl>
      <w:tblPr>
        <w:tblStyle w:val="Tabelraster"/>
        <w:tblW w:w="0" w:type="auto"/>
        <w:tblLook w:val="04A0" w:firstRow="1" w:lastRow="0" w:firstColumn="1" w:lastColumn="0" w:noHBand="0" w:noVBand="1"/>
      </w:tblPr>
      <w:tblGrid>
        <w:gridCol w:w="921"/>
        <w:gridCol w:w="1731"/>
        <w:gridCol w:w="1650"/>
      </w:tblGrid>
      <w:tr w:rsidR="001D00DD" w:rsidRPr="00AD4D0D" w14:paraId="6118D979" w14:textId="77777777" w:rsidTr="00CA17EC">
        <w:tc>
          <w:tcPr>
            <w:tcW w:w="921" w:type="dxa"/>
          </w:tcPr>
          <w:p w14:paraId="4953D2F6" w14:textId="77777777" w:rsidR="001D00DD" w:rsidRPr="00AD4D0D" w:rsidRDefault="001D00DD" w:rsidP="00CA17EC">
            <w:pPr>
              <w:rPr>
                <w:rFonts w:cstheme="minorHAnsi"/>
                <w:b/>
                <w:bCs/>
                <w:color w:val="000000" w:themeColor="text1"/>
              </w:rPr>
            </w:pPr>
            <w:r w:rsidRPr="00AD4D0D">
              <w:rPr>
                <w:rFonts w:cstheme="minorHAnsi"/>
                <w:b/>
                <w:bCs/>
                <w:color w:val="000000" w:themeColor="text1"/>
              </w:rPr>
              <w:t>Maand</w:t>
            </w:r>
          </w:p>
        </w:tc>
        <w:tc>
          <w:tcPr>
            <w:tcW w:w="1731" w:type="dxa"/>
          </w:tcPr>
          <w:p w14:paraId="2FD10A20"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Geleend bedrag in euro’s</w:t>
            </w:r>
          </w:p>
        </w:tc>
        <w:tc>
          <w:tcPr>
            <w:tcW w:w="1650" w:type="dxa"/>
          </w:tcPr>
          <w:p w14:paraId="017E308A"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Rente in euro’s (10%)</w:t>
            </w:r>
          </w:p>
        </w:tc>
      </w:tr>
      <w:tr w:rsidR="001D00DD" w:rsidRPr="00AD4D0D" w14:paraId="237AD213" w14:textId="77777777" w:rsidTr="00CA17EC">
        <w:tc>
          <w:tcPr>
            <w:tcW w:w="921" w:type="dxa"/>
          </w:tcPr>
          <w:p w14:paraId="115BF1C5"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0</w:t>
            </w:r>
          </w:p>
        </w:tc>
        <w:tc>
          <w:tcPr>
            <w:tcW w:w="1731" w:type="dxa"/>
          </w:tcPr>
          <w:p w14:paraId="0F56C658" w14:textId="77777777" w:rsidR="001D00DD" w:rsidRPr="00AD4D0D" w:rsidRDefault="001D00DD" w:rsidP="00CA17EC">
            <w:pPr>
              <w:jc w:val="center"/>
              <w:rPr>
                <w:rFonts w:cstheme="minorHAnsi"/>
                <w:color w:val="000000" w:themeColor="text1"/>
              </w:rPr>
            </w:pPr>
            <w:r>
              <w:rPr>
                <w:rFonts w:cstheme="minorHAnsi"/>
                <w:color w:val="000000" w:themeColor="text1"/>
              </w:rPr>
              <w:t>350</w:t>
            </w:r>
          </w:p>
        </w:tc>
        <w:tc>
          <w:tcPr>
            <w:tcW w:w="1650" w:type="dxa"/>
          </w:tcPr>
          <w:p w14:paraId="0F03E527" w14:textId="77777777" w:rsidR="001D00DD" w:rsidRPr="00AD4D0D" w:rsidRDefault="001D00DD" w:rsidP="00CA17EC">
            <w:pPr>
              <w:jc w:val="center"/>
              <w:rPr>
                <w:rFonts w:cstheme="minorHAnsi"/>
                <w:color w:val="000000" w:themeColor="text1"/>
              </w:rPr>
            </w:pPr>
            <w:r>
              <w:rPr>
                <w:rFonts w:cstheme="minorHAnsi"/>
                <w:color w:val="000000" w:themeColor="text1"/>
              </w:rPr>
              <w:t>28</w:t>
            </w:r>
          </w:p>
        </w:tc>
      </w:tr>
      <w:tr w:rsidR="001D00DD" w:rsidRPr="00AD4D0D" w14:paraId="403F5016" w14:textId="77777777" w:rsidTr="00CA17EC">
        <w:tc>
          <w:tcPr>
            <w:tcW w:w="921" w:type="dxa"/>
          </w:tcPr>
          <w:p w14:paraId="39D9F2A0"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1</w:t>
            </w:r>
          </w:p>
        </w:tc>
        <w:tc>
          <w:tcPr>
            <w:tcW w:w="1731" w:type="dxa"/>
          </w:tcPr>
          <w:p w14:paraId="793DC827" w14:textId="77777777" w:rsidR="001D00DD" w:rsidRPr="00AD4D0D" w:rsidRDefault="001D00DD" w:rsidP="00CA17EC">
            <w:pPr>
              <w:jc w:val="center"/>
              <w:rPr>
                <w:rFonts w:cstheme="minorHAnsi"/>
                <w:color w:val="000000" w:themeColor="text1"/>
              </w:rPr>
            </w:pPr>
            <w:r>
              <w:rPr>
                <w:rFonts w:cstheme="minorHAnsi"/>
                <w:color w:val="000000" w:themeColor="text1"/>
              </w:rPr>
              <w:t>280</w:t>
            </w:r>
          </w:p>
        </w:tc>
        <w:tc>
          <w:tcPr>
            <w:tcW w:w="1650" w:type="dxa"/>
          </w:tcPr>
          <w:p w14:paraId="52346CD0" w14:textId="77777777" w:rsidR="001D00DD" w:rsidRPr="00AD4D0D" w:rsidRDefault="001D00DD" w:rsidP="00CA17EC">
            <w:pPr>
              <w:jc w:val="center"/>
              <w:rPr>
                <w:rFonts w:cstheme="minorHAnsi"/>
                <w:color w:val="000000" w:themeColor="text1"/>
              </w:rPr>
            </w:pPr>
            <w:r>
              <w:rPr>
                <w:rFonts w:cstheme="minorHAnsi"/>
                <w:color w:val="000000" w:themeColor="text1"/>
              </w:rPr>
              <w:t>22,40</w:t>
            </w:r>
          </w:p>
        </w:tc>
      </w:tr>
      <w:tr w:rsidR="001D00DD" w:rsidRPr="00AD4D0D" w14:paraId="22CE091D" w14:textId="77777777" w:rsidTr="00CA17EC">
        <w:tc>
          <w:tcPr>
            <w:tcW w:w="921" w:type="dxa"/>
          </w:tcPr>
          <w:p w14:paraId="57F044BE"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2</w:t>
            </w:r>
          </w:p>
        </w:tc>
        <w:tc>
          <w:tcPr>
            <w:tcW w:w="1731" w:type="dxa"/>
          </w:tcPr>
          <w:p w14:paraId="378A0451" w14:textId="77777777" w:rsidR="001D00DD" w:rsidRPr="00AD4D0D" w:rsidRDefault="001D00DD" w:rsidP="00CA17EC">
            <w:pPr>
              <w:jc w:val="center"/>
              <w:rPr>
                <w:rFonts w:cstheme="minorHAnsi"/>
                <w:color w:val="000000" w:themeColor="text1"/>
              </w:rPr>
            </w:pPr>
            <w:r>
              <w:rPr>
                <w:rFonts w:cstheme="minorHAnsi"/>
                <w:color w:val="000000" w:themeColor="text1"/>
              </w:rPr>
              <w:t>160</w:t>
            </w:r>
          </w:p>
        </w:tc>
        <w:tc>
          <w:tcPr>
            <w:tcW w:w="1650" w:type="dxa"/>
          </w:tcPr>
          <w:p w14:paraId="44D4625B" w14:textId="77777777" w:rsidR="001D00DD" w:rsidRPr="00AD4D0D" w:rsidRDefault="001D00DD" w:rsidP="00CA17EC">
            <w:pPr>
              <w:jc w:val="center"/>
              <w:rPr>
                <w:rFonts w:cstheme="minorHAnsi"/>
                <w:color w:val="000000" w:themeColor="text1"/>
              </w:rPr>
            </w:pPr>
            <w:r>
              <w:rPr>
                <w:rFonts w:cstheme="minorHAnsi"/>
                <w:color w:val="000000" w:themeColor="text1"/>
              </w:rPr>
              <w:t>12,80</w:t>
            </w:r>
          </w:p>
        </w:tc>
      </w:tr>
      <w:tr w:rsidR="001D00DD" w:rsidRPr="00AD4D0D" w14:paraId="11F0BE94" w14:textId="77777777" w:rsidTr="00CA17EC">
        <w:tc>
          <w:tcPr>
            <w:tcW w:w="921" w:type="dxa"/>
          </w:tcPr>
          <w:p w14:paraId="55405F06"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3</w:t>
            </w:r>
          </w:p>
        </w:tc>
        <w:tc>
          <w:tcPr>
            <w:tcW w:w="1731" w:type="dxa"/>
          </w:tcPr>
          <w:p w14:paraId="218A3994" w14:textId="77777777" w:rsidR="001D00DD" w:rsidRPr="00AD4D0D" w:rsidRDefault="001D00DD" w:rsidP="00CA17EC">
            <w:pPr>
              <w:jc w:val="center"/>
              <w:rPr>
                <w:rFonts w:cstheme="minorHAnsi"/>
                <w:color w:val="000000" w:themeColor="text1"/>
              </w:rPr>
            </w:pPr>
            <w:r>
              <w:rPr>
                <w:rFonts w:cstheme="minorHAnsi"/>
                <w:color w:val="000000" w:themeColor="text1"/>
              </w:rPr>
              <w:t>90</w:t>
            </w:r>
          </w:p>
        </w:tc>
        <w:tc>
          <w:tcPr>
            <w:tcW w:w="1650" w:type="dxa"/>
          </w:tcPr>
          <w:p w14:paraId="4ECFB8C8" w14:textId="77777777" w:rsidR="001D00DD" w:rsidRPr="00AD4D0D" w:rsidRDefault="001D00DD" w:rsidP="00CA17EC">
            <w:pPr>
              <w:jc w:val="center"/>
              <w:rPr>
                <w:rFonts w:cstheme="minorHAnsi"/>
                <w:color w:val="000000" w:themeColor="text1"/>
              </w:rPr>
            </w:pPr>
            <w:r>
              <w:rPr>
                <w:rFonts w:cstheme="minorHAnsi"/>
                <w:color w:val="000000" w:themeColor="text1"/>
              </w:rPr>
              <w:t>7,20</w:t>
            </w:r>
          </w:p>
        </w:tc>
      </w:tr>
      <w:tr w:rsidR="001D00DD" w:rsidRPr="00AD4D0D" w14:paraId="022A1047" w14:textId="77777777" w:rsidTr="00CA17EC">
        <w:tc>
          <w:tcPr>
            <w:tcW w:w="921" w:type="dxa"/>
          </w:tcPr>
          <w:p w14:paraId="5BCBF926" w14:textId="77777777" w:rsidR="001D00DD" w:rsidRPr="00AD4D0D" w:rsidRDefault="001D00DD" w:rsidP="00CA17EC">
            <w:pPr>
              <w:jc w:val="center"/>
              <w:rPr>
                <w:rFonts w:cstheme="minorHAnsi"/>
                <w:b/>
                <w:bCs/>
                <w:color w:val="000000" w:themeColor="text1"/>
              </w:rPr>
            </w:pPr>
            <w:r w:rsidRPr="00AD4D0D">
              <w:rPr>
                <w:rFonts w:cstheme="minorHAnsi"/>
                <w:b/>
                <w:bCs/>
                <w:color w:val="000000" w:themeColor="text1"/>
              </w:rPr>
              <w:t>4</w:t>
            </w:r>
          </w:p>
        </w:tc>
        <w:tc>
          <w:tcPr>
            <w:tcW w:w="1731" w:type="dxa"/>
          </w:tcPr>
          <w:p w14:paraId="3B220849" w14:textId="77777777" w:rsidR="001D00DD" w:rsidRPr="00AD4D0D" w:rsidRDefault="001D00DD" w:rsidP="00CA17EC">
            <w:pPr>
              <w:jc w:val="center"/>
              <w:rPr>
                <w:rFonts w:cstheme="minorHAnsi"/>
                <w:color w:val="000000" w:themeColor="text1"/>
              </w:rPr>
            </w:pPr>
            <w:r>
              <w:rPr>
                <w:rFonts w:cstheme="minorHAnsi"/>
                <w:color w:val="000000" w:themeColor="text1"/>
              </w:rPr>
              <w:t>20</w:t>
            </w:r>
          </w:p>
        </w:tc>
        <w:tc>
          <w:tcPr>
            <w:tcW w:w="1650" w:type="dxa"/>
          </w:tcPr>
          <w:p w14:paraId="23A4BE6D" w14:textId="77777777" w:rsidR="001D00DD" w:rsidRPr="00AD4D0D" w:rsidRDefault="001D00DD" w:rsidP="00CA17EC">
            <w:pPr>
              <w:jc w:val="center"/>
              <w:rPr>
                <w:rFonts w:cstheme="minorHAnsi"/>
                <w:color w:val="000000" w:themeColor="text1"/>
              </w:rPr>
            </w:pPr>
            <w:r>
              <w:rPr>
                <w:rFonts w:cstheme="minorHAnsi"/>
                <w:color w:val="000000" w:themeColor="text1"/>
              </w:rPr>
              <w:t>1,60</w:t>
            </w:r>
          </w:p>
        </w:tc>
      </w:tr>
      <w:tr w:rsidR="001D00DD" w:rsidRPr="00AD4D0D" w14:paraId="721B3068" w14:textId="77777777" w:rsidTr="00CA17EC">
        <w:tc>
          <w:tcPr>
            <w:tcW w:w="921" w:type="dxa"/>
          </w:tcPr>
          <w:p w14:paraId="22BF1B82" w14:textId="77777777" w:rsidR="001D00DD" w:rsidRPr="00AD4D0D" w:rsidRDefault="001D00DD" w:rsidP="00CA17EC">
            <w:pPr>
              <w:jc w:val="center"/>
              <w:rPr>
                <w:rFonts w:cstheme="minorHAnsi"/>
                <w:b/>
                <w:bCs/>
                <w:color w:val="000000" w:themeColor="text1"/>
              </w:rPr>
            </w:pPr>
            <w:r>
              <w:rPr>
                <w:rFonts w:cstheme="minorHAnsi"/>
                <w:b/>
                <w:bCs/>
                <w:color w:val="000000" w:themeColor="text1"/>
              </w:rPr>
              <w:t>5</w:t>
            </w:r>
          </w:p>
        </w:tc>
        <w:tc>
          <w:tcPr>
            <w:tcW w:w="1731" w:type="dxa"/>
          </w:tcPr>
          <w:p w14:paraId="188F080C" w14:textId="77777777" w:rsidR="001D00DD" w:rsidRDefault="001D00DD" w:rsidP="00CA17EC">
            <w:pPr>
              <w:jc w:val="center"/>
              <w:rPr>
                <w:rFonts w:cstheme="minorHAnsi"/>
                <w:color w:val="000000" w:themeColor="text1"/>
              </w:rPr>
            </w:pPr>
            <w:r>
              <w:rPr>
                <w:rFonts w:cstheme="minorHAnsi"/>
                <w:color w:val="000000" w:themeColor="text1"/>
              </w:rPr>
              <w:t>0</w:t>
            </w:r>
          </w:p>
        </w:tc>
        <w:tc>
          <w:tcPr>
            <w:tcW w:w="1650" w:type="dxa"/>
          </w:tcPr>
          <w:p w14:paraId="42347938" w14:textId="77777777" w:rsidR="001D00DD" w:rsidRPr="00AD4D0D" w:rsidRDefault="001D00DD" w:rsidP="00CA17EC">
            <w:pPr>
              <w:jc w:val="center"/>
              <w:rPr>
                <w:rFonts w:cstheme="minorHAnsi"/>
                <w:color w:val="000000" w:themeColor="text1"/>
              </w:rPr>
            </w:pPr>
            <w:r>
              <w:rPr>
                <w:rFonts w:cstheme="minorHAnsi"/>
                <w:color w:val="000000" w:themeColor="text1"/>
              </w:rPr>
              <w:t>0</w:t>
            </w:r>
          </w:p>
        </w:tc>
      </w:tr>
    </w:tbl>
    <w:p w14:paraId="181D0889" w14:textId="77777777" w:rsidR="001D00DD" w:rsidRDefault="001D00DD" w:rsidP="001D00DD">
      <w:pPr>
        <w:rPr>
          <w:b/>
          <w:bCs/>
        </w:rPr>
      </w:pPr>
    </w:p>
    <w:p w14:paraId="2CDD21E6" w14:textId="77777777" w:rsidR="001D00DD" w:rsidRDefault="001D00DD" w:rsidP="001D00DD">
      <w:pPr>
        <w:rPr>
          <w:rFonts w:cstheme="minorHAnsi"/>
          <w:color w:val="000000" w:themeColor="text1"/>
        </w:rPr>
      </w:pPr>
      <w:r>
        <w:rPr>
          <w:rFonts w:cstheme="minorHAnsi"/>
          <w:color w:val="000000" w:themeColor="text1"/>
        </w:rPr>
        <w:t xml:space="preserve">In totaal ontvang je dan 28 + 22,40 + 16,80 + 11,20 + 5,60 = 72 euro rente. </w:t>
      </w:r>
    </w:p>
    <w:p w14:paraId="3A6A3BE3" w14:textId="77777777" w:rsidR="001D00DD" w:rsidRPr="00AD4D0D" w:rsidRDefault="001D00DD" w:rsidP="001D00DD">
      <w:pPr>
        <w:rPr>
          <w:rFonts w:cstheme="minorHAnsi"/>
          <w:color w:val="000000" w:themeColor="text1"/>
        </w:rPr>
      </w:pPr>
      <w:r>
        <w:rPr>
          <w:rFonts w:cstheme="minorHAnsi"/>
          <w:color w:val="000000" w:themeColor="text1"/>
        </w:rPr>
        <w:t>Dit is 12 euro minder.</w:t>
      </w:r>
    </w:p>
    <w:p w14:paraId="18884A4F" w14:textId="77777777" w:rsidR="001D00DD" w:rsidRDefault="001D00DD" w:rsidP="001D00DD">
      <w:pPr>
        <w:rPr>
          <w:b/>
          <w:bCs/>
        </w:rPr>
      </w:pPr>
    </w:p>
    <w:p w14:paraId="3F97802E" w14:textId="77777777" w:rsidR="001D00DD" w:rsidRDefault="001D00DD" w:rsidP="001D00DD">
      <w:pPr>
        <w:rPr>
          <w:b/>
          <w:bCs/>
        </w:rPr>
      </w:pPr>
    </w:p>
    <w:p w14:paraId="321D497E" w14:textId="77777777" w:rsidR="001D00DD" w:rsidRDefault="001D00DD" w:rsidP="001D00DD">
      <w:pPr>
        <w:rPr>
          <w:b/>
          <w:bCs/>
        </w:rPr>
      </w:pPr>
      <w:r>
        <w:rPr>
          <w:b/>
          <w:bCs/>
        </w:rPr>
        <w:t>Opgave 2</w:t>
      </w:r>
    </w:p>
    <w:p w14:paraId="28992604" w14:textId="77777777" w:rsidR="001D00DD" w:rsidRPr="00260A89" w:rsidRDefault="001D00DD" w:rsidP="001D00DD">
      <w:pPr>
        <w:pStyle w:val="Lijstalinea"/>
        <w:numPr>
          <w:ilvl w:val="0"/>
          <w:numId w:val="4"/>
        </w:numPr>
        <w:rPr>
          <w:b/>
          <w:bCs/>
        </w:rPr>
      </w:pPr>
      <w:r>
        <w:t xml:space="preserve">Op de horizontale as staat de tijd per drie maanden. </w:t>
      </w:r>
      <w:r w:rsidRPr="00260A89">
        <w:rPr>
          <w:rFonts w:cstheme="minorHAnsi"/>
        </w:rPr>
        <w:t>Op de verticale as zie je welk percentage van de uitstaande hypotheek de klant die maand extra aflost.</w:t>
      </w:r>
    </w:p>
    <w:p w14:paraId="1654269F" w14:textId="77777777" w:rsidR="001D00DD" w:rsidRPr="00260A89" w:rsidRDefault="001D00DD" w:rsidP="001D00DD">
      <w:pPr>
        <w:pStyle w:val="Lijstalinea"/>
        <w:numPr>
          <w:ilvl w:val="0"/>
          <w:numId w:val="4"/>
        </w:numPr>
        <w:rPr>
          <w:rFonts w:cstheme="minorHAnsi"/>
          <w:b/>
          <w:bCs/>
        </w:rPr>
      </w:pPr>
      <w:r w:rsidRPr="00260A89">
        <w:rPr>
          <w:rFonts w:cstheme="minorHAnsi"/>
        </w:rPr>
        <w:t>Elk punt is een extra betaling van één klant.</w:t>
      </w:r>
    </w:p>
    <w:p w14:paraId="355A59F5" w14:textId="77777777" w:rsidR="001D00DD" w:rsidRPr="00260A89" w:rsidRDefault="001D00DD" w:rsidP="001D00DD">
      <w:pPr>
        <w:pStyle w:val="Lijstalinea"/>
        <w:numPr>
          <w:ilvl w:val="0"/>
          <w:numId w:val="4"/>
        </w:numPr>
        <w:rPr>
          <w:rFonts w:cstheme="minorHAnsi"/>
          <w:b/>
          <w:bCs/>
        </w:rPr>
      </w:pPr>
      <w:r>
        <w:rPr>
          <w:rFonts w:cstheme="minorHAnsi"/>
        </w:rPr>
        <w:t>In het lijndiagram zie je hoeveel de gemiddelde klant elke maand extra aflost en kun je goed bekijken waar de pieken gemiddeld zitten. In de puntenwolk kun je de individuele klanten zien en zie je daarmee ook waar de meeste klanten en waar de uitschieters zitten.</w:t>
      </w:r>
    </w:p>
    <w:p w14:paraId="6639EEAF" w14:textId="77777777" w:rsidR="001D00DD" w:rsidRPr="00D62938" w:rsidRDefault="001D00DD" w:rsidP="001D00DD">
      <w:pPr>
        <w:pStyle w:val="Lijstalinea"/>
        <w:numPr>
          <w:ilvl w:val="0"/>
          <w:numId w:val="4"/>
        </w:numPr>
        <w:rPr>
          <w:rFonts w:cstheme="minorHAnsi"/>
          <w:b/>
          <w:bCs/>
        </w:rPr>
      </w:pPr>
      <m:oMath>
        <m:r>
          <w:rPr>
            <w:rFonts w:ascii="Cambria Math" w:hAnsi="Cambria Math" w:cstheme="minorHAnsi"/>
          </w:rPr>
          <m:t>0,69-0,51=0,18</m:t>
        </m:r>
        <m:r>
          <w:rPr>
            <w:rFonts w:ascii="Cambria Math" w:eastAsiaTheme="minorEastAsia" w:hAnsi="Cambria Math" w:cstheme="minorHAnsi"/>
          </w:rPr>
          <m:t>%</m:t>
        </m:r>
      </m:oMath>
      <w:r>
        <w:rPr>
          <w:rFonts w:cstheme="minorHAnsi"/>
        </w:rPr>
        <w:t xml:space="preserve"> per 2,5 jaar, dus per 30 maanden</w:t>
      </w:r>
      <w:r>
        <w:rPr>
          <w:rFonts w:cstheme="minorHAnsi"/>
        </w:rPr>
        <w:br/>
        <w:t>Per maand is dat dus 0,006%.</w:t>
      </w:r>
    </w:p>
    <w:p w14:paraId="578691E1" w14:textId="77777777" w:rsidR="001D00DD" w:rsidRDefault="001D00DD" w:rsidP="001D00DD">
      <w:pPr>
        <w:pStyle w:val="Lijstalinea"/>
        <w:rPr>
          <w:rFonts w:cstheme="minorHAnsi"/>
        </w:rPr>
      </w:pPr>
      <w:r>
        <w:rPr>
          <w:rFonts w:cstheme="minorHAnsi"/>
        </w:rPr>
        <w:t>Januari 2023 is 15 maanden verder dan oktober 2021.</w:t>
      </w:r>
    </w:p>
    <w:p w14:paraId="60974A90" w14:textId="77777777" w:rsidR="001D00DD" w:rsidRPr="00D62938" w:rsidRDefault="001D00DD" w:rsidP="001D00DD">
      <w:pPr>
        <w:pStyle w:val="Lijstalinea"/>
        <w:rPr>
          <w:rFonts w:eastAsiaTheme="minorEastAsia" w:cstheme="minorHAnsi"/>
        </w:rPr>
      </w:pPr>
      <m:oMathPara>
        <m:oMathParaPr>
          <m:jc m:val="left"/>
        </m:oMathParaPr>
        <m:oMath>
          <m:r>
            <w:rPr>
              <w:rFonts w:ascii="Cambria Math" w:hAnsi="Cambria Math" w:cstheme="minorHAnsi"/>
            </w:rPr>
            <m:t>0,69 + 15∙0,006=0,78%</m:t>
          </m:r>
        </m:oMath>
      </m:oMathPara>
    </w:p>
    <w:p w14:paraId="271470BF" w14:textId="77777777" w:rsidR="001D00DD" w:rsidRPr="00D62938" w:rsidRDefault="001D00DD" w:rsidP="001D00DD">
      <w:pPr>
        <w:pStyle w:val="Lijstalinea"/>
        <w:rPr>
          <w:rFonts w:cstheme="minorHAnsi"/>
          <w:b/>
          <w:bCs/>
        </w:rPr>
      </w:pPr>
      <w:r>
        <w:rPr>
          <w:rFonts w:eastAsiaTheme="minorEastAsia" w:cstheme="minorHAnsi"/>
        </w:rPr>
        <w:t>Dus een klant zal in januari 2023 gemiddeld 0,78% van de nog uitstaande hypotheek extra aflossen.</w:t>
      </w:r>
    </w:p>
    <w:p w14:paraId="51A265D9" w14:textId="77777777" w:rsidR="005027F5" w:rsidRPr="009A288B" w:rsidRDefault="005027F5" w:rsidP="001D00DD"/>
    <w:sectPr w:rsidR="005027F5" w:rsidRPr="009A288B" w:rsidSect="00365CB5">
      <w:headerReference w:type="default" r:id="rId11"/>
      <w:footerReference w:type="even" r:id="rId12"/>
      <w:footerReference w:type="default" r:id="rId1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5F3C45" w14:textId="77777777" w:rsidR="00EB2F0D" w:rsidRDefault="00EB2F0D" w:rsidP="00423435">
      <w:r>
        <w:separator/>
      </w:r>
    </w:p>
  </w:endnote>
  <w:endnote w:type="continuationSeparator" w:id="0">
    <w:p w14:paraId="26CBC49D" w14:textId="77777777" w:rsidR="00EB2F0D" w:rsidRDefault="00EB2F0D" w:rsidP="004234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733436458"/>
      <w:docPartObj>
        <w:docPartGallery w:val="Page Numbers (Bottom of Page)"/>
        <w:docPartUnique/>
      </w:docPartObj>
    </w:sdtPr>
    <w:sdtContent>
      <w:p w14:paraId="6049F4BD" w14:textId="77777777" w:rsidR="00423435" w:rsidRDefault="00423435" w:rsidP="00473DE0">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103EE34F" w14:textId="77777777" w:rsidR="00423435" w:rsidRDefault="00423435" w:rsidP="00423435">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2035066328"/>
      <w:docPartObj>
        <w:docPartGallery w:val="Page Numbers (Bottom of Page)"/>
        <w:docPartUnique/>
      </w:docPartObj>
    </w:sdtPr>
    <w:sdtContent>
      <w:p w14:paraId="259E93EF" w14:textId="77777777" w:rsidR="00423435" w:rsidRDefault="00423435" w:rsidP="003E653A">
        <w:pPr>
          <w:pStyle w:val="Voettekst"/>
          <w:framePr w:wrap="none" w:vAnchor="text" w:hAnchor="page" w:x="11449" w:y="-836"/>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4F9DF0FE" w14:textId="77777777" w:rsidR="00423435" w:rsidRDefault="00133D9E" w:rsidP="00133D9E">
    <w:pPr>
      <w:pStyle w:val="Voettekst"/>
      <w:ind w:right="360"/>
    </w:pPr>
    <w:r>
      <w:rPr>
        <w:noProof/>
      </w:rPr>
      <w:drawing>
        <wp:anchor distT="0" distB="0" distL="114300" distR="114300" simplePos="0" relativeHeight="251659264" behindDoc="1" locked="0" layoutInCell="1" allowOverlap="1" wp14:anchorId="09E13958" wp14:editId="20619E37">
          <wp:simplePos x="0" y="0"/>
          <wp:positionH relativeFrom="column">
            <wp:posOffset>-925195</wp:posOffset>
          </wp:positionH>
          <wp:positionV relativeFrom="paragraph">
            <wp:posOffset>-708388</wp:posOffset>
          </wp:positionV>
          <wp:extent cx="7570092" cy="1806575"/>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
                    <a:extLst>
                      <a:ext uri="{28A0092B-C50C-407E-A947-70E740481C1C}">
                        <a14:useLocalDpi xmlns:a14="http://schemas.microsoft.com/office/drawing/2010/main" val="0"/>
                      </a:ext>
                    </a:extLst>
                  </a:blip>
                  <a:stretch>
                    <a:fillRect/>
                  </a:stretch>
                </pic:blipFill>
                <pic:spPr>
                  <a:xfrm>
                    <a:off x="0" y="0"/>
                    <a:ext cx="7570092" cy="18065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D9DF7" w14:textId="77777777" w:rsidR="00EB2F0D" w:rsidRDefault="00EB2F0D" w:rsidP="00423435">
      <w:r>
        <w:separator/>
      </w:r>
    </w:p>
  </w:footnote>
  <w:footnote w:type="continuationSeparator" w:id="0">
    <w:p w14:paraId="3BC776A0" w14:textId="77777777" w:rsidR="00EB2F0D" w:rsidRDefault="00EB2F0D" w:rsidP="004234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E4B1A" w14:textId="77777777" w:rsidR="00133D9E" w:rsidRDefault="00133D9E">
    <w:pPr>
      <w:pStyle w:val="Koptekst"/>
    </w:pPr>
    <w:r>
      <w:rPr>
        <w:noProof/>
      </w:rPr>
      <w:drawing>
        <wp:anchor distT="0" distB="0" distL="114300" distR="114300" simplePos="0" relativeHeight="251658240" behindDoc="1" locked="0" layoutInCell="1" allowOverlap="1" wp14:anchorId="68496B65" wp14:editId="3B10A43C">
          <wp:simplePos x="0" y="0"/>
          <wp:positionH relativeFrom="column">
            <wp:posOffset>-137795</wp:posOffset>
          </wp:positionH>
          <wp:positionV relativeFrom="paragraph">
            <wp:posOffset>-259080</wp:posOffset>
          </wp:positionV>
          <wp:extent cx="922866" cy="463063"/>
          <wp:effectExtent l="0" t="0" r="4445"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
                    <a:extLst>
                      <a:ext uri="{28A0092B-C50C-407E-A947-70E740481C1C}">
                        <a14:useLocalDpi xmlns:a14="http://schemas.microsoft.com/office/drawing/2010/main" val="0"/>
                      </a:ext>
                    </a:extLst>
                  </a:blip>
                  <a:stretch>
                    <a:fillRect/>
                  </a:stretch>
                </pic:blipFill>
                <pic:spPr>
                  <a:xfrm>
                    <a:off x="0" y="0"/>
                    <a:ext cx="922866" cy="46306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E32568"/>
    <w:multiLevelType w:val="hybridMultilevel"/>
    <w:tmpl w:val="B94E743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60317854"/>
    <w:multiLevelType w:val="hybridMultilevel"/>
    <w:tmpl w:val="04684E98"/>
    <w:lvl w:ilvl="0" w:tplc="AEC8CEB6">
      <w:start w:val="1"/>
      <w:numFmt w:val="lowerLetter"/>
      <w:lvlText w:val="%1."/>
      <w:lvlJc w:val="left"/>
      <w:pPr>
        <w:ind w:left="720" w:hanging="360"/>
      </w:pPr>
      <w:rPr>
        <w:rFonts w:hint="default"/>
        <w:b/>
        <w:b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3126E85"/>
    <w:multiLevelType w:val="hybridMultilevel"/>
    <w:tmpl w:val="B94E743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71AE7FC8"/>
    <w:multiLevelType w:val="hybridMultilevel"/>
    <w:tmpl w:val="F4D08BB8"/>
    <w:lvl w:ilvl="0" w:tplc="BCE659D8">
      <w:start w:val="1"/>
      <w:numFmt w:val="lowerLetter"/>
      <w:lvlText w:val="%1."/>
      <w:lvlJc w:val="left"/>
      <w:pPr>
        <w:ind w:left="720" w:hanging="360"/>
      </w:pPr>
      <w:rPr>
        <w:rFonts w:hint="default"/>
        <w:b/>
        <w:b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588000200">
    <w:abstractNumId w:val="1"/>
  </w:num>
  <w:num w:numId="2" w16cid:durableId="1309672432">
    <w:abstractNumId w:val="3"/>
  </w:num>
  <w:num w:numId="3" w16cid:durableId="974799170">
    <w:abstractNumId w:val="2"/>
  </w:num>
  <w:num w:numId="4" w16cid:durableId="12020151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653A"/>
    <w:rsid w:val="000A2293"/>
    <w:rsid w:val="00133D9E"/>
    <w:rsid w:val="00144A73"/>
    <w:rsid w:val="0015341B"/>
    <w:rsid w:val="001D00DD"/>
    <w:rsid w:val="0022379B"/>
    <w:rsid w:val="0026513E"/>
    <w:rsid w:val="00365CB5"/>
    <w:rsid w:val="00384E20"/>
    <w:rsid w:val="00392E07"/>
    <w:rsid w:val="003E653A"/>
    <w:rsid w:val="00423435"/>
    <w:rsid w:val="00424797"/>
    <w:rsid w:val="004B3734"/>
    <w:rsid w:val="004B7E39"/>
    <w:rsid w:val="004E7C52"/>
    <w:rsid w:val="005027F5"/>
    <w:rsid w:val="005A0CB1"/>
    <w:rsid w:val="005C3AA1"/>
    <w:rsid w:val="00643DEA"/>
    <w:rsid w:val="006850B7"/>
    <w:rsid w:val="007B3A27"/>
    <w:rsid w:val="0082071E"/>
    <w:rsid w:val="008329DF"/>
    <w:rsid w:val="0085642D"/>
    <w:rsid w:val="00935214"/>
    <w:rsid w:val="009A288B"/>
    <w:rsid w:val="009B29CC"/>
    <w:rsid w:val="00A03D6B"/>
    <w:rsid w:val="00A73F47"/>
    <w:rsid w:val="00C40C86"/>
    <w:rsid w:val="00C55BB8"/>
    <w:rsid w:val="00CA0159"/>
    <w:rsid w:val="00CE691B"/>
    <w:rsid w:val="00D04656"/>
    <w:rsid w:val="00D95464"/>
    <w:rsid w:val="00DE61C0"/>
    <w:rsid w:val="00E35EDC"/>
    <w:rsid w:val="00EA7872"/>
    <w:rsid w:val="00EB2F0D"/>
    <w:rsid w:val="00F9659D"/>
    <w:rsid w:val="00FE560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3D41F6"/>
  <w15:chartTrackingRefBased/>
  <w15:docId w15:val="{D0572B26-F552-8347-BD8E-85E723160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5341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26513E"/>
    <w:rPr>
      <w:color w:val="808080"/>
    </w:rPr>
  </w:style>
  <w:style w:type="paragraph" w:styleId="Voettekst">
    <w:name w:val="footer"/>
    <w:basedOn w:val="Standaard"/>
    <w:link w:val="VoettekstChar"/>
    <w:uiPriority w:val="99"/>
    <w:unhideWhenUsed/>
    <w:rsid w:val="00423435"/>
    <w:pPr>
      <w:tabs>
        <w:tab w:val="center" w:pos="4536"/>
        <w:tab w:val="right" w:pos="9072"/>
      </w:tabs>
    </w:pPr>
  </w:style>
  <w:style w:type="character" w:customStyle="1" w:styleId="VoettekstChar">
    <w:name w:val="Voettekst Char"/>
    <w:basedOn w:val="Standaardalinea-lettertype"/>
    <w:link w:val="Voettekst"/>
    <w:uiPriority w:val="99"/>
    <w:rsid w:val="00423435"/>
  </w:style>
  <w:style w:type="character" w:styleId="Paginanummer">
    <w:name w:val="page number"/>
    <w:basedOn w:val="Standaardalinea-lettertype"/>
    <w:uiPriority w:val="99"/>
    <w:semiHidden/>
    <w:unhideWhenUsed/>
    <w:rsid w:val="00423435"/>
  </w:style>
  <w:style w:type="paragraph" w:styleId="Koptekst">
    <w:name w:val="header"/>
    <w:basedOn w:val="Standaard"/>
    <w:link w:val="KoptekstChar"/>
    <w:uiPriority w:val="99"/>
    <w:unhideWhenUsed/>
    <w:rsid w:val="00133D9E"/>
    <w:pPr>
      <w:tabs>
        <w:tab w:val="center" w:pos="4536"/>
        <w:tab w:val="right" w:pos="9072"/>
      </w:tabs>
    </w:pPr>
  </w:style>
  <w:style w:type="character" w:customStyle="1" w:styleId="KoptekstChar">
    <w:name w:val="Koptekst Char"/>
    <w:basedOn w:val="Standaardalinea-lettertype"/>
    <w:link w:val="Koptekst"/>
    <w:uiPriority w:val="99"/>
    <w:rsid w:val="00133D9E"/>
  </w:style>
  <w:style w:type="paragraph" w:styleId="Geenafstand">
    <w:name w:val="No Spacing"/>
    <w:link w:val="GeenafstandChar"/>
    <w:uiPriority w:val="1"/>
    <w:qFormat/>
    <w:rsid w:val="008329DF"/>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8329DF"/>
    <w:rPr>
      <w:rFonts w:eastAsiaTheme="minorEastAsia"/>
      <w:sz w:val="22"/>
      <w:szCs w:val="22"/>
      <w:lang w:val="en-US" w:eastAsia="zh-CN"/>
    </w:rPr>
  </w:style>
  <w:style w:type="table" w:styleId="Tabelraster">
    <w:name w:val="Table Grid"/>
    <w:basedOn w:val="Standaardtabel"/>
    <w:uiPriority w:val="59"/>
    <w:rsid w:val="001D00DD"/>
    <w:rPr>
      <w:rFonts w:eastAsiaTheme="minorEastAsia"/>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1D00D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WijnandH.Florijn/POCOLOGO/Klanten/NVvW/Lesmateriaal/StellingvanPhytagoras/De%20stelling%20van%20Pythagoras%20en%20het%20bouwen%20van%20een%20schuur.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De stelling van Pythagoras en het bouwen van een schuur.dotx</Template>
  <TotalTime>0</TotalTime>
  <Pages>6</Pages>
  <Words>450</Words>
  <Characters>2479</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wijnand florijn</dc:creator>
  <cp:keywords/>
  <dc:description/>
  <cp:lastModifiedBy>Wijnand Florijn</cp:lastModifiedBy>
  <cp:revision>2</cp:revision>
  <cp:lastPrinted>2023-03-08T08:33:00Z</cp:lastPrinted>
  <dcterms:created xsi:type="dcterms:W3CDTF">2023-03-08T08:34:00Z</dcterms:created>
  <dcterms:modified xsi:type="dcterms:W3CDTF">2023-03-08T08:34:00Z</dcterms:modified>
</cp:coreProperties>
</file>