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5C1BC" w14:textId="6E0361E6" w:rsidR="006847F1" w:rsidRPr="00FB1706" w:rsidRDefault="00FB1706" w:rsidP="00792DA3">
      <w:pPr>
        <w:spacing w:after="120"/>
        <w:jc w:val="center"/>
        <w:rPr>
          <w:rFonts w:ascii="Arial" w:hAnsi="Arial" w:cs="Arial"/>
          <w:smallCaps/>
          <w:sz w:val="96"/>
          <w:szCs w:val="96"/>
          <w:lang w:val="en-GB"/>
        </w:rPr>
      </w:pPr>
      <w:r>
        <w:rPr>
          <w:rFonts w:ascii="Arial" w:hAnsi="Arial" w:cs="Arial"/>
          <w:smallCaps/>
          <w:sz w:val="96"/>
          <w:szCs w:val="96"/>
          <w:lang w:val="en-GB"/>
        </w:rPr>
        <w:t>JUST MAKE A THROW</w:t>
      </w:r>
    </w:p>
    <w:p w14:paraId="286106BC" w14:textId="77777777" w:rsidR="00AE47FC" w:rsidRPr="00FB1706" w:rsidRDefault="00AE47FC" w:rsidP="00792DA3">
      <w:pPr>
        <w:spacing w:after="120"/>
        <w:jc w:val="center"/>
        <w:rPr>
          <w:rFonts w:ascii="Arial" w:hAnsi="Arial" w:cs="Arial"/>
          <w:sz w:val="96"/>
          <w:szCs w:val="96"/>
          <w:lang w:val="en-GB"/>
        </w:rPr>
      </w:pPr>
    </w:p>
    <w:p w14:paraId="7D8B2967" w14:textId="5963A58E" w:rsidR="00AE47FC" w:rsidRPr="00FB1706" w:rsidRDefault="0013247B" w:rsidP="00792DA3">
      <w:pPr>
        <w:spacing w:after="120"/>
        <w:jc w:val="center"/>
        <w:rPr>
          <w:rFonts w:ascii="Arial" w:hAnsi="Arial" w:cs="Arial"/>
          <w:sz w:val="96"/>
          <w:szCs w:val="96"/>
          <w:lang w:val="en-GB"/>
        </w:rPr>
      </w:pPr>
      <w:r w:rsidRPr="00FB1706">
        <w:rPr>
          <w:noProof/>
          <w:lang w:val="en-GB"/>
        </w:rPr>
        <w:drawing>
          <wp:anchor distT="0" distB="0" distL="114300" distR="114300" simplePos="0" relativeHeight="251669504" behindDoc="0" locked="0" layoutInCell="1" allowOverlap="1" wp14:anchorId="162E5A63" wp14:editId="10B70C68">
            <wp:simplePos x="895350" y="2562225"/>
            <wp:positionH relativeFrom="column">
              <wp:align>center</wp:align>
            </wp:positionH>
            <wp:positionV relativeFrom="paragraph">
              <wp:posOffset>0</wp:posOffset>
            </wp:positionV>
            <wp:extent cx="5760000" cy="3672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60000" cy="367200"/>
                    </a:xfrm>
                    <a:prstGeom prst="rect">
                      <a:avLst/>
                    </a:prstGeom>
                  </pic:spPr>
                </pic:pic>
              </a:graphicData>
            </a:graphic>
            <wp14:sizeRelH relativeFrom="margin">
              <wp14:pctWidth>0</wp14:pctWidth>
            </wp14:sizeRelH>
            <wp14:sizeRelV relativeFrom="margin">
              <wp14:pctHeight>0</wp14:pctHeight>
            </wp14:sizeRelV>
          </wp:anchor>
        </w:drawing>
      </w:r>
    </w:p>
    <w:p w14:paraId="1424C1F5" w14:textId="09A203B1" w:rsidR="00AE47FC" w:rsidRPr="00FB1706" w:rsidRDefault="0013247B" w:rsidP="00792DA3">
      <w:pPr>
        <w:spacing w:after="120"/>
        <w:jc w:val="center"/>
        <w:rPr>
          <w:rFonts w:ascii="Arial" w:hAnsi="Arial" w:cs="Arial"/>
          <w:sz w:val="96"/>
          <w:szCs w:val="96"/>
          <w:lang w:val="en-GB"/>
        </w:rPr>
      </w:pPr>
      <w:r w:rsidRPr="00FB1706">
        <w:rPr>
          <w:noProof/>
          <w:lang w:val="en-GB"/>
        </w:rPr>
        <w:drawing>
          <wp:inline distT="0" distB="0" distL="0" distR="0" wp14:anchorId="1A6C6BC6" wp14:editId="497135AE">
            <wp:extent cx="4021200" cy="3240000"/>
            <wp:effectExtent l="0" t="0" r="0" b="0"/>
            <wp:docPr id="2" name="Afbeelding 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1200" cy="3240000"/>
                    </a:xfrm>
                    <a:prstGeom prst="rect">
                      <a:avLst/>
                    </a:prstGeom>
                    <a:noFill/>
                    <a:ln>
                      <a:noFill/>
                    </a:ln>
                  </pic:spPr>
                </pic:pic>
              </a:graphicData>
            </a:graphic>
          </wp:inline>
        </w:drawing>
      </w:r>
    </w:p>
    <w:p w14:paraId="1EA59D1F" w14:textId="0EBD713F" w:rsidR="00AE47FC" w:rsidRPr="00FB1706" w:rsidRDefault="00AE47FC" w:rsidP="00792DA3">
      <w:pPr>
        <w:spacing w:after="120"/>
        <w:jc w:val="center"/>
        <w:rPr>
          <w:rFonts w:ascii="Arial" w:hAnsi="Arial" w:cs="Arial"/>
          <w:sz w:val="96"/>
          <w:szCs w:val="96"/>
          <w:lang w:val="en-GB"/>
        </w:rPr>
      </w:pPr>
      <w:r w:rsidRPr="00FB1706">
        <w:rPr>
          <w:rFonts w:ascii="Arial" w:hAnsi="Arial" w:cs="Arial"/>
          <w:sz w:val="96"/>
          <w:szCs w:val="96"/>
          <w:lang w:val="en-GB"/>
        </w:rPr>
        <w:t xml:space="preserve">Alympiad </w:t>
      </w:r>
      <w:r w:rsidR="00FB1706">
        <w:rPr>
          <w:rFonts w:ascii="Arial" w:hAnsi="Arial" w:cs="Arial"/>
          <w:sz w:val="96"/>
          <w:szCs w:val="96"/>
          <w:lang w:val="en-GB"/>
        </w:rPr>
        <w:t>f</w:t>
      </w:r>
      <w:r w:rsidR="00FB1706" w:rsidRPr="00FB1706">
        <w:rPr>
          <w:rFonts w:ascii="Arial" w:hAnsi="Arial" w:cs="Arial"/>
          <w:sz w:val="96"/>
          <w:szCs w:val="96"/>
          <w:lang w:val="en-GB"/>
        </w:rPr>
        <w:t>inal</w:t>
      </w:r>
    </w:p>
    <w:p w14:paraId="4B6BF7DD" w14:textId="00E50BCB" w:rsidR="008E1480" w:rsidRPr="00FB1706" w:rsidRDefault="00FB1706" w:rsidP="00792DA3">
      <w:pPr>
        <w:spacing w:after="120"/>
        <w:jc w:val="center"/>
        <w:rPr>
          <w:rFonts w:ascii="Arial" w:hAnsi="Arial" w:cs="Arial"/>
          <w:sz w:val="56"/>
          <w:szCs w:val="56"/>
          <w:lang w:val="en-GB"/>
        </w:rPr>
      </w:pPr>
      <w:r>
        <w:rPr>
          <w:rFonts w:ascii="Arial" w:hAnsi="Arial" w:cs="Arial"/>
          <w:sz w:val="56"/>
          <w:szCs w:val="56"/>
          <w:lang w:val="en-GB"/>
        </w:rPr>
        <w:t xml:space="preserve">March </w:t>
      </w:r>
      <w:r w:rsidR="00AE47FC" w:rsidRPr="00FB1706">
        <w:rPr>
          <w:rFonts w:ascii="Arial" w:hAnsi="Arial" w:cs="Arial"/>
          <w:sz w:val="56"/>
          <w:szCs w:val="56"/>
          <w:lang w:val="en-GB"/>
        </w:rPr>
        <w:t>13-14</w:t>
      </w:r>
      <w:r>
        <w:rPr>
          <w:rFonts w:ascii="Arial" w:hAnsi="Arial" w:cs="Arial"/>
          <w:sz w:val="56"/>
          <w:szCs w:val="56"/>
          <w:lang w:val="en-GB"/>
        </w:rPr>
        <w:t>,</w:t>
      </w:r>
      <w:r w:rsidR="00AE47FC" w:rsidRPr="00FB1706">
        <w:rPr>
          <w:rFonts w:ascii="Arial" w:hAnsi="Arial" w:cs="Arial"/>
          <w:sz w:val="56"/>
          <w:szCs w:val="56"/>
          <w:lang w:val="en-GB"/>
        </w:rPr>
        <w:t xml:space="preserve"> 2020</w:t>
      </w:r>
    </w:p>
    <w:p w14:paraId="3A7ADAA0" w14:textId="5DCB82AE" w:rsidR="00AD4E30" w:rsidRPr="00FB1706" w:rsidRDefault="00AE47FC" w:rsidP="0013247B">
      <w:pPr>
        <w:spacing w:after="120"/>
        <w:jc w:val="center"/>
        <w:rPr>
          <w:rFonts w:ascii="Arial" w:hAnsi="Arial" w:cs="Arial"/>
          <w:b/>
          <w:bCs/>
          <w:sz w:val="28"/>
          <w:szCs w:val="28"/>
          <w:lang w:val="en-GB"/>
        </w:rPr>
      </w:pPr>
      <w:r w:rsidRPr="00FB1706">
        <w:rPr>
          <w:rFonts w:ascii="Arial" w:hAnsi="Arial" w:cs="Arial"/>
          <w:sz w:val="56"/>
          <w:szCs w:val="56"/>
          <w:lang w:val="en-GB"/>
        </w:rPr>
        <w:t>Garderen</w:t>
      </w:r>
      <w:r w:rsidR="00FB1706">
        <w:rPr>
          <w:rFonts w:ascii="Arial" w:hAnsi="Arial" w:cs="Arial"/>
          <w:sz w:val="56"/>
          <w:szCs w:val="56"/>
          <w:lang w:val="en-GB"/>
        </w:rPr>
        <w:t>, the Netherlands</w:t>
      </w:r>
      <w:r w:rsidR="00AD4E30" w:rsidRPr="00FB1706">
        <w:rPr>
          <w:rFonts w:ascii="Arial" w:hAnsi="Arial" w:cs="Arial"/>
          <w:b/>
          <w:bCs/>
          <w:sz w:val="28"/>
          <w:szCs w:val="28"/>
          <w:lang w:val="en-GB"/>
        </w:rPr>
        <w:br w:type="page"/>
      </w:r>
    </w:p>
    <w:p w14:paraId="272DC483" w14:textId="60198D23" w:rsidR="00AE47FC" w:rsidRPr="00FB1706" w:rsidRDefault="00FB1706" w:rsidP="00792DA3">
      <w:pPr>
        <w:pStyle w:val="Kop1"/>
        <w:spacing w:before="0" w:after="120"/>
        <w:rPr>
          <w:rFonts w:ascii="Arial" w:hAnsi="Arial" w:cs="Arial"/>
          <w:lang w:val="en-GB"/>
        </w:rPr>
      </w:pPr>
      <w:r w:rsidRPr="00FB1706">
        <w:rPr>
          <w:rFonts w:ascii="Arial" w:hAnsi="Arial" w:cs="Arial"/>
          <w:lang w:val="en-GB"/>
        </w:rPr>
        <w:lastRenderedPageBreak/>
        <w:t>Colophon</w:t>
      </w:r>
    </w:p>
    <w:p w14:paraId="21D89E59" w14:textId="77777777" w:rsidR="00AE47FC" w:rsidRPr="00FB1706" w:rsidRDefault="00AE47FC" w:rsidP="00792DA3">
      <w:pPr>
        <w:spacing w:after="120"/>
        <w:rPr>
          <w:rFonts w:ascii="Arial" w:hAnsi="Arial" w:cs="Arial"/>
          <w:lang w:val="en-GB"/>
        </w:rPr>
      </w:pPr>
    </w:p>
    <w:p w14:paraId="6191A7DE" w14:textId="77777777" w:rsidR="00FB1706" w:rsidRPr="00E44CC4" w:rsidRDefault="00FB1706" w:rsidP="00FB1706">
      <w:pPr>
        <w:rPr>
          <w:rFonts w:ascii="Arial" w:hAnsi="Arial" w:cs="Arial"/>
          <w:lang w:val="en-GB"/>
        </w:rPr>
      </w:pPr>
      <w:r w:rsidRPr="00E44CC4">
        <w:rPr>
          <w:rFonts w:ascii="Arial" w:hAnsi="Arial" w:cs="Arial"/>
          <w:lang w:val="en-GB"/>
        </w:rPr>
        <w:t>The Mathematics Alympiad (Wiskunde Alympiade) is an initiative of the Freudenthal Institute, Utrecht University. The Alympiad committee is responsible for the organisation of the Alympiad and for creating the assignment.</w:t>
      </w:r>
    </w:p>
    <w:p w14:paraId="2BE1C9DD" w14:textId="77777777" w:rsidR="00FB1706" w:rsidRPr="00E44CC4" w:rsidRDefault="00FB1706" w:rsidP="00FB1706">
      <w:pPr>
        <w:spacing w:before="120" w:after="120"/>
        <w:rPr>
          <w:rFonts w:ascii="Arial" w:hAnsi="Arial" w:cs="Arial"/>
          <w:lang w:val="en-GB"/>
        </w:rPr>
      </w:pPr>
      <w:r>
        <w:rPr>
          <w:rFonts w:ascii="Arial" w:hAnsi="Arial" w:cs="Arial"/>
          <w:lang w:val="en-GB"/>
        </w:rPr>
        <w:t>Th</w:t>
      </w:r>
      <w:r w:rsidRPr="00E44CC4">
        <w:rPr>
          <w:rFonts w:ascii="Arial" w:hAnsi="Arial" w:cs="Arial"/>
          <w:lang w:val="en-GB"/>
        </w:rPr>
        <w:t>e commi</w:t>
      </w:r>
      <w:r>
        <w:rPr>
          <w:rFonts w:ascii="Arial" w:hAnsi="Arial" w:cs="Arial"/>
          <w:lang w:val="en-GB"/>
        </w:rPr>
        <w:t>ttee members are</w:t>
      </w:r>
      <w:r w:rsidRPr="00E44CC4">
        <w:rPr>
          <w:rFonts w:ascii="Arial" w:hAnsi="Arial" w:cs="Arial"/>
          <w:lang w:val="en-GB"/>
        </w:rPr>
        <w:t>:</w:t>
      </w:r>
    </w:p>
    <w:p w14:paraId="18292A85" w14:textId="77777777" w:rsidR="00AE47FC" w:rsidRPr="00FB1706" w:rsidRDefault="00AE47FC" w:rsidP="00792DA3">
      <w:pPr>
        <w:spacing w:after="120"/>
        <w:rPr>
          <w:rFonts w:ascii="Arial" w:hAnsi="Arial" w:cs="Arial"/>
          <w:b/>
          <w:lang w:val="en-GB"/>
        </w:rPr>
      </w:pPr>
      <w:r w:rsidRPr="00FB1706">
        <w:rPr>
          <w:rFonts w:ascii="Arial" w:hAnsi="Arial" w:cs="Arial"/>
          <w:b/>
          <w:lang w:val="en-GB"/>
        </w:rPr>
        <w:t>Marcel Daems</w:t>
      </w:r>
    </w:p>
    <w:p w14:paraId="7E50F95E" w14:textId="77777777" w:rsidR="00AE47FC" w:rsidRPr="00FB1706" w:rsidRDefault="00AE47FC" w:rsidP="00792DA3">
      <w:pPr>
        <w:spacing w:after="120"/>
        <w:rPr>
          <w:rFonts w:ascii="Arial" w:hAnsi="Arial" w:cs="Arial"/>
          <w:lang w:val="en-GB"/>
        </w:rPr>
      </w:pPr>
      <w:r w:rsidRPr="00FB1706">
        <w:rPr>
          <w:rFonts w:ascii="Arial" w:hAnsi="Arial" w:cs="Arial"/>
          <w:lang w:val="en-GB"/>
        </w:rPr>
        <w:t>Gymnasium Sorghvliet, Den Haag</w:t>
      </w:r>
    </w:p>
    <w:p w14:paraId="037B8F2D" w14:textId="77777777" w:rsidR="00AE47FC" w:rsidRPr="00FB1706" w:rsidRDefault="00AE47FC" w:rsidP="00792DA3">
      <w:pPr>
        <w:spacing w:after="120"/>
        <w:rPr>
          <w:rFonts w:ascii="Arial" w:hAnsi="Arial" w:cs="Arial"/>
          <w:b/>
          <w:lang w:val="en-GB"/>
        </w:rPr>
      </w:pPr>
      <w:r w:rsidRPr="00FB1706">
        <w:rPr>
          <w:rFonts w:ascii="Arial" w:hAnsi="Arial" w:cs="Arial"/>
          <w:b/>
          <w:lang w:val="en-GB"/>
        </w:rPr>
        <w:t>Eric van Dijk</w:t>
      </w:r>
    </w:p>
    <w:p w14:paraId="363066EC" w14:textId="77777777" w:rsidR="00AE47FC" w:rsidRPr="00FB1706" w:rsidRDefault="00AE47FC" w:rsidP="00792DA3">
      <w:pPr>
        <w:spacing w:after="120"/>
        <w:rPr>
          <w:rFonts w:ascii="Arial" w:hAnsi="Arial" w:cs="Arial"/>
          <w:lang w:val="en-GB"/>
        </w:rPr>
      </w:pPr>
      <w:r w:rsidRPr="00FB1706">
        <w:rPr>
          <w:rFonts w:ascii="Arial" w:hAnsi="Arial" w:cs="Arial"/>
          <w:lang w:val="en-GB"/>
        </w:rPr>
        <w:t>Lorentz Casimir Lyceum, Eindhoven</w:t>
      </w:r>
    </w:p>
    <w:p w14:paraId="79E940B3" w14:textId="77777777" w:rsidR="00AE47FC" w:rsidRPr="00FB1706" w:rsidRDefault="00AE47FC" w:rsidP="00792DA3">
      <w:pPr>
        <w:spacing w:after="120"/>
        <w:rPr>
          <w:rFonts w:ascii="Arial" w:hAnsi="Arial" w:cs="Arial"/>
          <w:b/>
          <w:lang w:val="en-GB"/>
        </w:rPr>
      </w:pPr>
      <w:r w:rsidRPr="00FB1706">
        <w:rPr>
          <w:rFonts w:ascii="Arial" w:hAnsi="Arial" w:cs="Arial"/>
          <w:b/>
          <w:lang w:val="en-GB"/>
        </w:rPr>
        <w:t>Tom Goris</w:t>
      </w:r>
    </w:p>
    <w:p w14:paraId="0464127C" w14:textId="77777777" w:rsidR="00AE47FC" w:rsidRPr="00DC22D2" w:rsidRDefault="00AE47FC" w:rsidP="00792DA3">
      <w:pPr>
        <w:spacing w:after="120"/>
        <w:rPr>
          <w:rFonts w:ascii="Arial" w:hAnsi="Arial" w:cs="Arial"/>
        </w:rPr>
      </w:pPr>
      <w:r w:rsidRPr="00DC22D2">
        <w:rPr>
          <w:rFonts w:ascii="Arial" w:hAnsi="Arial" w:cs="Arial"/>
        </w:rPr>
        <w:t>Fontys Lerarenopleiding, Tilburg</w:t>
      </w:r>
    </w:p>
    <w:p w14:paraId="0E25D17A" w14:textId="77777777" w:rsidR="00AE47FC" w:rsidRPr="00DC22D2" w:rsidRDefault="00AE47FC" w:rsidP="00792DA3">
      <w:pPr>
        <w:spacing w:after="120"/>
        <w:rPr>
          <w:rFonts w:ascii="Arial" w:hAnsi="Arial" w:cs="Arial"/>
          <w:b/>
        </w:rPr>
      </w:pPr>
      <w:r w:rsidRPr="00DC22D2">
        <w:rPr>
          <w:rFonts w:ascii="Arial" w:hAnsi="Arial" w:cs="Arial"/>
          <w:b/>
        </w:rPr>
        <w:t>Dédé de Haan</w:t>
      </w:r>
    </w:p>
    <w:p w14:paraId="5BE1F229" w14:textId="77777777" w:rsidR="00AE47FC" w:rsidRPr="00DC22D2" w:rsidRDefault="00AE47FC" w:rsidP="00792DA3">
      <w:pPr>
        <w:spacing w:after="120"/>
        <w:rPr>
          <w:rFonts w:ascii="Arial" w:hAnsi="Arial" w:cs="Arial"/>
          <w:lang w:val="de-DE"/>
        </w:rPr>
      </w:pPr>
      <w:r w:rsidRPr="00DC22D2">
        <w:rPr>
          <w:rFonts w:ascii="Arial" w:hAnsi="Arial" w:cs="Arial"/>
          <w:lang w:val="de-DE"/>
        </w:rPr>
        <w:t>Freudenthal Instituut, Utrecht</w:t>
      </w:r>
    </w:p>
    <w:p w14:paraId="0613FB9F" w14:textId="77777777" w:rsidR="00AE47FC" w:rsidRPr="00DC22D2" w:rsidRDefault="00AE47FC" w:rsidP="00792DA3">
      <w:pPr>
        <w:spacing w:after="120"/>
        <w:rPr>
          <w:rFonts w:ascii="Arial" w:hAnsi="Arial" w:cs="Arial"/>
          <w:b/>
          <w:lang w:val="de-DE"/>
        </w:rPr>
      </w:pPr>
      <w:r w:rsidRPr="00DC22D2">
        <w:rPr>
          <w:rFonts w:ascii="Arial" w:hAnsi="Arial" w:cs="Arial"/>
          <w:b/>
          <w:lang w:val="de-DE"/>
        </w:rPr>
        <w:t>Senta Haas</w:t>
      </w:r>
    </w:p>
    <w:p w14:paraId="47A8A561" w14:textId="57D75306" w:rsidR="00AE47FC" w:rsidRPr="00DC22D2" w:rsidRDefault="00AE47FC" w:rsidP="00792DA3">
      <w:pPr>
        <w:spacing w:after="120"/>
        <w:rPr>
          <w:rFonts w:ascii="Arial" w:hAnsi="Arial" w:cs="Arial"/>
          <w:lang w:val="de-DE"/>
        </w:rPr>
      </w:pPr>
      <w:r w:rsidRPr="00DC22D2">
        <w:rPr>
          <w:rFonts w:ascii="Arial" w:hAnsi="Arial" w:cs="Arial"/>
          <w:lang w:val="de-DE"/>
        </w:rPr>
        <w:t xml:space="preserve">Städtisches Gymnasium Hennef, Hennef, </w:t>
      </w:r>
      <w:r w:rsidR="0062450E" w:rsidRPr="00DC22D2">
        <w:rPr>
          <w:rFonts w:ascii="Arial" w:hAnsi="Arial" w:cs="Arial"/>
          <w:lang w:val="de-DE"/>
        </w:rPr>
        <w:t>Deutschland</w:t>
      </w:r>
    </w:p>
    <w:p w14:paraId="2BDD50EF" w14:textId="77777777" w:rsidR="00AE47FC" w:rsidRPr="00DC22D2" w:rsidRDefault="00AE47FC" w:rsidP="00792DA3">
      <w:pPr>
        <w:spacing w:after="120"/>
        <w:rPr>
          <w:rFonts w:ascii="Arial" w:hAnsi="Arial" w:cs="Arial"/>
          <w:b/>
        </w:rPr>
      </w:pPr>
      <w:r w:rsidRPr="00DC22D2">
        <w:rPr>
          <w:rFonts w:ascii="Arial" w:hAnsi="Arial" w:cs="Arial"/>
          <w:b/>
        </w:rPr>
        <w:t>Kim Kaspers</w:t>
      </w:r>
    </w:p>
    <w:p w14:paraId="64769A5E" w14:textId="77777777" w:rsidR="00AE47FC" w:rsidRPr="00DC22D2" w:rsidRDefault="00AE47FC" w:rsidP="00792DA3">
      <w:pPr>
        <w:spacing w:after="120"/>
        <w:rPr>
          <w:rFonts w:ascii="Arial" w:hAnsi="Arial" w:cs="Arial"/>
        </w:rPr>
      </w:pPr>
      <w:r w:rsidRPr="00DC22D2">
        <w:rPr>
          <w:rFonts w:ascii="Arial" w:hAnsi="Arial" w:cs="Arial"/>
        </w:rPr>
        <w:t>Murmellius Gymnasium, Alkmaar</w:t>
      </w:r>
    </w:p>
    <w:p w14:paraId="350CF52C" w14:textId="77777777" w:rsidR="00AE47FC" w:rsidRPr="00DC22D2" w:rsidRDefault="00AE47FC" w:rsidP="00792DA3">
      <w:pPr>
        <w:spacing w:after="120"/>
        <w:rPr>
          <w:rFonts w:ascii="Arial" w:hAnsi="Arial" w:cs="Arial"/>
          <w:b/>
        </w:rPr>
      </w:pPr>
      <w:r w:rsidRPr="00DC22D2">
        <w:rPr>
          <w:rFonts w:ascii="Arial" w:hAnsi="Arial" w:cs="Arial"/>
          <w:b/>
        </w:rPr>
        <w:t>Johan van de Leur</w:t>
      </w:r>
    </w:p>
    <w:p w14:paraId="4D265779" w14:textId="77777777" w:rsidR="00AE47FC" w:rsidRPr="00DC22D2" w:rsidRDefault="00AE47FC" w:rsidP="00792DA3">
      <w:pPr>
        <w:spacing w:after="120"/>
        <w:rPr>
          <w:rFonts w:ascii="Arial" w:hAnsi="Arial" w:cs="Arial"/>
        </w:rPr>
      </w:pPr>
      <w:r w:rsidRPr="00DC22D2">
        <w:rPr>
          <w:rFonts w:ascii="Arial" w:hAnsi="Arial" w:cs="Arial"/>
        </w:rPr>
        <w:t>Mathematisch Instituut, Universiteit Utrecht</w:t>
      </w:r>
    </w:p>
    <w:p w14:paraId="52F6A987" w14:textId="77777777" w:rsidR="00AE47FC" w:rsidRPr="00DC22D2" w:rsidRDefault="00AE47FC" w:rsidP="00792DA3">
      <w:pPr>
        <w:spacing w:after="120"/>
        <w:rPr>
          <w:rFonts w:ascii="Arial" w:hAnsi="Arial" w:cs="Arial"/>
          <w:b/>
        </w:rPr>
      </w:pPr>
      <w:r w:rsidRPr="00DC22D2">
        <w:rPr>
          <w:rFonts w:ascii="Arial" w:hAnsi="Arial" w:cs="Arial"/>
          <w:b/>
        </w:rPr>
        <w:t>Matthias Lippert</w:t>
      </w:r>
    </w:p>
    <w:p w14:paraId="43E7A1A5" w14:textId="77777777" w:rsidR="0062450E" w:rsidRPr="00DC22D2" w:rsidRDefault="0062450E" w:rsidP="0062450E">
      <w:pPr>
        <w:spacing w:after="120"/>
        <w:rPr>
          <w:rFonts w:ascii="Arial" w:hAnsi="Arial" w:cs="Arial"/>
        </w:rPr>
      </w:pPr>
      <w:r w:rsidRPr="00DC22D2">
        <w:rPr>
          <w:rFonts w:ascii="Arial" w:hAnsi="Arial" w:cs="Arial"/>
        </w:rPr>
        <w:t>Bezirksregierung Köln, Deutschland</w:t>
      </w:r>
    </w:p>
    <w:p w14:paraId="35BCF7B6" w14:textId="77777777" w:rsidR="00AE47FC" w:rsidRPr="00DC22D2" w:rsidRDefault="00AE47FC" w:rsidP="00792DA3">
      <w:pPr>
        <w:spacing w:after="120"/>
        <w:rPr>
          <w:rFonts w:ascii="Arial" w:hAnsi="Arial" w:cs="Arial"/>
          <w:b/>
        </w:rPr>
      </w:pPr>
      <w:r w:rsidRPr="00DC22D2">
        <w:rPr>
          <w:rFonts w:ascii="Arial" w:hAnsi="Arial" w:cs="Arial"/>
          <w:b/>
        </w:rPr>
        <w:t>Ruud Stolwijk</w:t>
      </w:r>
    </w:p>
    <w:p w14:paraId="2D77E047" w14:textId="77777777" w:rsidR="00AE47FC" w:rsidRPr="00DC22D2" w:rsidRDefault="00AE47FC" w:rsidP="00792DA3">
      <w:pPr>
        <w:spacing w:after="120"/>
        <w:rPr>
          <w:rFonts w:ascii="Arial" w:hAnsi="Arial" w:cs="Arial"/>
        </w:rPr>
      </w:pPr>
      <w:r w:rsidRPr="00DC22D2">
        <w:rPr>
          <w:rFonts w:ascii="Arial" w:hAnsi="Arial" w:cs="Arial"/>
        </w:rPr>
        <w:t>CITO, Arnhem, Vrijeschool Zutphen VO, Zutphen</w:t>
      </w:r>
    </w:p>
    <w:p w14:paraId="6AE3D17E" w14:textId="77777777" w:rsidR="00AE47FC" w:rsidRPr="00FB1706" w:rsidRDefault="00AE47FC" w:rsidP="00792DA3">
      <w:pPr>
        <w:spacing w:after="120"/>
        <w:rPr>
          <w:rFonts w:ascii="Arial" w:hAnsi="Arial" w:cs="Arial"/>
          <w:b/>
          <w:lang w:val="en-GB"/>
        </w:rPr>
      </w:pPr>
      <w:r w:rsidRPr="00FB1706">
        <w:rPr>
          <w:rFonts w:ascii="Arial" w:hAnsi="Arial" w:cs="Arial"/>
          <w:b/>
          <w:lang w:val="en-GB"/>
        </w:rPr>
        <w:t>Monica Wijers</w:t>
      </w:r>
    </w:p>
    <w:p w14:paraId="40E8B679" w14:textId="77777777" w:rsidR="00AE47FC" w:rsidRPr="00FB1706" w:rsidRDefault="00AE47FC" w:rsidP="00792DA3">
      <w:pPr>
        <w:spacing w:after="120"/>
        <w:rPr>
          <w:rFonts w:ascii="Arial" w:hAnsi="Arial" w:cs="Arial"/>
          <w:lang w:val="en-GB"/>
        </w:rPr>
      </w:pPr>
      <w:r w:rsidRPr="00FB1706">
        <w:rPr>
          <w:rFonts w:ascii="Arial" w:hAnsi="Arial" w:cs="Arial"/>
          <w:lang w:val="en-GB"/>
        </w:rPr>
        <w:t>Freudenthal Instituut, Utrecht</w:t>
      </w:r>
    </w:p>
    <w:p w14:paraId="3AAD28C8" w14:textId="77777777" w:rsidR="00AE47FC" w:rsidRPr="00FB1706" w:rsidRDefault="00AE47FC" w:rsidP="00792DA3">
      <w:pPr>
        <w:spacing w:after="120"/>
        <w:rPr>
          <w:rFonts w:ascii="Arial" w:hAnsi="Arial" w:cs="Arial"/>
          <w:lang w:val="en-GB"/>
        </w:rPr>
      </w:pPr>
    </w:p>
    <w:p w14:paraId="20025EEB" w14:textId="1824FB4D" w:rsidR="00AE47FC" w:rsidRPr="00FB1706" w:rsidRDefault="00AE47FC" w:rsidP="00792DA3">
      <w:pPr>
        <w:spacing w:after="120"/>
        <w:rPr>
          <w:rFonts w:ascii="Arial" w:hAnsi="Arial" w:cs="Arial"/>
          <w:lang w:val="en-GB"/>
        </w:rPr>
      </w:pPr>
      <w:r w:rsidRPr="00FB1706">
        <w:rPr>
          <w:rFonts w:ascii="Arial" w:hAnsi="Arial" w:cs="Arial"/>
          <w:lang w:val="en-GB"/>
        </w:rPr>
        <w:t>Secretaria</w:t>
      </w:r>
      <w:r w:rsidR="00FB1706">
        <w:rPr>
          <w:rFonts w:ascii="Arial" w:hAnsi="Arial" w:cs="Arial"/>
          <w:lang w:val="en-GB"/>
        </w:rPr>
        <w:t>l support</w:t>
      </w:r>
      <w:r w:rsidRPr="00FB1706">
        <w:rPr>
          <w:rFonts w:ascii="Arial" w:hAnsi="Arial" w:cs="Arial"/>
          <w:lang w:val="en-GB"/>
        </w:rPr>
        <w:t>:</w:t>
      </w:r>
    </w:p>
    <w:p w14:paraId="1600242E" w14:textId="4DC8DF8A" w:rsidR="00AE47FC" w:rsidRPr="00FB1706" w:rsidRDefault="00AE47FC" w:rsidP="00792DA3">
      <w:pPr>
        <w:spacing w:after="120"/>
        <w:rPr>
          <w:rFonts w:ascii="Arial" w:hAnsi="Arial" w:cs="Arial"/>
          <w:b/>
          <w:lang w:val="en-GB"/>
        </w:rPr>
      </w:pPr>
      <w:r w:rsidRPr="00FB1706">
        <w:rPr>
          <w:rFonts w:ascii="Arial" w:hAnsi="Arial" w:cs="Arial"/>
          <w:b/>
          <w:lang w:val="en-GB"/>
        </w:rPr>
        <w:t>Mariozee Wintermans</w:t>
      </w:r>
    </w:p>
    <w:p w14:paraId="1E78C524" w14:textId="77777777" w:rsidR="00AE47FC" w:rsidRPr="00FB1706" w:rsidRDefault="00AE47FC" w:rsidP="00792DA3">
      <w:pPr>
        <w:spacing w:after="120"/>
        <w:rPr>
          <w:rFonts w:ascii="Arial" w:hAnsi="Arial" w:cs="Arial"/>
          <w:lang w:val="en-GB"/>
        </w:rPr>
      </w:pPr>
      <w:r w:rsidRPr="00FB1706">
        <w:rPr>
          <w:rFonts w:ascii="Arial" w:hAnsi="Arial" w:cs="Arial"/>
          <w:lang w:val="en-GB"/>
        </w:rPr>
        <w:t>Freudenthal Instituut, Utrecht</w:t>
      </w:r>
    </w:p>
    <w:p w14:paraId="1A2FB40C" w14:textId="77777777" w:rsidR="00AE47FC" w:rsidRPr="00FB1706" w:rsidRDefault="00AE47FC" w:rsidP="00792DA3">
      <w:pPr>
        <w:spacing w:after="120"/>
        <w:rPr>
          <w:rFonts w:ascii="Arial" w:hAnsi="Arial" w:cs="Arial"/>
          <w:lang w:val="en-GB"/>
        </w:rPr>
      </w:pPr>
    </w:p>
    <w:p w14:paraId="7D275D97" w14:textId="77777777" w:rsidR="00FB1706" w:rsidRPr="00E44CC4" w:rsidRDefault="00FB1706" w:rsidP="00FB1706">
      <w:pPr>
        <w:spacing w:after="120"/>
        <w:rPr>
          <w:rFonts w:ascii="Arial" w:hAnsi="Arial" w:cs="Arial"/>
          <w:lang w:val="en-GB"/>
        </w:rPr>
      </w:pPr>
      <w:r>
        <w:rPr>
          <w:rFonts w:ascii="Arial" w:hAnsi="Arial" w:cs="Arial"/>
          <w:lang w:val="en-GB"/>
        </w:rPr>
        <w:t>Th</w:t>
      </w:r>
      <w:r w:rsidRPr="00E44CC4">
        <w:rPr>
          <w:rFonts w:ascii="Arial" w:hAnsi="Arial" w:cs="Arial"/>
          <w:lang w:val="en-GB"/>
        </w:rPr>
        <w:t>e Alympiad</w:t>
      </w:r>
      <w:r>
        <w:rPr>
          <w:rFonts w:ascii="Arial" w:hAnsi="Arial" w:cs="Arial"/>
          <w:lang w:val="en-GB"/>
        </w:rPr>
        <w:t xml:space="preserve"> is supported by contributions from</w:t>
      </w:r>
      <w:r w:rsidRPr="00E44CC4">
        <w:rPr>
          <w:rFonts w:ascii="Arial" w:hAnsi="Arial" w:cs="Arial"/>
          <w:lang w:val="en-GB"/>
        </w:rPr>
        <w:t>:</w:t>
      </w:r>
    </w:p>
    <w:p w14:paraId="2AE26C0F" w14:textId="77777777" w:rsidR="00AE47FC" w:rsidRPr="00DC22D2" w:rsidRDefault="00AE47FC" w:rsidP="00792DA3">
      <w:pPr>
        <w:spacing w:after="120"/>
        <w:rPr>
          <w:rFonts w:ascii="Arial" w:hAnsi="Arial" w:cs="Arial"/>
        </w:rPr>
      </w:pPr>
      <w:r w:rsidRPr="00DC22D2">
        <w:rPr>
          <w:rFonts w:ascii="Arial" w:hAnsi="Arial" w:cs="Arial"/>
        </w:rPr>
        <w:t>Ministerie van Onderwijs, Cultuur en Wetenschap</w:t>
      </w:r>
    </w:p>
    <w:p w14:paraId="4B5857C3" w14:textId="77777777" w:rsidR="00AE47FC" w:rsidRPr="00DC22D2" w:rsidRDefault="00AE47FC" w:rsidP="00792DA3">
      <w:pPr>
        <w:spacing w:after="120"/>
        <w:rPr>
          <w:rFonts w:ascii="Arial" w:hAnsi="Arial" w:cs="Arial"/>
        </w:rPr>
      </w:pPr>
      <w:r w:rsidRPr="00DC22D2">
        <w:rPr>
          <w:rFonts w:ascii="Arial" w:hAnsi="Arial" w:cs="Arial"/>
        </w:rPr>
        <w:t>CASIO, Amstelveen</w:t>
      </w:r>
    </w:p>
    <w:p w14:paraId="025D0CBE" w14:textId="4C4D95AA" w:rsidR="00AE47FC" w:rsidRPr="00DC22D2" w:rsidRDefault="00AE47FC" w:rsidP="00792DA3">
      <w:pPr>
        <w:spacing w:after="120"/>
        <w:rPr>
          <w:rFonts w:ascii="Arial" w:hAnsi="Arial" w:cs="Arial"/>
        </w:rPr>
      </w:pPr>
      <w:bookmarkStart w:id="0" w:name="_GoBack"/>
      <w:bookmarkEnd w:id="0"/>
      <w:r w:rsidRPr="00DC22D2">
        <w:rPr>
          <w:rFonts w:ascii="Arial" w:hAnsi="Arial" w:cs="Arial"/>
        </w:rPr>
        <w:t>Fontys Lerarenopleiding, Tilburg</w:t>
      </w:r>
      <w:r w:rsidRPr="00DC22D2">
        <w:rPr>
          <w:rFonts w:ascii="Arial" w:hAnsi="Arial" w:cs="Arial"/>
        </w:rPr>
        <w:br w:type="page"/>
      </w:r>
    </w:p>
    <w:p w14:paraId="46BE794A" w14:textId="4E2EBA08" w:rsidR="00AE47FC" w:rsidRPr="00FB1706" w:rsidRDefault="00FB1706" w:rsidP="00792DA3">
      <w:pPr>
        <w:pStyle w:val="Kop1"/>
        <w:spacing w:before="0" w:after="120"/>
        <w:rPr>
          <w:rFonts w:ascii="Arial" w:hAnsi="Arial" w:cs="Arial"/>
          <w:lang w:val="en-GB"/>
        </w:rPr>
      </w:pPr>
      <w:r>
        <w:rPr>
          <w:rFonts w:ascii="Arial" w:hAnsi="Arial" w:cs="Arial"/>
          <w:lang w:val="en-GB"/>
        </w:rPr>
        <w:lastRenderedPageBreak/>
        <w:t>INSTRUCTIONS</w:t>
      </w:r>
      <w:r w:rsidR="00AE47FC" w:rsidRPr="00FB1706">
        <w:rPr>
          <w:rFonts w:ascii="Arial" w:hAnsi="Arial" w:cs="Arial"/>
          <w:lang w:val="en-GB"/>
        </w:rPr>
        <w:t xml:space="preserve"> FINAL</w:t>
      </w:r>
      <w:r>
        <w:rPr>
          <w:rFonts w:ascii="Arial" w:hAnsi="Arial" w:cs="Arial"/>
          <w:lang w:val="en-GB"/>
        </w:rPr>
        <w:t xml:space="preserve"> ROUND MATHEMATICS</w:t>
      </w:r>
      <w:r w:rsidR="00AE47FC" w:rsidRPr="00FB1706">
        <w:rPr>
          <w:rFonts w:ascii="Arial" w:hAnsi="Arial" w:cs="Arial"/>
          <w:lang w:val="en-GB"/>
        </w:rPr>
        <w:t xml:space="preserve"> A-LYMPIAD</w:t>
      </w:r>
      <w:r>
        <w:rPr>
          <w:rFonts w:ascii="Arial" w:hAnsi="Arial" w:cs="Arial"/>
          <w:lang w:val="en-GB"/>
        </w:rPr>
        <w:t xml:space="preserve"> </w:t>
      </w:r>
      <w:r w:rsidR="00AE47FC" w:rsidRPr="00FB1706">
        <w:rPr>
          <w:rFonts w:ascii="Arial" w:hAnsi="Arial" w:cs="Arial"/>
          <w:lang w:val="en-GB"/>
        </w:rPr>
        <w:t>2020</w:t>
      </w:r>
    </w:p>
    <w:p w14:paraId="143FEDED" w14:textId="3169FC49" w:rsidR="00AE47FC" w:rsidRDefault="00FB1706" w:rsidP="00792DA3">
      <w:pPr>
        <w:spacing w:after="120"/>
        <w:rPr>
          <w:rFonts w:ascii="Arial" w:hAnsi="Arial" w:cs="Arial"/>
          <w:lang w:val="en-GB"/>
        </w:rPr>
      </w:pPr>
      <w:r>
        <w:rPr>
          <w:rFonts w:ascii="Arial" w:hAnsi="Arial" w:cs="Arial"/>
          <w:lang w:val="en-GB"/>
        </w:rPr>
        <w:t>IN ADVANCE</w:t>
      </w:r>
      <w:r w:rsidR="00AE47FC" w:rsidRPr="00FB1706">
        <w:rPr>
          <w:rFonts w:ascii="Arial" w:hAnsi="Arial" w:cs="Arial"/>
          <w:lang w:val="en-GB"/>
        </w:rPr>
        <w:t>:</w:t>
      </w:r>
    </w:p>
    <w:p w14:paraId="0AE98E7E" w14:textId="77777777" w:rsidR="00FB1706" w:rsidRDefault="00FB1706" w:rsidP="00FB1706">
      <w:pPr>
        <w:numPr>
          <w:ilvl w:val="0"/>
          <w:numId w:val="6"/>
        </w:numPr>
        <w:spacing w:after="0" w:line="240" w:lineRule="auto"/>
        <w:ind w:left="357" w:hanging="357"/>
        <w:rPr>
          <w:rFonts w:ascii="Arial" w:hAnsi="Arial" w:cs="Arial"/>
          <w:lang w:val="en-GB"/>
        </w:rPr>
      </w:pPr>
      <w:r w:rsidRPr="00E44CC4">
        <w:rPr>
          <w:rFonts w:ascii="Arial" w:hAnsi="Arial" w:cs="Arial"/>
          <w:lang w:val="en-GB"/>
        </w:rPr>
        <w:t>First read the full text of the assignment so you will know what you have to do this weekend.</w:t>
      </w:r>
    </w:p>
    <w:p w14:paraId="3D0C3225" w14:textId="77777777" w:rsidR="00FB1706" w:rsidRDefault="00FB1706" w:rsidP="00FB1706">
      <w:pPr>
        <w:numPr>
          <w:ilvl w:val="0"/>
          <w:numId w:val="6"/>
        </w:numPr>
        <w:spacing w:after="0" w:line="240" w:lineRule="auto"/>
        <w:ind w:left="357" w:hanging="357"/>
        <w:rPr>
          <w:rFonts w:ascii="Arial" w:hAnsi="Arial" w:cs="Arial"/>
          <w:lang w:val="en-GB"/>
        </w:rPr>
      </w:pPr>
      <w:r w:rsidRPr="00E44CC4">
        <w:rPr>
          <w:rFonts w:ascii="Arial" w:hAnsi="Arial" w:cs="Arial"/>
          <w:lang w:val="en-GB"/>
        </w:rPr>
        <w:t xml:space="preserve">Check whether you can open the data on the memory stick. </w:t>
      </w:r>
    </w:p>
    <w:p w14:paraId="45F1720A" w14:textId="77777777" w:rsidR="00FB1706" w:rsidRDefault="00FB1706" w:rsidP="00FB1706">
      <w:pPr>
        <w:numPr>
          <w:ilvl w:val="0"/>
          <w:numId w:val="6"/>
        </w:numPr>
        <w:spacing w:after="0" w:line="240" w:lineRule="auto"/>
        <w:ind w:left="357" w:hanging="357"/>
        <w:rPr>
          <w:rFonts w:ascii="Arial" w:hAnsi="Arial" w:cs="Arial"/>
          <w:lang w:val="en-GB"/>
        </w:rPr>
      </w:pPr>
      <w:r w:rsidRPr="00E44CC4">
        <w:rPr>
          <w:rFonts w:ascii="Arial" w:hAnsi="Arial" w:cs="Arial"/>
          <w:lang w:val="en-GB"/>
        </w:rPr>
        <w:t xml:space="preserve">The following file is included on the stick: </w:t>
      </w:r>
      <w:r>
        <w:rPr>
          <w:rFonts w:ascii="Arial" w:hAnsi="Arial" w:cs="Arial"/>
          <w:lang w:val="en-GB"/>
        </w:rPr>
        <w:t>the assignment</w:t>
      </w:r>
      <w:r w:rsidRPr="00E44CC4">
        <w:rPr>
          <w:rFonts w:ascii="Arial" w:hAnsi="Arial" w:cs="Arial"/>
          <w:lang w:val="en-GB"/>
        </w:rPr>
        <w:t>: Finale Alympiade20</w:t>
      </w:r>
      <w:r>
        <w:rPr>
          <w:rFonts w:ascii="Arial" w:hAnsi="Arial" w:cs="Arial"/>
          <w:lang w:val="en-GB"/>
        </w:rPr>
        <w:t>20</w:t>
      </w:r>
      <w:r w:rsidRPr="00E44CC4">
        <w:rPr>
          <w:rFonts w:ascii="Arial" w:hAnsi="Arial" w:cs="Arial"/>
          <w:lang w:val="en-GB"/>
        </w:rPr>
        <w:t xml:space="preserve"> (in </w:t>
      </w:r>
      <w:r>
        <w:rPr>
          <w:rFonts w:ascii="Arial" w:hAnsi="Arial" w:cs="Arial"/>
          <w:lang w:val="en-GB"/>
        </w:rPr>
        <w:t>Dutch, English and German</w:t>
      </w:r>
      <w:r w:rsidRPr="00E44CC4">
        <w:rPr>
          <w:rFonts w:ascii="Arial" w:hAnsi="Arial" w:cs="Arial"/>
          <w:lang w:val="en-GB"/>
        </w:rPr>
        <w:t xml:space="preserve">) </w:t>
      </w:r>
      <w:r w:rsidRPr="00FA4A36">
        <w:rPr>
          <w:rFonts w:ascii="Arial" w:hAnsi="Arial" w:cs="Arial"/>
          <w:lang w:val="en-GB"/>
        </w:rPr>
        <w:t>inclu</w:t>
      </w:r>
      <w:r>
        <w:rPr>
          <w:rFonts w:ascii="Arial" w:hAnsi="Arial" w:cs="Arial"/>
          <w:lang w:val="en-GB"/>
        </w:rPr>
        <w:t>ding three appendices</w:t>
      </w:r>
      <w:r w:rsidRPr="00E44CC4">
        <w:rPr>
          <w:rFonts w:ascii="Arial" w:hAnsi="Arial" w:cs="Arial"/>
          <w:lang w:val="en-GB"/>
        </w:rPr>
        <w:t>.</w:t>
      </w:r>
    </w:p>
    <w:p w14:paraId="4A005C81" w14:textId="13AA2AFB" w:rsidR="00FB1706" w:rsidRDefault="00FB1706" w:rsidP="00FB1706">
      <w:pPr>
        <w:numPr>
          <w:ilvl w:val="0"/>
          <w:numId w:val="6"/>
        </w:numPr>
        <w:spacing w:after="0" w:line="240" w:lineRule="auto"/>
        <w:ind w:left="357" w:hanging="357"/>
        <w:rPr>
          <w:rFonts w:ascii="Arial" w:hAnsi="Arial" w:cs="Arial"/>
          <w:lang w:val="en-GB"/>
        </w:rPr>
      </w:pPr>
      <w:r w:rsidRPr="00FB1706">
        <w:rPr>
          <w:rFonts w:ascii="Arial" w:hAnsi="Arial" w:cs="Arial"/>
          <w:lang w:val="en-GB"/>
        </w:rPr>
        <w:t>Divide tasks whe</w:t>
      </w:r>
      <w:r>
        <w:rPr>
          <w:rFonts w:ascii="Arial" w:hAnsi="Arial" w:cs="Arial"/>
          <w:lang w:val="en-GB"/>
        </w:rPr>
        <w:t>n</w:t>
      </w:r>
      <w:r w:rsidRPr="00FB1706">
        <w:rPr>
          <w:rFonts w:ascii="Arial" w:hAnsi="Arial" w:cs="Arial"/>
          <w:lang w:val="en-GB"/>
        </w:rPr>
        <w:t xml:space="preserve"> possible</w:t>
      </w:r>
    </w:p>
    <w:p w14:paraId="023F8CE5" w14:textId="77777777" w:rsidR="00FB1706" w:rsidRPr="00FB1706" w:rsidRDefault="00FB1706" w:rsidP="00FB1706">
      <w:pPr>
        <w:spacing w:after="0" w:line="240" w:lineRule="auto"/>
        <w:ind w:left="357"/>
        <w:rPr>
          <w:rFonts w:ascii="Arial" w:hAnsi="Arial" w:cs="Arial"/>
          <w:lang w:val="en-GB"/>
        </w:rPr>
      </w:pPr>
    </w:p>
    <w:p w14:paraId="0AAE14B8" w14:textId="469AA908" w:rsidR="00AE47FC" w:rsidRPr="00FB1706" w:rsidRDefault="00FB1706" w:rsidP="00792DA3">
      <w:pPr>
        <w:spacing w:after="120"/>
        <w:rPr>
          <w:rFonts w:ascii="Arial" w:hAnsi="Arial" w:cs="Arial"/>
          <w:lang w:val="en-GB"/>
        </w:rPr>
      </w:pPr>
      <w:r>
        <w:rPr>
          <w:rFonts w:ascii="Arial" w:hAnsi="Arial" w:cs="Arial"/>
          <w:lang w:val="en-GB"/>
        </w:rPr>
        <w:t>TIME MANAGEMENT</w:t>
      </w:r>
      <w:r w:rsidR="00AE47FC" w:rsidRPr="00FB1706">
        <w:rPr>
          <w:rFonts w:ascii="Arial" w:hAnsi="Arial" w:cs="Arial"/>
          <w:lang w:val="en-GB"/>
        </w:rPr>
        <w:t>:</w:t>
      </w:r>
    </w:p>
    <w:p w14:paraId="475D32C6" w14:textId="5A8463EB" w:rsidR="00FB1706" w:rsidRPr="00DC22D2" w:rsidRDefault="00FB1706" w:rsidP="00FB1706">
      <w:pPr>
        <w:numPr>
          <w:ilvl w:val="0"/>
          <w:numId w:val="6"/>
        </w:numPr>
        <w:spacing w:after="0" w:line="240" w:lineRule="auto"/>
        <w:rPr>
          <w:rFonts w:ascii="Arial" w:hAnsi="Arial" w:cs="Arial"/>
          <w:lang w:val="en-US"/>
        </w:rPr>
      </w:pPr>
      <w:r w:rsidRPr="00BD2C42">
        <w:rPr>
          <w:rFonts w:ascii="Arial" w:hAnsi="Arial" w:cs="Arial"/>
          <w:lang w:val="en-GB"/>
        </w:rPr>
        <w:t xml:space="preserve">Keep an eye on the time when you </w:t>
      </w:r>
      <w:r>
        <w:rPr>
          <w:rFonts w:ascii="Arial" w:hAnsi="Arial" w:cs="Arial"/>
          <w:lang w:val="en-GB"/>
        </w:rPr>
        <w:t xml:space="preserve">are </w:t>
      </w:r>
      <w:r w:rsidRPr="00BD2C42">
        <w:rPr>
          <w:rFonts w:ascii="Arial" w:hAnsi="Arial" w:cs="Arial"/>
          <w:lang w:val="en-GB"/>
        </w:rPr>
        <w:t>work</w:t>
      </w:r>
      <w:r>
        <w:rPr>
          <w:rFonts w:ascii="Arial" w:hAnsi="Arial" w:cs="Arial"/>
          <w:lang w:val="en-GB"/>
        </w:rPr>
        <w:t>ing</w:t>
      </w:r>
      <w:r w:rsidRPr="00BD2C42">
        <w:rPr>
          <w:rFonts w:ascii="Arial" w:hAnsi="Arial" w:cs="Arial"/>
          <w:lang w:val="en-GB"/>
        </w:rPr>
        <w:t xml:space="preserve"> on the different parts</w:t>
      </w:r>
      <w:r w:rsidRPr="00DC22D2">
        <w:rPr>
          <w:rFonts w:ascii="Arial" w:hAnsi="Arial" w:cs="Arial"/>
          <w:lang w:val="en-US"/>
        </w:rPr>
        <w:t xml:space="preserve">. </w:t>
      </w:r>
    </w:p>
    <w:p w14:paraId="3630D685" w14:textId="77777777" w:rsidR="00FB1706" w:rsidRDefault="00FB1706" w:rsidP="00FB1706">
      <w:pPr>
        <w:numPr>
          <w:ilvl w:val="0"/>
          <w:numId w:val="6"/>
        </w:numPr>
        <w:spacing w:after="0" w:line="240" w:lineRule="auto"/>
        <w:rPr>
          <w:rFonts w:ascii="Arial" w:hAnsi="Arial" w:cs="Arial"/>
          <w:lang w:val="en-GB"/>
        </w:rPr>
      </w:pPr>
      <w:r>
        <w:rPr>
          <w:rFonts w:ascii="Arial" w:hAnsi="Arial" w:cs="Arial"/>
          <w:lang w:val="en-GB"/>
        </w:rPr>
        <w:t>You have to hand in a</w:t>
      </w:r>
      <w:r w:rsidRPr="00BD2C42">
        <w:rPr>
          <w:rFonts w:ascii="Arial" w:hAnsi="Arial" w:cs="Arial"/>
          <w:lang w:val="en-GB"/>
        </w:rPr>
        <w:t xml:space="preserve"> report </w:t>
      </w:r>
      <w:r w:rsidRPr="00BD2C42">
        <w:rPr>
          <w:rFonts w:ascii="Arial" w:hAnsi="Arial" w:cs="Arial"/>
          <w:i/>
          <w:lang w:val="en-GB"/>
        </w:rPr>
        <w:t>and</w:t>
      </w:r>
      <w:r w:rsidRPr="00BD2C42">
        <w:rPr>
          <w:rFonts w:ascii="Arial" w:hAnsi="Arial" w:cs="Arial"/>
          <w:lang w:val="en-GB"/>
        </w:rPr>
        <w:t xml:space="preserve"> </w:t>
      </w:r>
      <w:r>
        <w:rPr>
          <w:rFonts w:ascii="Arial" w:hAnsi="Arial" w:cs="Arial"/>
          <w:lang w:val="en-GB"/>
        </w:rPr>
        <w:t xml:space="preserve">prepare </w:t>
      </w:r>
      <w:r w:rsidRPr="00BD2C42">
        <w:rPr>
          <w:rFonts w:ascii="Arial" w:hAnsi="Arial" w:cs="Arial"/>
          <w:lang w:val="en-GB"/>
        </w:rPr>
        <w:t xml:space="preserve">a </w:t>
      </w:r>
      <w:r>
        <w:rPr>
          <w:rFonts w:ascii="Arial" w:hAnsi="Arial" w:cs="Arial"/>
          <w:lang w:val="en-GB"/>
        </w:rPr>
        <w:t>presentation. More information about the the presentation will follow during the weekend.</w:t>
      </w:r>
    </w:p>
    <w:p w14:paraId="3DA7E0ED" w14:textId="77777777" w:rsidR="00FB1706" w:rsidRPr="00BD2C42" w:rsidRDefault="00FB1706" w:rsidP="00FB1706">
      <w:pPr>
        <w:numPr>
          <w:ilvl w:val="0"/>
          <w:numId w:val="6"/>
        </w:numPr>
        <w:spacing w:after="0" w:line="240" w:lineRule="auto"/>
        <w:rPr>
          <w:rFonts w:ascii="Arial" w:hAnsi="Arial" w:cs="Arial"/>
          <w:lang w:val="en-GB"/>
        </w:rPr>
      </w:pPr>
      <w:r>
        <w:rPr>
          <w:rFonts w:ascii="Arial" w:hAnsi="Arial" w:cs="Arial"/>
          <w:lang w:val="en-GB"/>
        </w:rPr>
        <w:t>Plan in advance who will start work on what and when.</w:t>
      </w:r>
    </w:p>
    <w:p w14:paraId="5B0F64D6" w14:textId="77777777" w:rsidR="00FB1706" w:rsidRPr="002B6D1C" w:rsidRDefault="00FB1706" w:rsidP="00FB1706">
      <w:pPr>
        <w:numPr>
          <w:ilvl w:val="0"/>
          <w:numId w:val="6"/>
        </w:numPr>
        <w:spacing w:after="0" w:line="240" w:lineRule="auto"/>
        <w:rPr>
          <w:rFonts w:ascii="Arial" w:hAnsi="Arial" w:cs="Arial"/>
          <w:lang w:val="en-GB"/>
        </w:rPr>
      </w:pPr>
      <w:r w:rsidRPr="00BD2C42">
        <w:rPr>
          <w:rFonts w:ascii="Arial" w:hAnsi="Arial" w:cs="Arial"/>
          <w:lang w:val="en-GB"/>
        </w:rPr>
        <w:t>Saturday afternoon, before lunch, at 1</w:t>
      </w:r>
      <w:r>
        <w:rPr>
          <w:rFonts w:ascii="Arial" w:hAnsi="Arial" w:cs="Arial"/>
          <w:lang w:val="en-GB"/>
        </w:rPr>
        <w:t>2</w:t>
      </w:r>
      <w:r w:rsidRPr="00BD2C42">
        <w:rPr>
          <w:rFonts w:ascii="Arial" w:hAnsi="Arial" w:cs="Arial"/>
          <w:lang w:val="en-GB"/>
        </w:rPr>
        <w:t>.</w:t>
      </w:r>
      <w:r>
        <w:rPr>
          <w:rFonts w:ascii="Arial" w:hAnsi="Arial" w:cs="Arial"/>
          <w:lang w:val="en-GB"/>
        </w:rPr>
        <w:t>3</w:t>
      </w:r>
      <w:r w:rsidRPr="00BD2C42">
        <w:rPr>
          <w:rFonts w:ascii="Arial" w:hAnsi="Arial" w:cs="Arial"/>
          <w:lang w:val="en-GB"/>
        </w:rPr>
        <w:t>0 h, yo</w:t>
      </w:r>
      <w:r>
        <w:rPr>
          <w:rFonts w:ascii="Arial" w:hAnsi="Arial" w:cs="Arial"/>
          <w:lang w:val="en-GB"/>
        </w:rPr>
        <w:t>u must hand in the memory stick with the result (as one single document).</w:t>
      </w:r>
    </w:p>
    <w:p w14:paraId="0110D58C" w14:textId="201D07D3" w:rsidR="00FB1706" w:rsidRDefault="00FB1706" w:rsidP="00FB1706">
      <w:pPr>
        <w:pStyle w:val="Lijstalinea"/>
        <w:spacing w:after="120" w:line="240" w:lineRule="auto"/>
        <w:ind w:left="360"/>
        <w:contextualSpacing w:val="0"/>
        <w:rPr>
          <w:rFonts w:ascii="Arial" w:hAnsi="Arial" w:cs="Arial"/>
          <w:lang w:val="en-GB"/>
        </w:rPr>
      </w:pPr>
    </w:p>
    <w:p w14:paraId="294D9264" w14:textId="71CAD371" w:rsidR="00AE47FC" w:rsidRPr="00FB1706" w:rsidRDefault="00FB1706" w:rsidP="00FB1706">
      <w:pPr>
        <w:spacing w:after="120" w:line="240" w:lineRule="auto"/>
        <w:rPr>
          <w:rFonts w:ascii="Arial" w:hAnsi="Arial" w:cs="Arial"/>
          <w:lang w:val="en-GB"/>
        </w:rPr>
      </w:pPr>
      <w:r>
        <w:rPr>
          <w:rFonts w:ascii="Arial" w:hAnsi="Arial" w:cs="Arial"/>
          <w:lang w:val="en-GB"/>
        </w:rPr>
        <w:t>HANDING IN</w:t>
      </w:r>
      <w:r w:rsidR="00AE47FC" w:rsidRPr="00FB1706">
        <w:rPr>
          <w:rFonts w:ascii="Arial" w:hAnsi="Arial" w:cs="Arial"/>
          <w:lang w:val="en-GB"/>
        </w:rPr>
        <w:t>:</w:t>
      </w:r>
    </w:p>
    <w:p w14:paraId="1FF5D874" w14:textId="424F9A02" w:rsidR="00AE47FC" w:rsidRPr="00FB1706" w:rsidRDefault="00FB1706" w:rsidP="00792DA3">
      <w:pPr>
        <w:pStyle w:val="Lijstalinea"/>
        <w:numPr>
          <w:ilvl w:val="0"/>
          <w:numId w:val="6"/>
        </w:numPr>
        <w:spacing w:after="120" w:line="240" w:lineRule="auto"/>
        <w:contextualSpacing w:val="0"/>
        <w:rPr>
          <w:rFonts w:ascii="Arial" w:hAnsi="Arial" w:cs="Arial"/>
          <w:lang w:val="en-GB"/>
        </w:rPr>
      </w:pPr>
      <w:r>
        <w:rPr>
          <w:rFonts w:ascii="Arial" w:hAnsi="Arial" w:cs="Arial"/>
          <w:lang w:val="en-GB"/>
        </w:rPr>
        <w:t>Saturday afternoon</w:t>
      </w:r>
      <w:r w:rsidRPr="002B6D1C">
        <w:rPr>
          <w:rFonts w:ascii="Arial" w:hAnsi="Arial" w:cs="Arial"/>
          <w:lang w:val="en-GB"/>
        </w:rPr>
        <w:t xml:space="preserve"> 12.30 </w:t>
      </w:r>
      <w:r>
        <w:rPr>
          <w:rFonts w:ascii="Arial" w:hAnsi="Arial" w:cs="Arial"/>
          <w:lang w:val="en-GB"/>
        </w:rPr>
        <w:t>at the latest</w:t>
      </w:r>
      <w:r w:rsidRPr="002B6D1C">
        <w:rPr>
          <w:rFonts w:ascii="Arial" w:hAnsi="Arial" w:cs="Arial"/>
          <w:lang w:val="en-GB"/>
        </w:rPr>
        <w:t xml:space="preserve">: </w:t>
      </w:r>
      <w:r>
        <w:rPr>
          <w:rFonts w:ascii="Arial" w:hAnsi="Arial" w:cs="Arial"/>
          <w:lang w:val="en-GB"/>
        </w:rPr>
        <w:t xml:space="preserve">the memory </w:t>
      </w:r>
      <w:r w:rsidRPr="002B6D1C">
        <w:rPr>
          <w:rFonts w:ascii="Arial" w:hAnsi="Arial" w:cs="Arial"/>
          <w:lang w:val="en-GB"/>
        </w:rPr>
        <w:t xml:space="preserve">stick </w:t>
      </w:r>
      <w:r>
        <w:rPr>
          <w:rFonts w:ascii="Arial" w:hAnsi="Arial" w:cs="Arial"/>
          <w:lang w:val="en-GB"/>
        </w:rPr>
        <w:t>with the assignment</w:t>
      </w:r>
      <w:r w:rsidR="00AE47FC" w:rsidRPr="00FB1706">
        <w:rPr>
          <w:rFonts w:ascii="Arial" w:hAnsi="Arial" w:cs="Arial"/>
          <w:lang w:val="en-GB"/>
        </w:rPr>
        <w:t>.</w:t>
      </w:r>
    </w:p>
    <w:p w14:paraId="3E83446D" w14:textId="77777777" w:rsidR="00FB1706" w:rsidRDefault="00FB1706" w:rsidP="00FB1706">
      <w:pPr>
        <w:pStyle w:val="Lijstalinea"/>
        <w:numPr>
          <w:ilvl w:val="1"/>
          <w:numId w:val="6"/>
        </w:numPr>
        <w:spacing w:after="0" w:line="240" w:lineRule="auto"/>
        <w:rPr>
          <w:rFonts w:ascii="Arial" w:hAnsi="Arial" w:cs="Arial"/>
          <w:lang w:val="en-GB"/>
        </w:rPr>
      </w:pPr>
      <w:r>
        <w:rPr>
          <w:rFonts w:ascii="Arial" w:hAnsi="Arial" w:cs="Arial"/>
          <w:lang w:val="en-GB"/>
        </w:rPr>
        <w:t xml:space="preserve">Hand in the assignment as </w:t>
      </w:r>
      <w:r w:rsidRPr="00F42849">
        <w:rPr>
          <w:rFonts w:ascii="Arial" w:hAnsi="Arial" w:cs="Arial"/>
          <w:b/>
          <w:lang w:val="en-GB"/>
        </w:rPr>
        <w:t>one single</w:t>
      </w:r>
      <w:r>
        <w:rPr>
          <w:rFonts w:ascii="Arial" w:hAnsi="Arial" w:cs="Arial"/>
          <w:lang w:val="en-GB"/>
        </w:rPr>
        <w:t xml:space="preserve"> document, preferably in pdf</w:t>
      </w:r>
      <w:r w:rsidRPr="002B6D1C">
        <w:rPr>
          <w:rFonts w:ascii="Arial" w:hAnsi="Arial" w:cs="Arial"/>
          <w:lang w:val="en-GB"/>
        </w:rPr>
        <w:t>.</w:t>
      </w:r>
    </w:p>
    <w:p w14:paraId="0EBA6149" w14:textId="77777777" w:rsidR="00FB1706" w:rsidRDefault="00FB1706" w:rsidP="00FB1706">
      <w:pPr>
        <w:pStyle w:val="Lijstalinea"/>
        <w:numPr>
          <w:ilvl w:val="1"/>
          <w:numId w:val="6"/>
        </w:numPr>
        <w:spacing w:after="0" w:line="240" w:lineRule="auto"/>
        <w:rPr>
          <w:rFonts w:ascii="Arial" w:hAnsi="Arial" w:cs="Arial"/>
          <w:lang w:val="en-GB"/>
        </w:rPr>
      </w:pPr>
      <w:r>
        <w:rPr>
          <w:rFonts w:ascii="Arial" w:hAnsi="Arial" w:cs="Arial"/>
          <w:lang w:val="en-GB"/>
        </w:rPr>
        <w:t>Try whether you can open the pdf on several different computers</w:t>
      </w:r>
      <w:r w:rsidRPr="002B6D1C">
        <w:rPr>
          <w:rFonts w:ascii="Arial" w:hAnsi="Arial" w:cs="Arial"/>
          <w:lang w:val="en-GB"/>
        </w:rPr>
        <w:t>.</w:t>
      </w:r>
      <w:r w:rsidRPr="00E44CC4">
        <w:rPr>
          <w:rFonts w:ascii="Arial" w:hAnsi="Arial" w:cs="Arial"/>
          <w:lang w:val="en-GB"/>
        </w:rPr>
        <w:t xml:space="preserve"> </w:t>
      </w:r>
    </w:p>
    <w:p w14:paraId="0F88594E" w14:textId="77777777" w:rsidR="00FB1706" w:rsidRPr="002B6D1C" w:rsidRDefault="00FB1706" w:rsidP="00FB1706">
      <w:pPr>
        <w:pStyle w:val="Lijstalinea"/>
        <w:numPr>
          <w:ilvl w:val="1"/>
          <w:numId w:val="6"/>
        </w:numPr>
        <w:spacing w:after="0" w:line="240" w:lineRule="auto"/>
        <w:rPr>
          <w:rFonts w:ascii="Arial" w:hAnsi="Arial" w:cs="Arial"/>
          <w:lang w:val="en-GB"/>
        </w:rPr>
      </w:pPr>
      <w:r>
        <w:rPr>
          <w:rFonts w:ascii="Arial" w:hAnsi="Arial" w:cs="Arial"/>
          <w:lang w:val="en-GB"/>
        </w:rPr>
        <w:t>The</w:t>
      </w:r>
      <w:r w:rsidRPr="002B6D1C">
        <w:rPr>
          <w:rFonts w:ascii="Arial" w:hAnsi="Arial" w:cs="Arial"/>
          <w:lang w:val="en-GB"/>
        </w:rPr>
        <w:t xml:space="preserve"> jury</w:t>
      </w:r>
      <w:r>
        <w:rPr>
          <w:rFonts w:ascii="Arial" w:hAnsi="Arial" w:cs="Arial"/>
          <w:lang w:val="en-GB"/>
        </w:rPr>
        <w:t xml:space="preserve"> will receive digital copies of the handed-in file, so you can make use of colour in your assignment.</w:t>
      </w:r>
    </w:p>
    <w:p w14:paraId="69D57ABC" w14:textId="61A7F613" w:rsidR="00FB1706" w:rsidRPr="00FB1706" w:rsidRDefault="00FB1706" w:rsidP="00FB1706">
      <w:pPr>
        <w:pStyle w:val="Lijstalinea"/>
        <w:numPr>
          <w:ilvl w:val="1"/>
          <w:numId w:val="6"/>
        </w:numPr>
        <w:spacing w:after="0" w:line="240" w:lineRule="auto"/>
        <w:rPr>
          <w:rFonts w:ascii="Arial" w:hAnsi="Arial" w:cs="Arial"/>
          <w:lang w:val="en-GB"/>
        </w:rPr>
      </w:pPr>
      <w:r>
        <w:rPr>
          <w:rFonts w:ascii="Arial" w:hAnsi="Arial" w:cs="Arial"/>
          <w:lang w:val="en-GB"/>
        </w:rPr>
        <w:t>Each team is responsible for the technical quality (legibility and processability) of the file it hands in</w:t>
      </w:r>
      <w:r w:rsidRPr="002B6D1C">
        <w:rPr>
          <w:rFonts w:ascii="Arial" w:hAnsi="Arial" w:cs="Arial"/>
          <w:lang w:val="en-GB"/>
        </w:rPr>
        <w:t>.</w:t>
      </w:r>
      <w:r w:rsidRPr="00E44CC4">
        <w:rPr>
          <w:rFonts w:ascii="Arial" w:hAnsi="Arial" w:cs="Arial"/>
          <w:lang w:val="en-GB"/>
        </w:rPr>
        <w:t xml:space="preserve"> </w:t>
      </w:r>
    </w:p>
    <w:p w14:paraId="27510264" w14:textId="77777777" w:rsidR="00FB1706" w:rsidRPr="00FB1706" w:rsidRDefault="00FB1706" w:rsidP="00FB1706">
      <w:pPr>
        <w:pStyle w:val="Lijstalinea"/>
        <w:spacing w:after="120" w:line="240" w:lineRule="auto"/>
        <w:ind w:left="360"/>
        <w:contextualSpacing w:val="0"/>
        <w:rPr>
          <w:rFonts w:ascii="Arial" w:hAnsi="Arial" w:cs="Arial"/>
          <w:lang w:val="en-GB"/>
        </w:rPr>
      </w:pPr>
    </w:p>
    <w:p w14:paraId="2BB12574" w14:textId="0E0C27BC" w:rsidR="00AE47FC" w:rsidRPr="00FB1706" w:rsidRDefault="00FB1706" w:rsidP="00792DA3">
      <w:pPr>
        <w:spacing w:after="120"/>
        <w:rPr>
          <w:rFonts w:ascii="Arial" w:hAnsi="Arial" w:cs="Arial"/>
          <w:lang w:val="en-GB"/>
        </w:rPr>
      </w:pPr>
      <w:r>
        <w:rPr>
          <w:rFonts w:ascii="Arial" w:hAnsi="Arial" w:cs="Arial"/>
          <w:lang w:val="en-GB"/>
        </w:rPr>
        <w:t>JUDGING</w:t>
      </w:r>
      <w:r w:rsidR="00AE47FC" w:rsidRPr="00FB1706">
        <w:rPr>
          <w:rFonts w:ascii="Arial" w:hAnsi="Arial" w:cs="Arial"/>
          <w:lang w:val="en-GB"/>
        </w:rPr>
        <w:t>:</w:t>
      </w:r>
    </w:p>
    <w:p w14:paraId="2BE721E0" w14:textId="77777777" w:rsidR="00057407" w:rsidRPr="002B6D1C" w:rsidRDefault="00057407" w:rsidP="00057407">
      <w:pPr>
        <w:pStyle w:val="Lijstalinea"/>
        <w:numPr>
          <w:ilvl w:val="0"/>
          <w:numId w:val="6"/>
        </w:numPr>
        <w:spacing w:after="0" w:line="240" w:lineRule="auto"/>
        <w:rPr>
          <w:rFonts w:ascii="Arial" w:hAnsi="Arial" w:cs="Arial"/>
          <w:lang w:val="en-GB"/>
        </w:rPr>
      </w:pPr>
      <w:r w:rsidRPr="00BD2C42">
        <w:rPr>
          <w:rFonts w:ascii="Arial" w:hAnsi="Arial" w:cs="Arial"/>
          <w:lang w:val="en-GB"/>
        </w:rPr>
        <w:t>Put all your findings in a clear report that can be read independently (i.e. witho</w:t>
      </w:r>
      <w:r>
        <w:rPr>
          <w:rFonts w:ascii="Arial" w:hAnsi="Arial" w:cs="Arial"/>
          <w:lang w:val="en-GB"/>
        </w:rPr>
        <w:t>ut having to look at the assignment)</w:t>
      </w:r>
      <w:r w:rsidRPr="00DC22D2">
        <w:rPr>
          <w:rFonts w:ascii="Arial" w:hAnsi="Arial" w:cs="Arial"/>
          <w:lang w:val="en-US"/>
        </w:rPr>
        <w:t>.</w:t>
      </w:r>
      <w:r>
        <w:rPr>
          <w:rFonts w:ascii="Arial" w:hAnsi="Arial" w:cs="Arial"/>
          <w:lang w:val="en-GB"/>
        </w:rPr>
        <w:t xml:space="preserve"> The focus is on the final assignment and its reasoning and argumentation</w:t>
      </w:r>
      <w:r w:rsidRPr="002B6D1C">
        <w:rPr>
          <w:rFonts w:ascii="Arial" w:hAnsi="Arial" w:cs="Arial"/>
          <w:lang w:val="en-GB"/>
        </w:rPr>
        <w:t>.</w:t>
      </w:r>
    </w:p>
    <w:p w14:paraId="20337F01" w14:textId="60127E83" w:rsidR="00AE47FC" w:rsidRPr="00057407" w:rsidRDefault="00057407" w:rsidP="00057407">
      <w:pPr>
        <w:pStyle w:val="Lijstalinea"/>
        <w:numPr>
          <w:ilvl w:val="0"/>
          <w:numId w:val="6"/>
        </w:numPr>
        <w:spacing w:after="0" w:line="240" w:lineRule="auto"/>
        <w:rPr>
          <w:rFonts w:ascii="Arial" w:hAnsi="Arial" w:cs="Arial"/>
          <w:lang w:val="en-GB"/>
        </w:rPr>
      </w:pPr>
      <w:r w:rsidRPr="00BD2C42">
        <w:rPr>
          <w:rFonts w:ascii="Arial" w:hAnsi="Arial" w:cs="Arial"/>
          <w:lang w:val="en-GB"/>
        </w:rPr>
        <w:t>These are some of the points the jury will focus on</w:t>
      </w:r>
      <w:r w:rsidRPr="002B6D1C">
        <w:rPr>
          <w:rFonts w:ascii="Arial" w:hAnsi="Arial" w:cs="Arial"/>
          <w:lang w:val="en-GB"/>
        </w:rPr>
        <w:t xml:space="preserve"> </w:t>
      </w:r>
      <w:r>
        <w:rPr>
          <w:rFonts w:ascii="Arial" w:hAnsi="Arial" w:cs="Arial"/>
          <w:lang w:val="en-GB"/>
        </w:rPr>
        <w:t>in judging the assignment</w:t>
      </w:r>
      <w:r w:rsidR="00AE47FC" w:rsidRPr="00057407">
        <w:rPr>
          <w:rFonts w:ascii="Arial" w:hAnsi="Arial" w:cs="Arial"/>
          <w:lang w:val="en-GB"/>
        </w:rPr>
        <w:t>:</w:t>
      </w:r>
    </w:p>
    <w:p w14:paraId="729C108B" w14:textId="7F0D3C29" w:rsidR="00AE47FC" w:rsidRPr="00FB1706" w:rsidRDefault="00057407" w:rsidP="00792DA3">
      <w:pPr>
        <w:pStyle w:val="Lijstalinea"/>
        <w:numPr>
          <w:ilvl w:val="1"/>
          <w:numId w:val="6"/>
        </w:numPr>
        <w:spacing w:after="120" w:line="240" w:lineRule="auto"/>
        <w:contextualSpacing w:val="0"/>
        <w:rPr>
          <w:rFonts w:ascii="Arial" w:hAnsi="Arial" w:cs="Arial"/>
          <w:lang w:val="en-GB"/>
        </w:rPr>
      </w:pPr>
      <w:r>
        <w:rPr>
          <w:rFonts w:ascii="Arial" w:hAnsi="Arial" w:cs="Arial"/>
          <w:lang w:val="en-GB"/>
        </w:rPr>
        <w:t>The elaboration and reporting for assignment 1 to 4 and the final assignment</w:t>
      </w:r>
      <w:r w:rsidR="00AE47FC" w:rsidRPr="00FB1706">
        <w:rPr>
          <w:rFonts w:ascii="Arial" w:hAnsi="Arial" w:cs="Arial"/>
          <w:lang w:val="en-GB"/>
        </w:rPr>
        <w:t>;</w:t>
      </w:r>
    </w:p>
    <w:p w14:paraId="683393C3" w14:textId="4C88F57B" w:rsidR="00AE47FC" w:rsidRPr="00FB1706" w:rsidRDefault="00057407" w:rsidP="00792DA3">
      <w:pPr>
        <w:pStyle w:val="Lijstalinea"/>
        <w:numPr>
          <w:ilvl w:val="1"/>
          <w:numId w:val="6"/>
        </w:numPr>
        <w:spacing w:after="120" w:line="240" w:lineRule="auto"/>
        <w:contextualSpacing w:val="0"/>
        <w:rPr>
          <w:rFonts w:ascii="Arial" w:hAnsi="Arial" w:cs="Arial"/>
          <w:lang w:val="en-GB"/>
        </w:rPr>
      </w:pPr>
      <w:r>
        <w:rPr>
          <w:rFonts w:ascii="Arial" w:hAnsi="Arial" w:cs="Arial"/>
          <w:lang w:val="en-GB"/>
        </w:rPr>
        <w:t>h</w:t>
      </w:r>
      <w:r w:rsidRPr="00BD2C42">
        <w:rPr>
          <w:rFonts w:ascii="Arial" w:hAnsi="Arial" w:cs="Arial"/>
          <w:lang w:val="en-GB"/>
        </w:rPr>
        <w:t>ow complete the answers for the various parts are</w:t>
      </w:r>
      <w:r w:rsidR="00AE47FC" w:rsidRPr="00FB1706">
        <w:rPr>
          <w:rFonts w:ascii="Arial" w:hAnsi="Arial" w:cs="Arial"/>
          <w:lang w:val="en-GB"/>
        </w:rPr>
        <w:t>;</w:t>
      </w:r>
    </w:p>
    <w:p w14:paraId="500953C1" w14:textId="77777777" w:rsidR="00057407" w:rsidRDefault="00057407" w:rsidP="00792DA3">
      <w:pPr>
        <w:pStyle w:val="Lijstalinea"/>
        <w:numPr>
          <w:ilvl w:val="1"/>
          <w:numId w:val="6"/>
        </w:numPr>
        <w:spacing w:after="120" w:line="240" w:lineRule="auto"/>
        <w:contextualSpacing w:val="0"/>
        <w:rPr>
          <w:rFonts w:ascii="Arial" w:hAnsi="Arial" w:cs="Arial"/>
          <w:lang w:val="en-GB"/>
        </w:rPr>
      </w:pPr>
      <w:r>
        <w:rPr>
          <w:rFonts w:ascii="Arial" w:hAnsi="Arial" w:cs="Arial"/>
          <w:lang w:val="en-GB"/>
        </w:rPr>
        <w:t>t</w:t>
      </w:r>
      <w:r w:rsidRPr="00BD2C42">
        <w:rPr>
          <w:rFonts w:ascii="Arial" w:hAnsi="Arial" w:cs="Arial"/>
          <w:lang w:val="en-GB"/>
        </w:rPr>
        <w:t>he use of math</w:t>
      </w:r>
      <w:r>
        <w:rPr>
          <w:rFonts w:ascii="Arial" w:hAnsi="Arial" w:cs="Arial"/>
          <w:lang w:val="en-GB"/>
        </w:rPr>
        <w:t>ematic</w:t>
      </w:r>
      <w:r w:rsidRPr="00BD2C42">
        <w:rPr>
          <w:rFonts w:ascii="Arial" w:hAnsi="Arial" w:cs="Arial"/>
          <w:lang w:val="en-GB"/>
        </w:rPr>
        <w:t>s</w:t>
      </w:r>
      <w:r>
        <w:rPr>
          <w:rFonts w:ascii="Arial" w:hAnsi="Arial" w:cs="Arial"/>
          <w:lang w:val="en-GB"/>
        </w:rPr>
        <w:t>;</w:t>
      </w:r>
    </w:p>
    <w:p w14:paraId="4D5F68FF" w14:textId="584050C2" w:rsidR="00AE47FC" w:rsidRPr="00057407" w:rsidRDefault="00057407" w:rsidP="00792DA3">
      <w:pPr>
        <w:pStyle w:val="Lijstalinea"/>
        <w:numPr>
          <w:ilvl w:val="1"/>
          <w:numId w:val="6"/>
        </w:numPr>
        <w:spacing w:after="120" w:line="240" w:lineRule="auto"/>
        <w:contextualSpacing w:val="0"/>
        <w:rPr>
          <w:rFonts w:ascii="Arial" w:hAnsi="Arial" w:cs="Arial"/>
          <w:lang w:val="en-GB"/>
        </w:rPr>
      </w:pPr>
      <w:r w:rsidRPr="00057407">
        <w:rPr>
          <w:rFonts w:ascii="Arial" w:hAnsi="Arial" w:cs="Arial"/>
          <w:lang w:val="en-GB"/>
        </w:rPr>
        <w:t>the argumentation that is used and justification of choices that have been made</w:t>
      </w:r>
      <w:r w:rsidR="00AE47FC" w:rsidRPr="00057407">
        <w:rPr>
          <w:rFonts w:ascii="Arial" w:hAnsi="Arial" w:cs="Arial"/>
          <w:lang w:val="en-GB"/>
        </w:rPr>
        <w:t>;</w:t>
      </w:r>
    </w:p>
    <w:p w14:paraId="604BE729" w14:textId="73A13957" w:rsidR="00AE47FC" w:rsidRPr="00FB1706" w:rsidRDefault="00057407" w:rsidP="00792DA3">
      <w:pPr>
        <w:pStyle w:val="Lijstalinea"/>
        <w:numPr>
          <w:ilvl w:val="1"/>
          <w:numId w:val="6"/>
        </w:numPr>
        <w:spacing w:after="120" w:line="240" w:lineRule="auto"/>
        <w:contextualSpacing w:val="0"/>
        <w:rPr>
          <w:rFonts w:ascii="Arial" w:hAnsi="Arial" w:cs="Arial"/>
          <w:lang w:val="en-GB"/>
        </w:rPr>
      </w:pPr>
      <w:r>
        <w:rPr>
          <w:rFonts w:ascii="Arial" w:hAnsi="Arial" w:cs="Arial"/>
          <w:lang w:val="en-GB"/>
        </w:rPr>
        <w:t>t</w:t>
      </w:r>
      <w:r w:rsidRPr="00BD2C42">
        <w:rPr>
          <w:rFonts w:ascii="Arial" w:hAnsi="Arial" w:cs="Arial"/>
          <w:lang w:val="en-GB"/>
        </w:rPr>
        <w:t>he depth to which the various assignments have been answered</w:t>
      </w:r>
      <w:r w:rsidR="00AE47FC" w:rsidRPr="00FB1706">
        <w:rPr>
          <w:rFonts w:ascii="Arial" w:hAnsi="Arial" w:cs="Arial"/>
          <w:lang w:val="en-GB"/>
        </w:rPr>
        <w:t>;</w:t>
      </w:r>
    </w:p>
    <w:p w14:paraId="5AEFF8A5" w14:textId="284BA075" w:rsidR="00AE47FC" w:rsidRPr="00057407" w:rsidRDefault="00057407" w:rsidP="00057407">
      <w:pPr>
        <w:pStyle w:val="Lijstalinea"/>
        <w:numPr>
          <w:ilvl w:val="1"/>
          <w:numId w:val="6"/>
        </w:numPr>
        <w:spacing w:after="0" w:line="240" w:lineRule="auto"/>
        <w:rPr>
          <w:rFonts w:ascii="Arial" w:hAnsi="Arial" w:cs="Arial"/>
          <w:lang w:val="en-GB"/>
        </w:rPr>
      </w:pPr>
      <w:r>
        <w:rPr>
          <w:rFonts w:ascii="Arial" w:hAnsi="Arial" w:cs="Arial"/>
          <w:lang w:val="en-GB"/>
        </w:rPr>
        <w:t>how the whole is presented: form, coherence, readability, illustrations etc.</w:t>
      </w:r>
      <w:r w:rsidR="00AE47FC" w:rsidRPr="00057407">
        <w:rPr>
          <w:rFonts w:ascii="Arial" w:hAnsi="Arial" w:cs="Arial"/>
          <w:lang w:val="en-GB"/>
        </w:rPr>
        <w:t>;</w:t>
      </w:r>
    </w:p>
    <w:p w14:paraId="4322A93C" w14:textId="0F4F632C" w:rsidR="00AE47FC" w:rsidRPr="00FB1706" w:rsidRDefault="00057407" w:rsidP="00792DA3">
      <w:pPr>
        <w:pStyle w:val="Lijstalinea"/>
        <w:numPr>
          <w:ilvl w:val="1"/>
          <w:numId w:val="6"/>
        </w:numPr>
        <w:spacing w:after="120" w:line="240" w:lineRule="auto"/>
        <w:contextualSpacing w:val="0"/>
        <w:rPr>
          <w:rFonts w:ascii="Arial" w:hAnsi="Arial" w:cs="Arial"/>
          <w:lang w:val="en-GB"/>
        </w:rPr>
      </w:pPr>
      <w:r w:rsidRPr="002B6D1C">
        <w:rPr>
          <w:rFonts w:ascii="Arial" w:hAnsi="Arial" w:cs="Arial"/>
          <w:lang w:val="en-GB"/>
        </w:rPr>
        <w:t>originalit</w:t>
      </w:r>
      <w:r>
        <w:rPr>
          <w:rFonts w:ascii="Arial" w:hAnsi="Arial" w:cs="Arial"/>
          <w:lang w:val="en-GB"/>
        </w:rPr>
        <w:t>y and</w:t>
      </w:r>
      <w:r w:rsidRPr="002B6D1C">
        <w:rPr>
          <w:rFonts w:ascii="Arial" w:hAnsi="Arial" w:cs="Arial"/>
          <w:lang w:val="en-GB"/>
        </w:rPr>
        <w:t xml:space="preserve"> creativit</w:t>
      </w:r>
      <w:r>
        <w:rPr>
          <w:rFonts w:ascii="Arial" w:hAnsi="Arial" w:cs="Arial"/>
          <w:lang w:val="en-GB"/>
        </w:rPr>
        <w:t>y</w:t>
      </w:r>
      <w:r w:rsidR="00AE47FC" w:rsidRPr="00FB1706">
        <w:rPr>
          <w:rFonts w:ascii="Arial" w:hAnsi="Arial" w:cs="Arial"/>
          <w:lang w:val="en-GB"/>
        </w:rPr>
        <w:t>.</w:t>
      </w:r>
    </w:p>
    <w:p w14:paraId="41C42F9D" w14:textId="77777777" w:rsidR="00AE47FC" w:rsidRPr="00FB1706" w:rsidRDefault="00AE47FC" w:rsidP="00792DA3">
      <w:pPr>
        <w:spacing w:after="120"/>
        <w:rPr>
          <w:rFonts w:ascii="Arial" w:hAnsi="Arial" w:cs="Arial"/>
          <w:lang w:val="en-GB"/>
        </w:rPr>
      </w:pPr>
    </w:p>
    <w:p w14:paraId="2BEEC987" w14:textId="603DA595" w:rsidR="00AE47FC" w:rsidRPr="00FB1706" w:rsidRDefault="00057407" w:rsidP="00057407">
      <w:pPr>
        <w:spacing w:after="120"/>
        <w:jc w:val="center"/>
        <w:rPr>
          <w:rFonts w:ascii="Arial" w:eastAsiaTheme="majorEastAsia" w:hAnsi="Arial" w:cs="Arial"/>
          <w:lang w:val="en-GB"/>
        </w:rPr>
      </w:pPr>
      <w:r>
        <w:rPr>
          <w:rFonts w:ascii="Arial" w:hAnsi="Arial" w:cs="Arial"/>
          <w:lang w:val="en-GB"/>
        </w:rPr>
        <w:t>Have fun and good luck</w:t>
      </w:r>
      <w:r w:rsidRPr="00FB1706">
        <w:rPr>
          <w:rFonts w:ascii="Arial" w:hAnsi="Arial" w:cs="Arial"/>
          <w:lang w:val="en-GB"/>
        </w:rPr>
        <w:t xml:space="preserve"> </w:t>
      </w:r>
      <w:r w:rsidR="00AE47FC" w:rsidRPr="00FB1706">
        <w:rPr>
          <w:rFonts w:ascii="Arial" w:hAnsi="Arial" w:cs="Arial"/>
          <w:lang w:val="en-GB"/>
        </w:rPr>
        <w:br w:type="page"/>
      </w:r>
    </w:p>
    <w:p w14:paraId="02B6056E" w14:textId="06451E99" w:rsidR="00AE47FC" w:rsidRPr="00FB1706" w:rsidRDefault="00057407" w:rsidP="00792DA3">
      <w:pPr>
        <w:pStyle w:val="Kop1"/>
        <w:spacing w:before="0" w:after="120"/>
        <w:rPr>
          <w:rFonts w:ascii="Arial" w:hAnsi="Arial" w:cs="Arial"/>
          <w:color w:val="4472C4" w:themeColor="accent1"/>
          <w:szCs w:val="24"/>
          <w:lang w:val="en-GB"/>
        </w:rPr>
      </w:pPr>
      <w:r>
        <w:rPr>
          <w:rFonts w:ascii="Arial" w:hAnsi="Arial" w:cs="Arial"/>
          <w:color w:val="4472C4" w:themeColor="accent1"/>
          <w:szCs w:val="24"/>
          <w:lang w:val="en-GB"/>
        </w:rPr>
        <w:lastRenderedPageBreak/>
        <w:t>First this</w:t>
      </w:r>
      <w:r w:rsidR="00AE47FC" w:rsidRPr="00FB1706">
        <w:rPr>
          <w:rFonts w:ascii="Arial" w:hAnsi="Arial" w:cs="Arial"/>
          <w:color w:val="4472C4" w:themeColor="accent1"/>
          <w:szCs w:val="24"/>
          <w:lang w:val="en-GB"/>
        </w:rPr>
        <w:t>…</w:t>
      </w:r>
    </w:p>
    <w:p w14:paraId="7B660C42" w14:textId="3AE9C436" w:rsidR="00057407" w:rsidRDefault="00057407" w:rsidP="00792DA3">
      <w:pPr>
        <w:spacing w:after="120"/>
        <w:rPr>
          <w:rFonts w:ascii="Arial" w:hAnsi="Arial" w:cs="Arial"/>
          <w:lang w:val="en-GB"/>
        </w:rPr>
      </w:pPr>
      <w:r w:rsidRPr="00057407">
        <w:rPr>
          <w:rFonts w:ascii="Arial" w:hAnsi="Arial" w:cs="Arial"/>
          <w:lang w:val="en-GB"/>
        </w:rPr>
        <w:t>Lego bricks are thrown a number of times per table. These can fall on the table in different ways: on the</w:t>
      </w:r>
      <w:r>
        <w:rPr>
          <w:rFonts w:ascii="Arial" w:hAnsi="Arial" w:cs="Arial"/>
          <w:lang w:val="en-GB"/>
        </w:rPr>
        <w:t>ir</w:t>
      </w:r>
      <w:r w:rsidRPr="00057407">
        <w:rPr>
          <w:rFonts w:ascii="Arial" w:hAnsi="Arial" w:cs="Arial"/>
          <w:lang w:val="en-GB"/>
        </w:rPr>
        <w:t xml:space="preserve"> side, with the "studs" up and with the "studs" down. Every table keeps track of how often each method occurs. These numbers are noted on a sheet of paper and </w:t>
      </w:r>
      <w:r>
        <w:rPr>
          <w:rFonts w:ascii="Arial" w:hAnsi="Arial" w:cs="Arial"/>
          <w:lang w:val="en-GB"/>
        </w:rPr>
        <w:t>handed</w:t>
      </w:r>
      <w:r w:rsidRPr="00057407">
        <w:rPr>
          <w:rFonts w:ascii="Arial" w:hAnsi="Arial" w:cs="Arial"/>
          <w:lang w:val="en-GB"/>
        </w:rPr>
        <w:t xml:space="preserve"> to the organization. </w:t>
      </w:r>
      <w:r>
        <w:rPr>
          <w:rFonts w:ascii="Arial" w:hAnsi="Arial" w:cs="Arial"/>
          <w:lang w:val="en-GB"/>
        </w:rPr>
        <w:t>I</w:t>
      </w:r>
      <w:r w:rsidRPr="00057407">
        <w:rPr>
          <w:rFonts w:ascii="Arial" w:hAnsi="Arial" w:cs="Arial"/>
          <w:lang w:val="en-GB"/>
        </w:rPr>
        <w:t xml:space="preserve">t will become clear </w:t>
      </w:r>
      <w:r>
        <w:rPr>
          <w:rFonts w:ascii="Arial" w:hAnsi="Arial" w:cs="Arial"/>
          <w:lang w:val="en-GB"/>
        </w:rPr>
        <w:t xml:space="preserve">later on </w:t>
      </w:r>
      <w:r w:rsidRPr="00057407">
        <w:rPr>
          <w:rFonts w:ascii="Arial" w:hAnsi="Arial" w:cs="Arial"/>
          <w:lang w:val="en-GB"/>
        </w:rPr>
        <w:t>what role these data play during this final weekend.</w:t>
      </w:r>
      <w:r w:rsidRPr="00057407">
        <w:rPr>
          <w:rFonts w:ascii="Arial" w:hAnsi="Arial" w:cs="Arial"/>
          <w:lang w:val="en-GB"/>
        </w:rPr>
        <w:br/>
        <w:t xml:space="preserve">Each team </w:t>
      </w:r>
      <w:r>
        <w:rPr>
          <w:rFonts w:ascii="Arial" w:hAnsi="Arial" w:cs="Arial"/>
          <w:lang w:val="en-GB"/>
        </w:rPr>
        <w:t xml:space="preserve">will </w:t>
      </w:r>
      <w:r w:rsidRPr="00057407">
        <w:rPr>
          <w:rFonts w:ascii="Arial" w:hAnsi="Arial" w:cs="Arial"/>
          <w:lang w:val="en-GB"/>
        </w:rPr>
        <w:t>receive</w:t>
      </w:r>
      <w:r>
        <w:rPr>
          <w:rFonts w:ascii="Arial" w:hAnsi="Arial" w:cs="Arial"/>
          <w:lang w:val="en-GB"/>
        </w:rPr>
        <w:t xml:space="preserve"> </w:t>
      </w:r>
      <w:r w:rsidRPr="00057407">
        <w:rPr>
          <w:rFonts w:ascii="Arial" w:hAnsi="Arial" w:cs="Arial"/>
          <w:lang w:val="en-GB"/>
        </w:rPr>
        <w:t>a set of "normal" and a set of "special" dice.</w:t>
      </w:r>
    </w:p>
    <w:p w14:paraId="7909DAFA" w14:textId="155FACD6" w:rsidR="00404D71" w:rsidRPr="00FB1706" w:rsidRDefault="00404D71" w:rsidP="00792DA3">
      <w:pPr>
        <w:pStyle w:val="Kop1"/>
        <w:spacing w:before="0" w:after="120"/>
        <w:rPr>
          <w:rFonts w:ascii="Arial" w:hAnsi="Arial" w:cs="Arial"/>
          <w:color w:val="4472C4" w:themeColor="accent1"/>
          <w:szCs w:val="24"/>
          <w:lang w:val="en-GB"/>
        </w:rPr>
      </w:pPr>
      <w:r w:rsidRPr="00FB1706">
        <w:rPr>
          <w:rFonts w:ascii="Arial" w:hAnsi="Arial" w:cs="Arial"/>
          <w:color w:val="4472C4" w:themeColor="accent1"/>
          <w:szCs w:val="24"/>
          <w:lang w:val="en-GB"/>
        </w:rPr>
        <w:t>Introducti</w:t>
      </w:r>
      <w:r w:rsidR="00057407">
        <w:rPr>
          <w:rFonts w:ascii="Arial" w:hAnsi="Arial" w:cs="Arial"/>
          <w:color w:val="4472C4" w:themeColor="accent1"/>
          <w:szCs w:val="24"/>
          <w:lang w:val="en-GB"/>
        </w:rPr>
        <w:t>on</w:t>
      </w:r>
      <w:r w:rsidRPr="00FB1706">
        <w:rPr>
          <w:rFonts w:ascii="Arial" w:hAnsi="Arial" w:cs="Arial"/>
          <w:color w:val="4472C4" w:themeColor="accent1"/>
          <w:szCs w:val="24"/>
          <w:lang w:val="en-GB"/>
        </w:rPr>
        <w:t>…</w:t>
      </w:r>
    </w:p>
    <w:p w14:paraId="4E82AEB5" w14:textId="29FFF07E" w:rsidR="00794A67" w:rsidRPr="00FB1706" w:rsidRDefault="00057407" w:rsidP="00792DA3">
      <w:pPr>
        <w:spacing w:after="120"/>
        <w:rPr>
          <w:rFonts w:ascii="Arial" w:hAnsi="Arial" w:cs="Arial"/>
          <w:lang w:val="en-GB"/>
        </w:rPr>
      </w:pPr>
      <w:r w:rsidRPr="00057407">
        <w:rPr>
          <w:rFonts w:ascii="Arial" w:hAnsi="Arial" w:cs="Arial"/>
          <w:lang w:val="en-GB"/>
        </w:rPr>
        <w:t>You have probably played Yahtzee or another dice game</w:t>
      </w:r>
      <w:r>
        <w:rPr>
          <w:rFonts w:ascii="Arial" w:hAnsi="Arial" w:cs="Arial"/>
          <w:lang w:val="en-GB"/>
        </w:rPr>
        <w:t>,</w:t>
      </w:r>
      <w:r w:rsidRPr="00057407">
        <w:rPr>
          <w:rFonts w:ascii="Arial" w:hAnsi="Arial" w:cs="Arial"/>
          <w:lang w:val="en-GB"/>
        </w:rPr>
        <w:t xml:space="preserve"> and thought about your choice of throwing </w:t>
      </w:r>
      <w:r>
        <w:rPr>
          <w:rFonts w:ascii="Arial" w:hAnsi="Arial" w:cs="Arial"/>
          <w:lang w:val="en-GB"/>
        </w:rPr>
        <w:t xml:space="preserve">the </w:t>
      </w:r>
      <w:r w:rsidRPr="00057407">
        <w:rPr>
          <w:rFonts w:ascii="Arial" w:hAnsi="Arial" w:cs="Arial"/>
          <w:lang w:val="en-GB"/>
        </w:rPr>
        <w:t>dice again or not. What does such a choice depend on? In this assignment</w:t>
      </w:r>
      <w:r>
        <w:rPr>
          <w:rFonts w:ascii="Arial" w:hAnsi="Arial" w:cs="Arial"/>
          <w:lang w:val="en-GB"/>
        </w:rPr>
        <w:t>,</w:t>
      </w:r>
      <w:r w:rsidRPr="00057407">
        <w:rPr>
          <w:rFonts w:ascii="Arial" w:hAnsi="Arial" w:cs="Arial"/>
          <w:lang w:val="en-GB"/>
        </w:rPr>
        <w:t xml:space="preserve"> you will examine a few dice games and investigate different scoring systems and their effect on the attractiveness of the game.</w:t>
      </w:r>
      <w:r>
        <w:rPr>
          <w:rFonts w:ascii="Arial" w:hAnsi="Arial" w:cs="Arial"/>
          <w:lang w:val="en-GB"/>
        </w:rPr>
        <w:t xml:space="preserve"> </w:t>
      </w:r>
    </w:p>
    <w:p w14:paraId="297B8604" w14:textId="5FF106F4" w:rsidR="0051021F" w:rsidRPr="00FB1706" w:rsidRDefault="0051021F" w:rsidP="00792DA3">
      <w:pPr>
        <w:spacing w:after="120"/>
        <w:rPr>
          <w:rFonts w:ascii="Arial" w:hAnsi="Arial" w:cs="Arial"/>
          <w:lang w:val="en-GB"/>
        </w:rPr>
      </w:pPr>
    </w:p>
    <w:p w14:paraId="3C65C056" w14:textId="6B2E620E" w:rsidR="007252E4" w:rsidRPr="00FB1706" w:rsidRDefault="00404D71" w:rsidP="00792DA3">
      <w:pPr>
        <w:spacing w:after="120"/>
        <w:rPr>
          <w:rFonts w:ascii="Arial" w:hAnsi="Arial" w:cs="Arial"/>
          <w:b/>
          <w:bCs/>
          <w:lang w:val="en-GB"/>
        </w:rPr>
      </w:pPr>
      <w:r w:rsidRPr="00057407">
        <w:rPr>
          <w:rFonts w:ascii="Arial" w:hAnsi="Arial" w:cs="Arial"/>
          <w:b/>
          <w:bCs/>
          <w:noProof/>
          <w:lang w:val="en-GB"/>
        </w:rPr>
        <mc:AlternateContent>
          <mc:Choice Requires="wps">
            <w:drawing>
              <wp:anchor distT="0" distB="0" distL="114300" distR="114300" simplePos="0" relativeHeight="251667456" behindDoc="0" locked="0" layoutInCell="1" allowOverlap="1" wp14:anchorId="248EC939" wp14:editId="0CBD48DE">
                <wp:simplePos x="0" y="0"/>
                <wp:positionH relativeFrom="column">
                  <wp:posOffset>0</wp:posOffset>
                </wp:positionH>
                <wp:positionV relativeFrom="paragraph">
                  <wp:posOffset>255905</wp:posOffset>
                </wp:positionV>
                <wp:extent cx="1828800" cy="1828800"/>
                <wp:effectExtent l="0" t="0" r="24130" b="17780"/>
                <wp:wrapSquare wrapText="bothSides"/>
                <wp:docPr id="9" name="Tekstvak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E3A8715" w14:textId="6301E4DD" w:rsidR="00404D71" w:rsidRPr="006B0D31" w:rsidRDefault="002132CF" w:rsidP="00404D71">
                            <w:pPr>
                              <w:ind w:left="360"/>
                              <w:jc w:val="center"/>
                              <w:rPr>
                                <w:b/>
                                <w:bCs/>
                                <w:lang w:val="en-GB"/>
                              </w:rPr>
                            </w:pPr>
                            <w:r w:rsidRPr="006B0D31">
                              <w:rPr>
                                <w:b/>
                                <w:bCs/>
                                <w:lang w:val="en-GB"/>
                              </w:rPr>
                              <w:t>Game</w:t>
                            </w:r>
                            <w:r w:rsidR="00404D71" w:rsidRPr="006B0D31">
                              <w:rPr>
                                <w:b/>
                                <w:bCs/>
                                <w:lang w:val="en-GB"/>
                              </w:rPr>
                              <w:t xml:space="preserve"> ‘</w:t>
                            </w:r>
                            <w:r w:rsidRPr="006B0D31">
                              <w:rPr>
                                <w:b/>
                                <w:bCs/>
                                <w:lang w:val="en-GB"/>
                              </w:rPr>
                              <w:t>No six</w:t>
                            </w:r>
                            <w:r w:rsidR="00404D71" w:rsidRPr="006B0D31">
                              <w:rPr>
                                <w:b/>
                                <w:bCs/>
                                <w:lang w:val="en-GB"/>
                              </w:rPr>
                              <w:t>’</w:t>
                            </w:r>
                          </w:p>
                          <w:p w14:paraId="4D474E3C" w14:textId="3F015E50" w:rsidR="00404D71" w:rsidRPr="006B0D31" w:rsidRDefault="002132CF" w:rsidP="006B0D31">
                            <w:pPr>
                              <w:ind w:left="360"/>
                              <w:jc w:val="center"/>
                              <w:rPr>
                                <w:lang w:val="en-GB"/>
                              </w:rPr>
                            </w:pPr>
                            <w:r w:rsidRPr="006B0D31">
                              <w:rPr>
                                <w:lang w:val="en-GB"/>
                              </w:rPr>
                              <w:t>Rule</w:t>
                            </w:r>
                            <w:r w:rsidR="00404D71" w:rsidRPr="006B0D31">
                              <w:rPr>
                                <w:lang w:val="en-GB"/>
                              </w:rPr>
                              <w:t xml:space="preserve">: </w:t>
                            </w:r>
                            <w:r w:rsidRPr="006B0D31">
                              <w:rPr>
                                <w:lang w:val="en-GB"/>
                              </w:rPr>
                              <w:t>In each round you may throw one die as often as you like, but you have to stop once you throw a six</w:t>
                            </w:r>
                            <w:r w:rsidR="00404D71" w:rsidRPr="006B0D31">
                              <w:rPr>
                                <w:lang w:val="en-GB"/>
                              </w:rPr>
                              <w:t>.</w:t>
                            </w:r>
                          </w:p>
                          <w:p w14:paraId="439120F9" w14:textId="3D901BE5" w:rsidR="00404D71" w:rsidRPr="006B0D31" w:rsidRDefault="00404D71" w:rsidP="00404D71">
                            <w:pPr>
                              <w:ind w:left="708"/>
                              <w:jc w:val="center"/>
                              <w:rPr>
                                <w:i/>
                                <w:iCs/>
                                <w:lang w:val="en-GB"/>
                              </w:rPr>
                            </w:pPr>
                            <w:r w:rsidRPr="006B0D31">
                              <w:rPr>
                                <w:i/>
                                <w:iCs/>
                                <w:lang w:val="en-GB"/>
                              </w:rPr>
                              <w:t>Scor</w:t>
                            </w:r>
                            <w:r w:rsidR="0076667C" w:rsidRPr="006B0D31">
                              <w:rPr>
                                <w:i/>
                                <w:iCs/>
                                <w:lang w:val="en-GB"/>
                              </w:rPr>
                              <w:t>ing</w:t>
                            </w:r>
                            <w:r w:rsidR="002132CF" w:rsidRPr="006B0D31">
                              <w:rPr>
                                <w:i/>
                                <w:iCs/>
                                <w:lang w:val="en-GB"/>
                              </w:rPr>
                              <w:t xml:space="preserve"> </w:t>
                            </w:r>
                            <w:r w:rsidRPr="006B0D31">
                              <w:rPr>
                                <w:i/>
                                <w:iCs/>
                                <w:lang w:val="en-GB"/>
                              </w:rPr>
                              <w:t>system A</w:t>
                            </w:r>
                          </w:p>
                          <w:p w14:paraId="31AACDBE" w14:textId="11781B62" w:rsidR="00404D71" w:rsidRPr="006B0D31" w:rsidRDefault="002132CF" w:rsidP="00404D71">
                            <w:pPr>
                              <w:ind w:left="708"/>
                              <w:jc w:val="center"/>
                              <w:rPr>
                                <w:lang w:val="en-GB"/>
                              </w:rPr>
                            </w:pPr>
                            <w:r w:rsidRPr="006B0D31">
                              <w:rPr>
                                <w:lang w:val="en-GB"/>
                              </w:rPr>
                              <w:t>You get no points when you throw a six</w:t>
                            </w:r>
                            <w:r w:rsidR="00404D71" w:rsidRPr="006B0D31">
                              <w:rPr>
                                <w:lang w:val="en-GB"/>
                              </w:rPr>
                              <w:t xml:space="preserve">. </w:t>
                            </w:r>
                            <w:r w:rsidRPr="006B0D31">
                              <w:rPr>
                                <w:lang w:val="en-GB"/>
                              </w:rPr>
                              <w:t xml:space="preserve">If you stop before you throw a six, your </w:t>
                            </w:r>
                            <w:r w:rsidR="00D76D4A" w:rsidRPr="006B0D31">
                              <w:rPr>
                                <w:lang w:val="en-GB"/>
                              </w:rPr>
                              <w:t>score</w:t>
                            </w:r>
                            <w:r w:rsidRPr="006B0D31">
                              <w:rPr>
                                <w:lang w:val="en-GB"/>
                              </w:rPr>
                              <w:t xml:space="preserve"> will be determined as follows</w:t>
                            </w:r>
                            <w:r w:rsidR="00404D71" w:rsidRPr="006B0D31">
                              <w:rPr>
                                <w:lang w:val="en-GB"/>
                              </w:rPr>
                              <w:t xml:space="preserve">: </w:t>
                            </w:r>
                            <w:r w:rsidR="004F7136" w:rsidRPr="006B0D31">
                              <w:rPr>
                                <w:lang w:val="en-GB"/>
                              </w:rPr>
                              <w:t>if you stop after the first turn, you get the number of pips you threw last</w:t>
                            </w:r>
                            <w:r w:rsidR="00404D71" w:rsidRPr="006B0D31">
                              <w:rPr>
                                <w:lang w:val="en-GB"/>
                              </w:rPr>
                              <w:t xml:space="preserve">. </w:t>
                            </w:r>
                            <w:r w:rsidR="004F7136" w:rsidRPr="006B0D31">
                              <w:rPr>
                                <w:lang w:val="en-GB"/>
                              </w:rPr>
                              <w:t>If you stop after the second turn, you get twice the number of pips you threw last. If you stop after the third turn, you get three times the number of pips you threw last, etc. You count your scores.</w:t>
                            </w:r>
                          </w:p>
                          <w:p w14:paraId="00A3D156" w14:textId="427CE6B2" w:rsidR="00404D71" w:rsidRPr="006B0D31" w:rsidRDefault="00404D71" w:rsidP="00404D71">
                            <w:pPr>
                              <w:ind w:left="708"/>
                              <w:jc w:val="center"/>
                              <w:rPr>
                                <w:i/>
                                <w:iCs/>
                                <w:lang w:val="en-GB"/>
                              </w:rPr>
                            </w:pPr>
                            <w:r w:rsidRPr="006B0D31">
                              <w:rPr>
                                <w:i/>
                                <w:iCs/>
                                <w:lang w:val="en-GB"/>
                              </w:rPr>
                              <w:t>Scor</w:t>
                            </w:r>
                            <w:r w:rsidR="0076667C" w:rsidRPr="006B0D31">
                              <w:rPr>
                                <w:i/>
                                <w:iCs/>
                                <w:lang w:val="en-GB"/>
                              </w:rPr>
                              <w:t>ing</w:t>
                            </w:r>
                            <w:r w:rsidR="004F7136" w:rsidRPr="006B0D31">
                              <w:rPr>
                                <w:i/>
                                <w:iCs/>
                                <w:lang w:val="en-GB"/>
                              </w:rPr>
                              <w:t xml:space="preserve"> </w:t>
                            </w:r>
                            <w:r w:rsidRPr="006B0D31">
                              <w:rPr>
                                <w:i/>
                                <w:iCs/>
                                <w:lang w:val="en-GB"/>
                              </w:rPr>
                              <w:t>system B</w:t>
                            </w:r>
                          </w:p>
                          <w:p w14:paraId="27A28585" w14:textId="6361A31A" w:rsidR="00404D71" w:rsidRPr="006B0D31" w:rsidRDefault="004F7136" w:rsidP="00404D71">
                            <w:pPr>
                              <w:ind w:left="708"/>
                              <w:jc w:val="center"/>
                              <w:rPr>
                                <w:lang w:val="en-GB"/>
                              </w:rPr>
                            </w:pPr>
                            <w:r w:rsidRPr="006B0D31">
                              <w:rPr>
                                <w:lang w:val="en-GB"/>
                              </w:rPr>
                              <w:t>You get no points when you throw a six. If you stop before you throw a six, all throws you made until then will be added up</w:t>
                            </w:r>
                            <w:r w:rsidR="00404D71" w:rsidRPr="006B0D31">
                              <w:rPr>
                                <w:lang w:val="en-G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48EC939" id="_x0000_t202" coordsize="21600,21600" o:spt="202" path="m,l,21600r21600,l21600,xe">
                <v:stroke joinstyle="miter"/>
                <v:path gradientshapeok="t" o:connecttype="rect"/>
              </v:shapetype>
              <v:shape id="Tekstvak 9" o:spid="_x0000_s1026" type="#_x0000_t202" style="position:absolute;margin-left:0;margin-top:20.1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" filled="f" strokeweight=".5pt">
                <v:textbox style="mso-fit-shape-to-text:t">
                  <w:txbxContent>
                    <w:p w14:paraId="6E3A8715" w14:textId="6301E4DD" w:rsidR="00404D71" w:rsidRPr="006B0D31" w:rsidRDefault="002132CF" w:rsidP="00404D71">
                      <w:pPr>
                        <w:ind w:left="360"/>
                        <w:jc w:val="center"/>
                        <w:rPr>
                          <w:b/>
                          <w:bCs/>
                          <w:lang w:val="en-GB"/>
                        </w:rPr>
                      </w:pPr>
                      <w:r w:rsidRPr="006B0D31">
                        <w:rPr>
                          <w:b/>
                          <w:bCs/>
                          <w:lang w:val="en-GB"/>
                        </w:rPr>
                        <w:t>Game</w:t>
                      </w:r>
                      <w:r w:rsidR="00404D71" w:rsidRPr="006B0D31">
                        <w:rPr>
                          <w:b/>
                          <w:bCs/>
                          <w:lang w:val="en-GB"/>
                        </w:rPr>
                        <w:t xml:space="preserve"> ‘</w:t>
                      </w:r>
                      <w:r w:rsidRPr="006B0D31">
                        <w:rPr>
                          <w:b/>
                          <w:bCs/>
                          <w:lang w:val="en-GB"/>
                        </w:rPr>
                        <w:t>No six</w:t>
                      </w:r>
                      <w:r w:rsidR="00404D71" w:rsidRPr="006B0D31">
                        <w:rPr>
                          <w:b/>
                          <w:bCs/>
                          <w:lang w:val="en-GB"/>
                        </w:rPr>
                        <w:t>’</w:t>
                      </w:r>
                    </w:p>
                    <w:p w14:paraId="4D474E3C" w14:textId="3F015E50" w:rsidR="00404D71" w:rsidRPr="006B0D31" w:rsidRDefault="002132CF" w:rsidP="006B0D31">
                      <w:pPr>
                        <w:ind w:left="360"/>
                        <w:jc w:val="center"/>
                        <w:rPr>
                          <w:lang w:val="en-GB"/>
                        </w:rPr>
                      </w:pPr>
                      <w:r w:rsidRPr="006B0D31">
                        <w:rPr>
                          <w:lang w:val="en-GB"/>
                        </w:rPr>
                        <w:t>Rule</w:t>
                      </w:r>
                      <w:r w:rsidR="00404D71" w:rsidRPr="006B0D31">
                        <w:rPr>
                          <w:lang w:val="en-GB"/>
                        </w:rPr>
                        <w:t xml:space="preserve">: </w:t>
                      </w:r>
                      <w:r w:rsidRPr="006B0D31">
                        <w:rPr>
                          <w:lang w:val="en-GB"/>
                        </w:rPr>
                        <w:t>In each round you may throw one die as often as you like, but you have to stop once you throw a six</w:t>
                      </w:r>
                      <w:r w:rsidR="00404D71" w:rsidRPr="006B0D31">
                        <w:rPr>
                          <w:lang w:val="en-GB"/>
                        </w:rPr>
                        <w:t>.</w:t>
                      </w:r>
                    </w:p>
                    <w:p w14:paraId="439120F9" w14:textId="3D901BE5" w:rsidR="00404D71" w:rsidRPr="006B0D31" w:rsidRDefault="00404D71" w:rsidP="00404D71">
                      <w:pPr>
                        <w:ind w:left="708"/>
                        <w:jc w:val="center"/>
                        <w:rPr>
                          <w:i/>
                          <w:iCs/>
                          <w:lang w:val="en-GB"/>
                        </w:rPr>
                      </w:pPr>
                      <w:r w:rsidRPr="006B0D31">
                        <w:rPr>
                          <w:i/>
                          <w:iCs/>
                          <w:lang w:val="en-GB"/>
                        </w:rPr>
                        <w:t>Scor</w:t>
                      </w:r>
                      <w:r w:rsidR="0076667C" w:rsidRPr="006B0D31">
                        <w:rPr>
                          <w:i/>
                          <w:iCs/>
                          <w:lang w:val="en-GB"/>
                        </w:rPr>
                        <w:t>ing</w:t>
                      </w:r>
                      <w:r w:rsidR="002132CF" w:rsidRPr="006B0D31">
                        <w:rPr>
                          <w:i/>
                          <w:iCs/>
                          <w:lang w:val="en-GB"/>
                        </w:rPr>
                        <w:t xml:space="preserve"> </w:t>
                      </w:r>
                      <w:proofErr w:type="gramStart"/>
                      <w:r w:rsidRPr="006B0D31">
                        <w:rPr>
                          <w:i/>
                          <w:iCs/>
                          <w:lang w:val="en-GB"/>
                        </w:rPr>
                        <w:t>system</w:t>
                      </w:r>
                      <w:proofErr w:type="gramEnd"/>
                      <w:r w:rsidRPr="006B0D31">
                        <w:rPr>
                          <w:i/>
                          <w:iCs/>
                          <w:lang w:val="en-GB"/>
                        </w:rPr>
                        <w:t xml:space="preserve"> A</w:t>
                      </w:r>
                    </w:p>
                    <w:p w14:paraId="31AACDBE" w14:textId="11781B62" w:rsidR="00404D71" w:rsidRPr="006B0D31" w:rsidRDefault="002132CF" w:rsidP="00404D71">
                      <w:pPr>
                        <w:ind w:left="708"/>
                        <w:jc w:val="center"/>
                        <w:rPr>
                          <w:lang w:val="en-GB"/>
                        </w:rPr>
                      </w:pPr>
                      <w:r w:rsidRPr="006B0D31">
                        <w:rPr>
                          <w:lang w:val="en-GB"/>
                        </w:rPr>
                        <w:t>You get no points when you throw a six</w:t>
                      </w:r>
                      <w:r w:rsidR="00404D71" w:rsidRPr="006B0D31">
                        <w:rPr>
                          <w:lang w:val="en-GB"/>
                        </w:rPr>
                        <w:t xml:space="preserve">. </w:t>
                      </w:r>
                      <w:r w:rsidRPr="006B0D31">
                        <w:rPr>
                          <w:lang w:val="en-GB"/>
                        </w:rPr>
                        <w:t xml:space="preserve">If you stop before you throw a six, your </w:t>
                      </w:r>
                      <w:r w:rsidR="00D76D4A" w:rsidRPr="006B0D31">
                        <w:rPr>
                          <w:lang w:val="en-GB"/>
                        </w:rPr>
                        <w:t>score</w:t>
                      </w:r>
                      <w:r w:rsidRPr="006B0D31">
                        <w:rPr>
                          <w:lang w:val="en-GB"/>
                        </w:rPr>
                        <w:t xml:space="preserve"> will be determined as follows</w:t>
                      </w:r>
                      <w:r w:rsidR="00404D71" w:rsidRPr="006B0D31">
                        <w:rPr>
                          <w:lang w:val="en-GB"/>
                        </w:rPr>
                        <w:t xml:space="preserve">: </w:t>
                      </w:r>
                      <w:r w:rsidR="004F7136" w:rsidRPr="006B0D31">
                        <w:rPr>
                          <w:lang w:val="en-GB"/>
                        </w:rPr>
                        <w:t>if you stop after the first turn, you get the number of pips you threw last</w:t>
                      </w:r>
                      <w:r w:rsidR="00404D71" w:rsidRPr="006B0D31">
                        <w:rPr>
                          <w:lang w:val="en-GB"/>
                        </w:rPr>
                        <w:t xml:space="preserve">. </w:t>
                      </w:r>
                      <w:r w:rsidR="004F7136" w:rsidRPr="006B0D31">
                        <w:rPr>
                          <w:lang w:val="en-GB"/>
                        </w:rPr>
                        <w:t>If you stop after the second turn, you get twice the number of pips you threw last. If you stop after the third turn, you get three times the number of pips you threw last, etc. You count your scores.</w:t>
                      </w:r>
                    </w:p>
                    <w:p w14:paraId="00A3D156" w14:textId="427CE6B2" w:rsidR="00404D71" w:rsidRPr="006B0D31" w:rsidRDefault="00404D71" w:rsidP="00404D71">
                      <w:pPr>
                        <w:ind w:left="708"/>
                        <w:jc w:val="center"/>
                        <w:rPr>
                          <w:i/>
                          <w:iCs/>
                          <w:lang w:val="en-GB"/>
                        </w:rPr>
                      </w:pPr>
                      <w:r w:rsidRPr="006B0D31">
                        <w:rPr>
                          <w:i/>
                          <w:iCs/>
                          <w:lang w:val="en-GB"/>
                        </w:rPr>
                        <w:t>Scor</w:t>
                      </w:r>
                      <w:r w:rsidR="0076667C" w:rsidRPr="006B0D31">
                        <w:rPr>
                          <w:i/>
                          <w:iCs/>
                          <w:lang w:val="en-GB"/>
                        </w:rPr>
                        <w:t>ing</w:t>
                      </w:r>
                      <w:r w:rsidR="004F7136" w:rsidRPr="006B0D31">
                        <w:rPr>
                          <w:i/>
                          <w:iCs/>
                          <w:lang w:val="en-GB"/>
                        </w:rPr>
                        <w:t xml:space="preserve"> </w:t>
                      </w:r>
                      <w:r w:rsidRPr="006B0D31">
                        <w:rPr>
                          <w:i/>
                          <w:iCs/>
                          <w:lang w:val="en-GB"/>
                        </w:rPr>
                        <w:t>system B</w:t>
                      </w:r>
                    </w:p>
                    <w:p w14:paraId="27A28585" w14:textId="6361A31A" w:rsidR="00404D71" w:rsidRPr="006B0D31" w:rsidRDefault="004F7136" w:rsidP="00404D71">
                      <w:pPr>
                        <w:ind w:left="708"/>
                        <w:jc w:val="center"/>
                        <w:rPr>
                          <w:lang w:val="en-GB"/>
                        </w:rPr>
                      </w:pPr>
                      <w:r w:rsidRPr="006B0D31">
                        <w:rPr>
                          <w:lang w:val="en-GB"/>
                        </w:rPr>
                        <w:t xml:space="preserve">You get no points when you throw a six. If you stop before you throw a six, </w:t>
                      </w:r>
                      <w:r w:rsidRPr="006B0D31">
                        <w:rPr>
                          <w:lang w:val="en-GB"/>
                        </w:rPr>
                        <w:t>all throws you made until then will be added up</w:t>
                      </w:r>
                      <w:r w:rsidR="00404D71" w:rsidRPr="006B0D31">
                        <w:rPr>
                          <w:lang w:val="en-GB"/>
                        </w:rPr>
                        <w:t>.</w:t>
                      </w:r>
                    </w:p>
                  </w:txbxContent>
                </v:textbox>
                <w10:wrap type="square"/>
              </v:shape>
            </w:pict>
          </mc:Fallback>
        </mc:AlternateContent>
      </w:r>
      <w:r w:rsidR="00057407" w:rsidRPr="00057407">
        <w:rPr>
          <w:rFonts w:ascii="Arial" w:hAnsi="Arial" w:cs="Arial"/>
          <w:b/>
          <w:bCs/>
          <w:lang w:val="en-GB"/>
        </w:rPr>
        <w:t>Assignment</w:t>
      </w:r>
      <w:r w:rsidR="007252E4" w:rsidRPr="00FB1706">
        <w:rPr>
          <w:rFonts w:ascii="Arial" w:hAnsi="Arial" w:cs="Arial"/>
          <w:b/>
          <w:bCs/>
          <w:lang w:val="en-GB"/>
        </w:rPr>
        <w:t xml:space="preserve"> 1</w:t>
      </w:r>
      <w:r w:rsidRPr="00FB1706">
        <w:rPr>
          <w:rFonts w:ascii="Arial" w:hAnsi="Arial" w:cs="Arial"/>
          <w:b/>
          <w:bCs/>
          <w:lang w:val="en-GB"/>
        </w:rPr>
        <w:t xml:space="preserve">: </w:t>
      </w:r>
      <w:r w:rsidR="002132CF">
        <w:rPr>
          <w:rFonts w:ascii="Arial" w:hAnsi="Arial" w:cs="Arial"/>
          <w:b/>
          <w:bCs/>
          <w:lang w:val="en-GB"/>
        </w:rPr>
        <w:t>No six</w:t>
      </w:r>
    </w:p>
    <w:p w14:paraId="3127E653" w14:textId="77777777" w:rsidR="00404D71" w:rsidRPr="00FB1706" w:rsidRDefault="00404D71" w:rsidP="00792DA3">
      <w:pPr>
        <w:spacing w:after="120"/>
        <w:rPr>
          <w:rFonts w:ascii="Arial" w:hAnsi="Arial" w:cs="Arial"/>
          <w:lang w:val="en-GB"/>
        </w:rPr>
      </w:pPr>
    </w:p>
    <w:p w14:paraId="18147B3F" w14:textId="31073D9B" w:rsidR="00910AE4" w:rsidRPr="00FB1706" w:rsidRDefault="0076667C" w:rsidP="00792DA3">
      <w:pPr>
        <w:pStyle w:val="Lijstalinea"/>
        <w:numPr>
          <w:ilvl w:val="0"/>
          <w:numId w:val="7"/>
        </w:numPr>
        <w:spacing w:after="120"/>
        <w:contextualSpacing w:val="0"/>
        <w:rPr>
          <w:rFonts w:ascii="Arial" w:hAnsi="Arial" w:cs="Arial"/>
          <w:lang w:val="en-GB"/>
        </w:rPr>
      </w:pPr>
      <w:r>
        <w:rPr>
          <w:rFonts w:ascii="Arial" w:hAnsi="Arial" w:cs="Arial"/>
          <w:lang w:val="en-GB"/>
        </w:rPr>
        <w:t>Play this game for a large number of rounds with both scoring systems and keep good track of how the game goes</w:t>
      </w:r>
      <w:r w:rsidR="008E1480" w:rsidRPr="00FB1706">
        <w:rPr>
          <w:rFonts w:ascii="Arial" w:hAnsi="Arial" w:cs="Arial"/>
          <w:lang w:val="en-GB"/>
        </w:rPr>
        <w:t xml:space="preserve">. </w:t>
      </w:r>
    </w:p>
    <w:p w14:paraId="6C4AADED" w14:textId="5F713C26" w:rsidR="0013247B" w:rsidRPr="00FB1706" w:rsidRDefault="00910AE4" w:rsidP="0013247B">
      <w:pPr>
        <w:spacing w:after="120"/>
        <w:rPr>
          <w:rFonts w:ascii="Arial" w:hAnsi="Arial" w:cs="Arial"/>
          <w:lang w:val="en-GB"/>
        </w:rPr>
      </w:pPr>
      <w:r w:rsidRPr="00FB1706">
        <w:rPr>
          <w:rFonts w:ascii="Arial" w:hAnsi="Arial" w:cs="Arial"/>
          <w:lang w:val="en-GB"/>
        </w:rPr>
        <w:t xml:space="preserve">Arie </w:t>
      </w:r>
      <w:r w:rsidR="0076667C">
        <w:rPr>
          <w:rFonts w:ascii="Arial" w:hAnsi="Arial" w:cs="Arial"/>
          <w:lang w:val="en-GB"/>
        </w:rPr>
        <w:t>plays the game and has made the following throws in the first six rounds</w:t>
      </w:r>
      <w:r w:rsidRPr="00FB1706">
        <w:rPr>
          <w:rFonts w:ascii="Arial" w:hAnsi="Arial" w:cs="Arial"/>
          <w:lang w:val="en-GB"/>
        </w:rPr>
        <w:t xml:space="preserve">: </w:t>
      </w:r>
    </w:p>
    <w:p w14:paraId="77DFCC24" w14:textId="3D07B8D6" w:rsidR="00910AE4" w:rsidRPr="00FB1706" w:rsidRDefault="00910AE4" w:rsidP="0013247B">
      <w:pPr>
        <w:spacing w:after="120"/>
        <w:rPr>
          <w:rFonts w:ascii="Arial" w:hAnsi="Arial" w:cs="Arial"/>
          <w:lang w:val="en-GB"/>
        </w:rPr>
      </w:pPr>
      <w:r w:rsidRPr="00FB1706">
        <w:rPr>
          <w:rFonts w:ascii="Arial" w:hAnsi="Arial" w:cs="Arial"/>
          <w:lang w:val="en-GB"/>
        </w:rPr>
        <w:t xml:space="preserve">5-2-4-2-1-4. </w:t>
      </w:r>
    </w:p>
    <w:p w14:paraId="70B7FAD2" w14:textId="3F6533F3" w:rsidR="00404D71" w:rsidRPr="00FB1706" w:rsidRDefault="0076667C" w:rsidP="00792DA3">
      <w:pPr>
        <w:pStyle w:val="Lijstalinea"/>
        <w:numPr>
          <w:ilvl w:val="0"/>
          <w:numId w:val="7"/>
        </w:numPr>
        <w:spacing w:after="120"/>
        <w:contextualSpacing w:val="0"/>
        <w:rPr>
          <w:rFonts w:ascii="Arial" w:hAnsi="Arial" w:cs="Arial"/>
          <w:lang w:val="en-GB"/>
        </w:rPr>
      </w:pPr>
      <w:r>
        <w:rPr>
          <w:rFonts w:ascii="Arial" w:hAnsi="Arial" w:cs="Arial"/>
          <w:lang w:val="en-GB"/>
        </w:rPr>
        <w:t>Calculate the chance that Arie will be better off if he makes another throw for both scoring systems</w:t>
      </w:r>
      <w:r w:rsidR="00910AE4" w:rsidRPr="00FB1706">
        <w:rPr>
          <w:rFonts w:ascii="Arial" w:hAnsi="Arial" w:cs="Arial"/>
          <w:lang w:val="en-GB"/>
        </w:rPr>
        <w:t>.</w:t>
      </w:r>
    </w:p>
    <w:p w14:paraId="03BA5881" w14:textId="6FEEC705" w:rsidR="009149A5" w:rsidRPr="00FB1706" w:rsidRDefault="0076667C" w:rsidP="00792DA3">
      <w:pPr>
        <w:pStyle w:val="Lijstalinea"/>
        <w:numPr>
          <w:ilvl w:val="0"/>
          <w:numId w:val="7"/>
        </w:numPr>
        <w:spacing w:after="120"/>
        <w:contextualSpacing w:val="0"/>
        <w:rPr>
          <w:rFonts w:ascii="Arial" w:hAnsi="Arial" w:cs="Arial"/>
          <w:lang w:val="en-GB"/>
        </w:rPr>
      </w:pPr>
      <w:r>
        <w:rPr>
          <w:rFonts w:ascii="Arial" w:hAnsi="Arial" w:cs="Arial"/>
          <w:lang w:val="en-GB"/>
        </w:rPr>
        <w:t>With which scoring systems is the chance of a high score in general the highest? Distinguish between risk-avoiding players and players who are happy to have a gamble. Support your answer with examples and calculations. You may of course make use of the answer from a. and b</w:t>
      </w:r>
      <w:r w:rsidR="00AE1905" w:rsidRPr="00FB1706">
        <w:rPr>
          <w:rFonts w:ascii="Arial" w:hAnsi="Arial" w:cs="Arial"/>
          <w:lang w:val="en-GB"/>
        </w:rPr>
        <w:t>.</w:t>
      </w:r>
    </w:p>
    <w:p w14:paraId="763D26BF" w14:textId="77777777" w:rsidR="00404D71" w:rsidRPr="00FB1706" w:rsidRDefault="00404D71" w:rsidP="00792DA3">
      <w:pPr>
        <w:spacing w:after="120"/>
        <w:rPr>
          <w:rFonts w:ascii="Arial" w:hAnsi="Arial" w:cs="Arial"/>
          <w:lang w:val="en-GB"/>
        </w:rPr>
      </w:pPr>
      <w:r w:rsidRPr="00FB1706">
        <w:rPr>
          <w:rFonts w:ascii="Arial" w:hAnsi="Arial" w:cs="Arial"/>
          <w:b/>
          <w:bCs/>
          <w:lang w:val="en-GB"/>
        </w:rPr>
        <w:br w:type="page"/>
      </w:r>
    </w:p>
    <w:p w14:paraId="175B0A2C" w14:textId="2EF73F54" w:rsidR="00AE1905" w:rsidRPr="00FB1706" w:rsidRDefault="00404D71" w:rsidP="00792DA3">
      <w:pPr>
        <w:spacing w:after="120"/>
        <w:rPr>
          <w:rFonts w:ascii="Arial" w:hAnsi="Arial" w:cs="Arial"/>
          <w:b/>
          <w:bCs/>
          <w:lang w:val="en-GB"/>
        </w:rPr>
      </w:pPr>
      <w:r w:rsidRPr="00FB1706">
        <w:rPr>
          <w:rFonts w:ascii="Arial" w:hAnsi="Arial" w:cs="Arial"/>
          <w:noProof/>
          <w:lang w:val="en-GB"/>
        </w:rPr>
        <w:lastRenderedPageBreak/>
        <mc:AlternateContent>
          <mc:Choice Requires="wps">
            <w:drawing>
              <wp:anchor distT="0" distB="0" distL="114300" distR="114300" simplePos="0" relativeHeight="251661312" behindDoc="0" locked="0" layoutInCell="1" allowOverlap="1" wp14:anchorId="09DD459E" wp14:editId="5CB3690D">
                <wp:simplePos x="0" y="0"/>
                <wp:positionH relativeFrom="margin">
                  <wp:align>right</wp:align>
                </wp:positionH>
                <wp:positionV relativeFrom="paragraph">
                  <wp:posOffset>256540</wp:posOffset>
                </wp:positionV>
                <wp:extent cx="5743575" cy="1828800"/>
                <wp:effectExtent l="0" t="0" r="28575" b="17145"/>
                <wp:wrapSquare wrapText="bothSides"/>
                <wp:docPr id="6" name="Tekstvak 6"/>
                <wp:cNvGraphicFramePr/>
                <a:graphic xmlns:a="http://schemas.openxmlformats.org/drawingml/2006/main">
                  <a:graphicData uri="http://schemas.microsoft.com/office/word/2010/wordprocessingShape">
                    <wps:wsp>
                      <wps:cNvSpPr txBox="1"/>
                      <wps:spPr>
                        <a:xfrm>
                          <a:off x="0" y="0"/>
                          <a:ext cx="5743575" cy="1828800"/>
                        </a:xfrm>
                        <a:prstGeom prst="rect">
                          <a:avLst/>
                        </a:prstGeom>
                        <a:noFill/>
                        <a:ln w="6350">
                          <a:solidFill>
                            <a:prstClr val="black"/>
                          </a:solidFill>
                        </a:ln>
                      </wps:spPr>
                      <wps:txbx>
                        <w:txbxContent>
                          <w:p w14:paraId="0CB3BC14" w14:textId="6BB060D7" w:rsidR="00BA3B73" w:rsidRPr="006B0D31" w:rsidRDefault="0076667C" w:rsidP="00BA3B73">
                            <w:pPr>
                              <w:jc w:val="center"/>
                              <w:rPr>
                                <w:b/>
                                <w:bCs/>
                                <w:lang w:val="en-GB"/>
                              </w:rPr>
                            </w:pPr>
                            <w:r w:rsidRPr="006B0D31">
                              <w:rPr>
                                <w:b/>
                                <w:bCs/>
                                <w:lang w:val="en-GB"/>
                              </w:rPr>
                              <w:t>Game</w:t>
                            </w:r>
                            <w:r w:rsidR="00BA3B73" w:rsidRPr="006B0D31">
                              <w:rPr>
                                <w:b/>
                                <w:bCs/>
                                <w:lang w:val="en-GB"/>
                              </w:rPr>
                              <w:t xml:space="preserve"> </w:t>
                            </w:r>
                            <w:r w:rsidR="00404D71" w:rsidRPr="006B0D31">
                              <w:rPr>
                                <w:b/>
                                <w:bCs/>
                                <w:lang w:val="en-GB"/>
                              </w:rPr>
                              <w:t>‘</w:t>
                            </w:r>
                            <w:r w:rsidR="00BA3B73" w:rsidRPr="006B0D31">
                              <w:rPr>
                                <w:b/>
                                <w:bCs/>
                                <w:lang w:val="en-GB"/>
                              </w:rPr>
                              <w:t>S</w:t>
                            </w:r>
                            <w:r w:rsidRPr="006B0D31">
                              <w:rPr>
                                <w:b/>
                                <w:bCs/>
                                <w:lang w:val="en-GB"/>
                              </w:rPr>
                              <w:t>u</w:t>
                            </w:r>
                            <w:r w:rsidR="00792DA3" w:rsidRPr="006B0D31">
                              <w:rPr>
                                <w:b/>
                                <w:bCs/>
                                <w:lang w:val="en-GB"/>
                              </w:rPr>
                              <w:t>m-product</w:t>
                            </w:r>
                            <w:r w:rsidR="00404D71" w:rsidRPr="006B0D31">
                              <w:rPr>
                                <w:b/>
                                <w:bCs/>
                                <w:lang w:val="en-GB"/>
                              </w:rPr>
                              <w:t>’</w:t>
                            </w:r>
                          </w:p>
                          <w:p w14:paraId="6643148B" w14:textId="5DA5CBCB" w:rsidR="00BA3B73" w:rsidRPr="006B0D31" w:rsidRDefault="0076667C" w:rsidP="00BA3B73">
                            <w:pPr>
                              <w:jc w:val="center"/>
                              <w:rPr>
                                <w:lang w:val="en-GB"/>
                              </w:rPr>
                            </w:pPr>
                            <w:r w:rsidRPr="006B0D31">
                              <w:rPr>
                                <w:b/>
                                <w:bCs/>
                                <w:lang w:val="en-GB"/>
                              </w:rPr>
                              <w:t>Rule</w:t>
                            </w:r>
                            <w:r w:rsidR="00BA3B73" w:rsidRPr="006B0D31">
                              <w:rPr>
                                <w:b/>
                                <w:bCs/>
                                <w:lang w:val="en-GB"/>
                              </w:rPr>
                              <w:t>:</w:t>
                            </w:r>
                            <w:r w:rsidR="00BA3B73" w:rsidRPr="006B0D31">
                              <w:rPr>
                                <w:lang w:val="en-GB"/>
                              </w:rPr>
                              <w:t xml:space="preserve"> </w:t>
                            </w:r>
                            <w:r w:rsidR="006B0D31" w:rsidRPr="006B0D31">
                              <w:rPr>
                                <w:lang w:val="en-GB"/>
                              </w:rPr>
                              <w:t>You throw two dice in every round and may throw a maximum of three times</w:t>
                            </w:r>
                            <w:r w:rsidR="00BA3B73" w:rsidRPr="006B0D31">
                              <w:rPr>
                                <w:lang w:val="en-GB"/>
                              </w:rPr>
                              <w:t>.</w:t>
                            </w:r>
                          </w:p>
                          <w:p w14:paraId="06D67101" w14:textId="77777777" w:rsidR="0076667C" w:rsidRPr="006B0D31" w:rsidRDefault="0076667C" w:rsidP="0076667C">
                            <w:pPr>
                              <w:ind w:left="708"/>
                              <w:jc w:val="center"/>
                              <w:rPr>
                                <w:b/>
                                <w:bCs/>
                                <w:i/>
                                <w:iCs/>
                                <w:lang w:val="en-GB"/>
                              </w:rPr>
                            </w:pPr>
                            <w:r w:rsidRPr="006B0D31">
                              <w:rPr>
                                <w:b/>
                                <w:bCs/>
                                <w:i/>
                                <w:iCs/>
                                <w:lang w:val="en-GB"/>
                              </w:rPr>
                              <w:t>Scoring system A</w:t>
                            </w:r>
                          </w:p>
                          <w:p w14:paraId="364D343D" w14:textId="38A1A03F" w:rsidR="00BA3B73" w:rsidRPr="006B0D31" w:rsidRDefault="006B0D31" w:rsidP="00BA3B73">
                            <w:pPr>
                              <w:jc w:val="center"/>
                              <w:rPr>
                                <w:lang w:val="en-GB"/>
                              </w:rPr>
                            </w:pPr>
                            <w:r w:rsidRPr="006B0D31">
                              <w:rPr>
                                <w:lang w:val="en-GB"/>
                              </w:rPr>
                              <w:t>Your</w:t>
                            </w:r>
                            <w:r w:rsidR="00BA3B73" w:rsidRPr="006B0D31">
                              <w:rPr>
                                <w:lang w:val="en-GB"/>
                              </w:rPr>
                              <w:t xml:space="preserve"> score is </w:t>
                            </w:r>
                            <w:r w:rsidRPr="006B0D31">
                              <w:rPr>
                                <w:lang w:val="en-GB"/>
                              </w:rPr>
                              <w:t>the</w:t>
                            </w:r>
                            <w:r w:rsidR="00BA3B73" w:rsidRPr="006B0D31">
                              <w:rPr>
                                <w:lang w:val="en-GB"/>
                              </w:rPr>
                              <w:t xml:space="preserve"> s</w:t>
                            </w:r>
                            <w:r w:rsidRPr="006B0D31">
                              <w:rPr>
                                <w:lang w:val="en-GB"/>
                              </w:rPr>
                              <w:t>u</w:t>
                            </w:r>
                            <w:r w:rsidR="00BA3B73" w:rsidRPr="006B0D31">
                              <w:rPr>
                                <w:lang w:val="en-GB"/>
                              </w:rPr>
                              <w:t xml:space="preserve">m </w:t>
                            </w:r>
                            <w:r w:rsidRPr="006B0D31">
                              <w:rPr>
                                <w:lang w:val="en-GB"/>
                              </w:rPr>
                              <w:t>of the pips in the last throw</w:t>
                            </w:r>
                            <w:r w:rsidR="00BA3B73" w:rsidRPr="006B0D31">
                              <w:rPr>
                                <w:lang w:val="en-GB"/>
                              </w:rPr>
                              <w:t>.</w:t>
                            </w:r>
                          </w:p>
                          <w:p w14:paraId="6BB9E6FD" w14:textId="742D5A76" w:rsidR="0076667C" w:rsidRPr="006B0D31" w:rsidRDefault="0076667C" w:rsidP="0076667C">
                            <w:pPr>
                              <w:ind w:left="708"/>
                              <w:jc w:val="center"/>
                              <w:rPr>
                                <w:b/>
                                <w:bCs/>
                                <w:i/>
                                <w:iCs/>
                                <w:lang w:val="en-GB"/>
                              </w:rPr>
                            </w:pPr>
                            <w:r w:rsidRPr="006B0D31">
                              <w:rPr>
                                <w:b/>
                                <w:bCs/>
                                <w:i/>
                                <w:iCs/>
                                <w:lang w:val="en-GB"/>
                              </w:rPr>
                              <w:t>Scoring system B</w:t>
                            </w:r>
                          </w:p>
                          <w:p w14:paraId="21198A32" w14:textId="1BED1440" w:rsidR="00BA3B73" w:rsidRPr="006B0D31" w:rsidRDefault="006B0D31" w:rsidP="00BA3B73">
                            <w:pPr>
                              <w:jc w:val="center"/>
                              <w:rPr>
                                <w:lang w:val="en-GB"/>
                              </w:rPr>
                            </w:pPr>
                            <w:r w:rsidRPr="006B0D31">
                              <w:rPr>
                                <w:lang w:val="en-GB"/>
                              </w:rPr>
                              <w:t>Your score is the product of the pips in the last throw</w:t>
                            </w:r>
                            <w:r w:rsidR="00BA3B73" w:rsidRPr="006B0D31">
                              <w:rPr>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9DD459E" id="Tekstvak 6" o:spid="_x0000_s1027" type="#_x0000_t202" style="position:absolute;margin-left:401.05pt;margin-top:20.2pt;width:452.25pt;height:2in;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" filled="f" strokeweight=".5pt">
                <v:textbox style="mso-fit-shape-to-text:t">
                  <w:txbxContent>
                    <w:p w14:paraId="0CB3BC14" w14:textId="6BB060D7" w:rsidR="00BA3B73" w:rsidRPr="006B0D31" w:rsidRDefault="0076667C" w:rsidP="00BA3B73">
                      <w:pPr>
                        <w:jc w:val="center"/>
                        <w:rPr>
                          <w:b/>
                          <w:bCs/>
                          <w:lang w:val="en-GB"/>
                        </w:rPr>
                      </w:pPr>
                      <w:r w:rsidRPr="006B0D31">
                        <w:rPr>
                          <w:b/>
                          <w:bCs/>
                          <w:lang w:val="en-GB"/>
                        </w:rPr>
                        <w:t>Game</w:t>
                      </w:r>
                      <w:r w:rsidR="00BA3B73" w:rsidRPr="006B0D31">
                        <w:rPr>
                          <w:b/>
                          <w:bCs/>
                          <w:lang w:val="en-GB"/>
                        </w:rPr>
                        <w:t xml:space="preserve"> </w:t>
                      </w:r>
                      <w:r w:rsidR="00404D71" w:rsidRPr="006B0D31">
                        <w:rPr>
                          <w:b/>
                          <w:bCs/>
                          <w:lang w:val="en-GB"/>
                        </w:rPr>
                        <w:t>‘</w:t>
                      </w:r>
                      <w:r w:rsidR="00BA3B73" w:rsidRPr="006B0D31">
                        <w:rPr>
                          <w:b/>
                          <w:bCs/>
                          <w:lang w:val="en-GB"/>
                        </w:rPr>
                        <w:t>S</w:t>
                      </w:r>
                      <w:r w:rsidRPr="006B0D31">
                        <w:rPr>
                          <w:b/>
                          <w:bCs/>
                          <w:lang w:val="en-GB"/>
                        </w:rPr>
                        <w:t>u</w:t>
                      </w:r>
                      <w:r w:rsidR="00792DA3" w:rsidRPr="006B0D31">
                        <w:rPr>
                          <w:b/>
                          <w:bCs/>
                          <w:lang w:val="en-GB"/>
                        </w:rPr>
                        <w:t>m-product</w:t>
                      </w:r>
                      <w:r w:rsidR="00404D71" w:rsidRPr="006B0D31">
                        <w:rPr>
                          <w:b/>
                          <w:bCs/>
                          <w:lang w:val="en-GB"/>
                        </w:rPr>
                        <w:t>’</w:t>
                      </w:r>
                    </w:p>
                    <w:p w14:paraId="6643148B" w14:textId="5DA5CBCB" w:rsidR="00BA3B73" w:rsidRPr="006B0D31" w:rsidRDefault="0076667C" w:rsidP="00BA3B73">
                      <w:pPr>
                        <w:jc w:val="center"/>
                        <w:rPr>
                          <w:lang w:val="en-GB"/>
                        </w:rPr>
                      </w:pPr>
                      <w:r w:rsidRPr="006B0D31">
                        <w:rPr>
                          <w:b/>
                          <w:bCs/>
                          <w:lang w:val="en-GB"/>
                        </w:rPr>
                        <w:t>Rule</w:t>
                      </w:r>
                      <w:r w:rsidR="00BA3B73" w:rsidRPr="006B0D31">
                        <w:rPr>
                          <w:b/>
                          <w:bCs/>
                          <w:lang w:val="en-GB"/>
                        </w:rPr>
                        <w:t>:</w:t>
                      </w:r>
                      <w:r w:rsidR="00BA3B73" w:rsidRPr="006B0D31">
                        <w:rPr>
                          <w:lang w:val="en-GB"/>
                        </w:rPr>
                        <w:t xml:space="preserve"> </w:t>
                      </w:r>
                      <w:r w:rsidR="006B0D31" w:rsidRPr="006B0D31">
                        <w:rPr>
                          <w:lang w:val="en-GB"/>
                        </w:rPr>
                        <w:t>You throw two dice in every round and may throw a maximum of three times</w:t>
                      </w:r>
                      <w:r w:rsidR="00BA3B73" w:rsidRPr="006B0D31">
                        <w:rPr>
                          <w:lang w:val="en-GB"/>
                        </w:rPr>
                        <w:t>.</w:t>
                      </w:r>
                    </w:p>
                    <w:p w14:paraId="06D67101" w14:textId="77777777" w:rsidR="0076667C" w:rsidRPr="006B0D31" w:rsidRDefault="0076667C" w:rsidP="0076667C">
                      <w:pPr>
                        <w:ind w:left="708"/>
                        <w:jc w:val="center"/>
                        <w:rPr>
                          <w:b/>
                          <w:bCs/>
                          <w:i/>
                          <w:iCs/>
                          <w:lang w:val="en-GB"/>
                        </w:rPr>
                      </w:pPr>
                      <w:r w:rsidRPr="006B0D31">
                        <w:rPr>
                          <w:b/>
                          <w:bCs/>
                          <w:i/>
                          <w:iCs/>
                          <w:lang w:val="en-GB"/>
                        </w:rPr>
                        <w:t>Scoring system A</w:t>
                      </w:r>
                    </w:p>
                    <w:p w14:paraId="364D343D" w14:textId="38A1A03F" w:rsidR="00BA3B73" w:rsidRPr="006B0D31" w:rsidRDefault="006B0D31" w:rsidP="00BA3B73">
                      <w:pPr>
                        <w:jc w:val="center"/>
                        <w:rPr>
                          <w:lang w:val="en-GB"/>
                        </w:rPr>
                      </w:pPr>
                      <w:r w:rsidRPr="006B0D31">
                        <w:rPr>
                          <w:lang w:val="en-GB"/>
                        </w:rPr>
                        <w:t>Your</w:t>
                      </w:r>
                      <w:r w:rsidR="00BA3B73" w:rsidRPr="006B0D31">
                        <w:rPr>
                          <w:lang w:val="en-GB"/>
                        </w:rPr>
                        <w:t xml:space="preserve"> score is </w:t>
                      </w:r>
                      <w:r w:rsidRPr="006B0D31">
                        <w:rPr>
                          <w:lang w:val="en-GB"/>
                        </w:rPr>
                        <w:t>the</w:t>
                      </w:r>
                      <w:r w:rsidR="00BA3B73" w:rsidRPr="006B0D31">
                        <w:rPr>
                          <w:lang w:val="en-GB"/>
                        </w:rPr>
                        <w:t xml:space="preserve"> s</w:t>
                      </w:r>
                      <w:r w:rsidRPr="006B0D31">
                        <w:rPr>
                          <w:lang w:val="en-GB"/>
                        </w:rPr>
                        <w:t>u</w:t>
                      </w:r>
                      <w:r w:rsidR="00BA3B73" w:rsidRPr="006B0D31">
                        <w:rPr>
                          <w:lang w:val="en-GB"/>
                        </w:rPr>
                        <w:t xml:space="preserve">m </w:t>
                      </w:r>
                      <w:r w:rsidRPr="006B0D31">
                        <w:rPr>
                          <w:lang w:val="en-GB"/>
                        </w:rPr>
                        <w:t>of the pips in the last throw</w:t>
                      </w:r>
                      <w:r w:rsidR="00BA3B73" w:rsidRPr="006B0D31">
                        <w:rPr>
                          <w:lang w:val="en-GB"/>
                        </w:rPr>
                        <w:t>.</w:t>
                      </w:r>
                    </w:p>
                    <w:p w14:paraId="6BB9E6FD" w14:textId="742D5A76" w:rsidR="0076667C" w:rsidRPr="006B0D31" w:rsidRDefault="0076667C" w:rsidP="0076667C">
                      <w:pPr>
                        <w:ind w:left="708"/>
                        <w:jc w:val="center"/>
                        <w:rPr>
                          <w:b/>
                          <w:bCs/>
                          <w:i/>
                          <w:iCs/>
                          <w:lang w:val="en-GB"/>
                        </w:rPr>
                      </w:pPr>
                      <w:r w:rsidRPr="006B0D31">
                        <w:rPr>
                          <w:b/>
                          <w:bCs/>
                          <w:i/>
                          <w:iCs/>
                          <w:lang w:val="en-GB"/>
                        </w:rPr>
                        <w:t xml:space="preserve">Scoring system </w:t>
                      </w:r>
                      <w:r w:rsidRPr="006B0D31">
                        <w:rPr>
                          <w:b/>
                          <w:bCs/>
                          <w:i/>
                          <w:iCs/>
                          <w:lang w:val="en-GB"/>
                        </w:rPr>
                        <w:t>B</w:t>
                      </w:r>
                    </w:p>
                    <w:p w14:paraId="21198A32" w14:textId="1BED1440" w:rsidR="00BA3B73" w:rsidRPr="006B0D31" w:rsidRDefault="006B0D31" w:rsidP="00BA3B73">
                      <w:pPr>
                        <w:jc w:val="center"/>
                        <w:rPr>
                          <w:lang w:val="en-GB"/>
                        </w:rPr>
                      </w:pPr>
                      <w:r w:rsidRPr="006B0D31">
                        <w:rPr>
                          <w:lang w:val="en-GB"/>
                        </w:rPr>
                        <w:t xml:space="preserve">Your score is the </w:t>
                      </w:r>
                      <w:r w:rsidRPr="006B0D31">
                        <w:rPr>
                          <w:lang w:val="en-GB"/>
                        </w:rPr>
                        <w:t>product</w:t>
                      </w:r>
                      <w:r w:rsidRPr="006B0D31">
                        <w:rPr>
                          <w:lang w:val="en-GB"/>
                        </w:rPr>
                        <w:t xml:space="preserve"> of the pips in the last throw</w:t>
                      </w:r>
                      <w:r w:rsidR="00BA3B73" w:rsidRPr="006B0D31">
                        <w:rPr>
                          <w:lang w:val="en-GB"/>
                        </w:rPr>
                        <w:t>.</w:t>
                      </w:r>
                    </w:p>
                  </w:txbxContent>
                </v:textbox>
                <w10:wrap type="square" anchorx="margin"/>
              </v:shape>
            </w:pict>
          </mc:Fallback>
        </mc:AlternateContent>
      </w:r>
      <w:r w:rsidR="00057407" w:rsidRPr="00057407">
        <w:rPr>
          <w:rFonts w:ascii="Arial" w:hAnsi="Arial" w:cs="Arial"/>
          <w:b/>
          <w:bCs/>
          <w:lang w:val="en-GB"/>
        </w:rPr>
        <w:t xml:space="preserve"> Assignment</w:t>
      </w:r>
      <w:r w:rsidR="00057407" w:rsidRPr="00FB1706">
        <w:rPr>
          <w:rFonts w:ascii="Arial" w:hAnsi="Arial" w:cs="Arial"/>
          <w:b/>
          <w:bCs/>
          <w:lang w:val="en-GB"/>
        </w:rPr>
        <w:t xml:space="preserve"> </w:t>
      </w:r>
      <w:r w:rsidR="00AE1905" w:rsidRPr="00FB1706">
        <w:rPr>
          <w:rFonts w:ascii="Arial" w:hAnsi="Arial" w:cs="Arial"/>
          <w:b/>
          <w:bCs/>
          <w:lang w:val="en-GB"/>
        </w:rPr>
        <w:t>2</w:t>
      </w:r>
      <w:r w:rsidRPr="00FB1706">
        <w:rPr>
          <w:rFonts w:ascii="Arial" w:hAnsi="Arial" w:cs="Arial"/>
          <w:b/>
          <w:bCs/>
          <w:lang w:val="en-GB"/>
        </w:rPr>
        <w:t xml:space="preserve">: </w:t>
      </w:r>
      <w:r w:rsidR="00792DA3" w:rsidRPr="00FB1706">
        <w:rPr>
          <w:rFonts w:ascii="Arial" w:hAnsi="Arial" w:cs="Arial"/>
          <w:b/>
          <w:bCs/>
          <w:lang w:val="en-GB"/>
        </w:rPr>
        <w:t>S</w:t>
      </w:r>
      <w:r w:rsidR="00057407">
        <w:rPr>
          <w:rFonts w:ascii="Arial" w:hAnsi="Arial" w:cs="Arial"/>
          <w:b/>
          <w:bCs/>
          <w:lang w:val="en-GB"/>
        </w:rPr>
        <w:t>u</w:t>
      </w:r>
      <w:r w:rsidR="00792DA3" w:rsidRPr="00FB1706">
        <w:rPr>
          <w:rFonts w:ascii="Arial" w:hAnsi="Arial" w:cs="Arial"/>
          <w:b/>
          <w:bCs/>
          <w:lang w:val="en-GB"/>
        </w:rPr>
        <w:t>m-product</w:t>
      </w:r>
    </w:p>
    <w:p w14:paraId="5D087134" w14:textId="77777777" w:rsidR="00404D71" w:rsidRPr="00FB1706" w:rsidRDefault="00404D71" w:rsidP="00792DA3">
      <w:pPr>
        <w:spacing w:after="120"/>
        <w:rPr>
          <w:rFonts w:ascii="Arial" w:hAnsi="Arial" w:cs="Arial"/>
          <w:lang w:val="en-GB"/>
        </w:rPr>
      </w:pPr>
    </w:p>
    <w:p w14:paraId="5770DEA2" w14:textId="53195046" w:rsidR="00B568CD" w:rsidRPr="00FB1706" w:rsidRDefault="006B0D31" w:rsidP="00792DA3">
      <w:pPr>
        <w:spacing w:after="120"/>
        <w:rPr>
          <w:rFonts w:ascii="Arial" w:hAnsi="Arial" w:cs="Arial"/>
          <w:lang w:val="en-GB"/>
        </w:rPr>
      </w:pPr>
      <w:r>
        <w:rPr>
          <w:rFonts w:ascii="Arial" w:hAnsi="Arial" w:cs="Arial"/>
          <w:lang w:val="en-GB"/>
        </w:rPr>
        <w:t xml:space="preserve">Play the game </w:t>
      </w:r>
      <w:r w:rsidR="004B482C" w:rsidRPr="00FB1706">
        <w:rPr>
          <w:rFonts w:ascii="Arial" w:hAnsi="Arial" w:cs="Arial"/>
          <w:lang w:val="en-GB"/>
        </w:rPr>
        <w:t>‘</w:t>
      </w:r>
      <w:r w:rsidR="00B568CD" w:rsidRPr="00FB1706">
        <w:rPr>
          <w:rFonts w:ascii="Arial" w:hAnsi="Arial" w:cs="Arial"/>
          <w:lang w:val="en-GB"/>
        </w:rPr>
        <w:t>S</w:t>
      </w:r>
      <w:r>
        <w:rPr>
          <w:rFonts w:ascii="Arial" w:hAnsi="Arial" w:cs="Arial"/>
          <w:lang w:val="en-GB"/>
        </w:rPr>
        <w:t>u</w:t>
      </w:r>
      <w:r w:rsidR="00792DA3" w:rsidRPr="00FB1706">
        <w:rPr>
          <w:rFonts w:ascii="Arial" w:hAnsi="Arial" w:cs="Arial"/>
          <w:lang w:val="en-GB"/>
        </w:rPr>
        <w:t>m-product</w:t>
      </w:r>
      <w:r w:rsidR="004B482C" w:rsidRPr="00FB1706">
        <w:rPr>
          <w:rFonts w:ascii="Arial" w:hAnsi="Arial" w:cs="Arial"/>
          <w:lang w:val="en-GB"/>
        </w:rPr>
        <w:t>’</w:t>
      </w:r>
      <w:r w:rsidR="00B568CD" w:rsidRPr="00FB1706">
        <w:rPr>
          <w:rFonts w:ascii="Arial" w:hAnsi="Arial" w:cs="Arial"/>
          <w:lang w:val="en-GB"/>
        </w:rPr>
        <w:t xml:space="preserve"> </w:t>
      </w:r>
      <w:r>
        <w:rPr>
          <w:rFonts w:ascii="Arial" w:hAnsi="Arial" w:cs="Arial"/>
          <w:lang w:val="en-GB"/>
        </w:rPr>
        <w:t>for a large number of rounds with both scoring systems and keep good track of how the game goes</w:t>
      </w:r>
      <w:r w:rsidR="00B568CD" w:rsidRPr="00FB1706">
        <w:rPr>
          <w:rFonts w:ascii="Arial" w:hAnsi="Arial" w:cs="Arial"/>
          <w:lang w:val="en-GB"/>
        </w:rPr>
        <w:t xml:space="preserve">. </w:t>
      </w:r>
    </w:p>
    <w:p w14:paraId="7113957F" w14:textId="06D24E13" w:rsidR="00AE1905" w:rsidRPr="00FB1706" w:rsidRDefault="006B0D31" w:rsidP="00792DA3">
      <w:pPr>
        <w:spacing w:after="120"/>
        <w:rPr>
          <w:rFonts w:ascii="Arial" w:hAnsi="Arial" w:cs="Arial"/>
          <w:lang w:val="en-GB"/>
        </w:rPr>
      </w:pPr>
      <w:r>
        <w:rPr>
          <w:rFonts w:ascii="Arial" w:hAnsi="Arial" w:cs="Arial"/>
          <w:lang w:val="en-GB"/>
        </w:rPr>
        <w:t>With which scoring systems is the chance of a high score in general the highest? Distinguish between risk-avoiding players and players who are happy to have a gamble. Support your answer with examples and calculations</w:t>
      </w:r>
      <w:r w:rsidR="00B568CD" w:rsidRPr="00FB1706">
        <w:rPr>
          <w:rFonts w:ascii="Arial" w:hAnsi="Arial" w:cs="Arial"/>
          <w:lang w:val="en-GB"/>
        </w:rPr>
        <w:t>.</w:t>
      </w:r>
    </w:p>
    <w:p w14:paraId="64594BA1" w14:textId="6FDEFBDE" w:rsidR="006B3458" w:rsidRPr="00FB1706" w:rsidRDefault="00792DA3" w:rsidP="00792DA3">
      <w:pPr>
        <w:spacing w:after="120"/>
        <w:rPr>
          <w:rFonts w:ascii="Arial" w:hAnsi="Arial" w:cs="Arial"/>
          <w:b/>
          <w:bCs/>
          <w:lang w:val="en-GB"/>
        </w:rPr>
      </w:pPr>
      <w:r w:rsidRPr="00FB1706">
        <w:rPr>
          <w:noProof/>
          <w:lang w:val="en-GB"/>
        </w:rPr>
        <mc:AlternateContent>
          <mc:Choice Requires="wps">
            <w:drawing>
              <wp:anchor distT="0" distB="0" distL="114300" distR="114300" simplePos="0" relativeHeight="251665408" behindDoc="0" locked="0" layoutInCell="1" allowOverlap="1" wp14:anchorId="37F3B111" wp14:editId="60BB1D97">
                <wp:simplePos x="0" y="0"/>
                <wp:positionH relativeFrom="column">
                  <wp:posOffset>19050</wp:posOffset>
                </wp:positionH>
                <wp:positionV relativeFrom="paragraph">
                  <wp:posOffset>247015</wp:posOffset>
                </wp:positionV>
                <wp:extent cx="6287770" cy="1828800"/>
                <wp:effectExtent l="0" t="0" r="17780" b="10160"/>
                <wp:wrapSquare wrapText="bothSides"/>
                <wp:docPr id="10" name="Tekstvak 10"/>
                <wp:cNvGraphicFramePr/>
                <a:graphic xmlns:a="http://schemas.openxmlformats.org/drawingml/2006/main">
                  <a:graphicData uri="http://schemas.microsoft.com/office/word/2010/wordprocessingShape">
                    <wps:wsp>
                      <wps:cNvSpPr txBox="1"/>
                      <wps:spPr>
                        <a:xfrm>
                          <a:off x="0" y="0"/>
                          <a:ext cx="6287770" cy="1828800"/>
                        </a:xfrm>
                        <a:prstGeom prst="rect">
                          <a:avLst/>
                        </a:prstGeom>
                        <a:noFill/>
                        <a:ln w="6350">
                          <a:solidFill>
                            <a:prstClr val="black"/>
                          </a:solidFill>
                        </a:ln>
                      </wps:spPr>
                      <wps:txbx>
                        <w:txbxContent>
                          <w:p w14:paraId="1E14F5DB" w14:textId="39318550" w:rsidR="00BA3B73" w:rsidRPr="006B0D31" w:rsidRDefault="006B0D31" w:rsidP="00BA3B73">
                            <w:pPr>
                              <w:jc w:val="center"/>
                              <w:rPr>
                                <w:b/>
                                <w:bCs/>
                                <w:lang w:val="en-GB"/>
                              </w:rPr>
                            </w:pPr>
                            <w:r w:rsidRPr="006B0D31">
                              <w:rPr>
                                <w:b/>
                                <w:bCs/>
                                <w:lang w:val="en-GB"/>
                              </w:rPr>
                              <w:t>Game</w:t>
                            </w:r>
                            <w:r w:rsidR="00BA3B73" w:rsidRPr="006B0D31">
                              <w:rPr>
                                <w:b/>
                                <w:bCs/>
                                <w:lang w:val="en-GB"/>
                              </w:rPr>
                              <w:t xml:space="preserve"> </w:t>
                            </w:r>
                            <w:r w:rsidR="00404D71" w:rsidRPr="006B0D31">
                              <w:rPr>
                                <w:b/>
                                <w:bCs/>
                                <w:lang w:val="en-GB"/>
                              </w:rPr>
                              <w:t>‘</w:t>
                            </w:r>
                            <w:r>
                              <w:rPr>
                                <w:b/>
                                <w:bCs/>
                                <w:lang w:val="en-GB"/>
                              </w:rPr>
                              <w:t>More of the same’</w:t>
                            </w:r>
                          </w:p>
                          <w:p w14:paraId="2528A5BB" w14:textId="6485CEFF" w:rsidR="00BA3B73" w:rsidRPr="006B0D31" w:rsidRDefault="006B0D31" w:rsidP="00BA3B73">
                            <w:pPr>
                              <w:jc w:val="center"/>
                              <w:rPr>
                                <w:lang w:val="en-GB"/>
                              </w:rPr>
                            </w:pPr>
                            <w:r>
                              <w:rPr>
                                <w:b/>
                                <w:bCs/>
                                <w:lang w:val="en-GB"/>
                              </w:rPr>
                              <w:t>Rules</w:t>
                            </w:r>
                            <w:r w:rsidR="00BA3B73" w:rsidRPr="006B0D31">
                              <w:rPr>
                                <w:b/>
                                <w:bCs/>
                                <w:lang w:val="en-GB"/>
                              </w:rPr>
                              <w:t>:</w:t>
                            </w:r>
                            <w:r w:rsidR="00BA3B73" w:rsidRPr="006B0D31">
                              <w:rPr>
                                <w:lang w:val="en-GB"/>
                              </w:rPr>
                              <w:t xml:space="preserve"> </w:t>
                            </w:r>
                            <w:r w:rsidRPr="006B0D31">
                              <w:rPr>
                                <w:lang w:val="en-GB"/>
                              </w:rPr>
                              <w:t xml:space="preserve">You throw </w:t>
                            </w:r>
                            <w:r>
                              <w:rPr>
                                <w:lang w:val="en-GB"/>
                              </w:rPr>
                              <w:t>five</w:t>
                            </w:r>
                            <w:r w:rsidRPr="006B0D31">
                              <w:rPr>
                                <w:lang w:val="en-GB"/>
                              </w:rPr>
                              <w:t xml:space="preserve"> dice and may throw a maximum of three times</w:t>
                            </w:r>
                            <w:r>
                              <w:rPr>
                                <w:lang w:val="en-GB"/>
                              </w:rPr>
                              <w:t xml:space="preserve">. For each throw, you may choose whether to leave some dice and don’t carry them over to the next throw. </w:t>
                            </w:r>
                            <w:r w:rsidRPr="006B0D31">
                              <w:rPr>
                                <w:lang w:val="en-GB"/>
                              </w:rPr>
                              <w:t xml:space="preserve"> </w:t>
                            </w:r>
                            <w:r>
                              <w:rPr>
                                <w:lang w:val="en-GB"/>
                              </w:rPr>
                              <w:t>When you determine the score you first check whether you threw a  certain number of pips more than once</w:t>
                            </w:r>
                            <w:r w:rsidR="00BA3B73" w:rsidRPr="006B0D31">
                              <w:rPr>
                                <w:lang w:val="en-GB"/>
                              </w:rPr>
                              <w:t>.</w:t>
                            </w:r>
                          </w:p>
                          <w:tbl>
                            <w:tblPr>
                              <w:tblStyle w:val="Tabelraster"/>
                              <w:tblW w:w="9416" w:type="dxa"/>
                              <w:tblInd w:w="-5" w:type="dxa"/>
                              <w:tblLook w:val="04A0" w:firstRow="1" w:lastRow="0" w:firstColumn="1" w:lastColumn="0" w:noHBand="0" w:noVBand="1"/>
                            </w:tblPr>
                            <w:tblGrid>
                              <w:gridCol w:w="1620"/>
                              <w:gridCol w:w="2410"/>
                              <w:gridCol w:w="5386"/>
                            </w:tblGrid>
                            <w:tr w:rsidR="00BA3B73" w:rsidRPr="006B0D31" w14:paraId="55BB3821" w14:textId="77777777" w:rsidTr="00B56B63">
                              <w:tc>
                                <w:tcPr>
                                  <w:tcW w:w="1620" w:type="dxa"/>
                                </w:tcPr>
                                <w:p w14:paraId="236AC23D" w14:textId="25700A7A" w:rsidR="00BA3B73" w:rsidRPr="006B0D31" w:rsidRDefault="00BA3B73" w:rsidP="00BA3B73">
                                  <w:pPr>
                                    <w:pStyle w:val="Lijstalinea"/>
                                    <w:ind w:left="0"/>
                                    <w:jc w:val="center"/>
                                    <w:rPr>
                                      <w:lang w:val="en-GB"/>
                                    </w:rPr>
                                  </w:pPr>
                                  <w:r w:rsidRPr="006B0D31">
                                    <w:rPr>
                                      <w:lang w:val="en-GB"/>
                                    </w:rPr>
                                    <w:t>Score</w:t>
                                  </w:r>
                                  <w:r w:rsidR="006B0D31">
                                    <w:rPr>
                                      <w:lang w:val="en-GB"/>
                                    </w:rPr>
                                    <w:t xml:space="preserve"> </w:t>
                                  </w:r>
                                  <w:r w:rsidRPr="006B0D31">
                                    <w:rPr>
                                      <w:lang w:val="en-GB"/>
                                    </w:rPr>
                                    <w:t>tab</w:t>
                                  </w:r>
                                  <w:r w:rsidR="006B0D31">
                                    <w:rPr>
                                      <w:lang w:val="en-GB"/>
                                    </w:rPr>
                                    <w:t>le</w:t>
                                  </w:r>
                                </w:p>
                              </w:tc>
                              <w:tc>
                                <w:tcPr>
                                  <w:tcW w:w="2410" w:type="dxa"/>
                                </w:tcPr>
                                <w:p w14:paraId="51AA66B1" w14:textId="447FE304" w:rsidR="00BA3B73" w:rsidRPr="006B0D31" w:rsidRDefault="006B0D31" w:rsidP="006B0D31">
                                  <w:pPr>
                                    <w:jc w:val="center"/>
                                    <w:rPr>
                                      <w:i/>
                                      <w:iCs/>
                                      <w:lang w:val="en-GB"/>
                                    </w:rPr>
                                  </w:pPr>
                                  <w:r w:rsidRPr="006B0D31">
                                    <w:rPr>
                                      <w:i/>
                                      <w:iCs/>
                                      <w:lang w:val="en-GB"/>
                                    </w:rPr>
                                    <w:t>Scoring system A</w:t>
                                  </w:r>
                                </w:p>
                              </w:tc>
                              <w:tc>
                                <w:tcPr>
                                  <w:tcW w:w="5386" w:type="dxa"/>
                                </w:tcPr>
                                <w:p w14:paraId="1132678D" w14:textId="19088B76" w:rsidR="00BA3B73" w:rsidRPr="006B0D31" w:rsidRDefault="006B0D31" w:rsidP="00BA3B73">
                                  <w:pPr>
                                    <w:pStyle w:val="Lijstalinea"/>
                                    <w:ind w:left="0"/>
                                    <w:jc w:val="center"/>
                                    <w:rPr>
                                      <w:i/>
                                      <w:iCs/>
                                      <w:lang w:val="en-GB"/>
                                    </w:rPr>
                                  </w:pPr>
                                  <w:r w:rsidRPr="006B0D31">
                                    <w:rPr>
                                      <w:i/>
                                      <w:iCs/>
                                      <w:lang w:val="en-GB"/>
                                    </w:rPr>
                                    <w:t xml:space="preserve">Scoring system </w:t>
                                  </w:r>
                                  <w:r w:rsidR="00BA3B73" w:rsidRPr="006B0D31">
                                    <w:rPr>
                                      <w:i/>
                                      <w:iCs/>
                                      <w:lang w:val="en-GB"/>
                                    </w:rPr>
                                    <w:t>B</w:t>
                                  </w:r>
                                </w:p>
                              </w:tc>
                            </w:tr>
                            <w:tr w:rsidR="00BA3B73" w:rsidRPr="006B0D31" w14:paraId="6F3F5C90" w14:textId="77777777" w:rsidTr="00B56B63">
                              <w:tc>
                                <w:tcPr>
                                  <w:tcW w:w="1620" w:type="dxa"/>
                                </w:tcPr>
                                <w:p w14:paraId="0A6534C4" w14:textId="5C9F7801" w:rsidR="00BA3B73" w:rsidRPr="006B0D31" w:rsidRDefault="006B0D31" w:rsidP="00BA3B73">
                                  <w:pPr>
                                    <w:pStyle w:val="Lijstalinea"/>
                                    <w:ind w:left="0"/>
                                    <w:jc w:val="center"/>
                                    <w:rPr>
                                      <w:lang w:val="en-GB"/>
                                    </w:rPr>
                                  </w:pPr>
                                  <w:r>
                                    <w:rPr>
                                      <w:lang w:val="en-GB"/>
                                    </w:rPr>
                                    <w:t>None the same</w:t>
                                  </w:r>
                                </w:p>
                              </w:tc>
                              <w:tc>
                                <w:tcPr>
                                  <w:tcW w:w="2410" w:type="dxa"/>
                                </w:tcPr>
                                <w:p w14:paraId="67A5F075" w14:textId="37821B19" w:rsidR="00BA3B73" w:rsidRPr="006B0D31" w:rsidRDefault="006B0D31" w:rsidP="00BA3B73">
                                  <w:pPr>
                                    <w:pStyle w:val="Lijstalinea"/>
                                    <w:ind w:left="0"/>
                                    <w:jc w:val="center"/>
                                    <w:rPr>
                                      <w:lang w:val="en-GB"/>
                                    </w:rPr>
                                  </w:pPr>
                                  <w:r>
                                    <w:rPr>
                                      <w:lang w:val="en-GB"/>
                                    </w:rPr>
                                    <w:t>Total pips</w:t>
                                  </w:r>
                                </w:p>
                              </w:tc>
                              <w:tc>
                                <w:tcPr>
                                  <w:tcW w:w="5386" w:type="dxa"/>
                                </w:tcPr>
                                <w:p w14:paraId="6406AD9D" w14:textId="74774997" w:rsidR="00BA3B73" w:rsidRPr="006B0D31" w:rsidRDefault="006B0D31" w:rsidP="00BA3B73">
                                  <w:pPr>
                                    <w:pStyle w:val="Lijstalinea"/>
                                    <w:ind w:left="0"/>
                                    <w:jc w:val="center"/>
                                    <w:rPr>
                                      <w:lang w:val="en-GB"/>
                                    </w:rPr>
                                  </w:pPr>
                                  <w:r>
                                    <w:rPr>
                                      <w:lang w:val="en-GB"/>
                                    </w:rPr>
                                    <w:t>Total pips</w:t>
                                  </w:r>
                                </w:p>
                              </w:tc>
                            </w:tr>
                            <w:tr w:rsidR="00BA3B73" w:rsidRPr="00DC22D2" w14:paraId="7A6A7C2D" w14:textId="77777777" w:rsidTr="00B56B63">
                              <w:tc>
                                <w:tcPr>
                                  <w:tcW w:w="1620" w:type="dxa"/>
                                </w:tcPr>
                                <w:p w14:paraId="6CCEFC2B" w14:textId="33C9E927" w:rsidR="00BA3B73" w:rsidRPr="006B0D31" w:rsidRDefault="00BA3B73" w:rsidP="00BA3B73">
                                  <w:pPr>
                                    <w:pStyle w:val="Lijstalinea"/>
                                    <w:ind w:left="0"/>
                                    <w:jc w:val="center"/>
                                    <w:rPr>
                                      <w:lang w:val="en-GB"/>
                                    </w:rPr>
                                  </w:pPr>
                                  <w:r w:rsidRPr="006B0D31">
                                    <w:rPr>
                                      <w:lang w:val="en-GB"/>
                                    </w:rPr>
                                    <w:t xml:space="preserve">2 </w:t>
                                  </w:r>
                                  <w:r w:rsidR="006B0D31">
                                    <w:rPr>
                                      <w:lang w:val="en-GB"/>
                                    </w:rPr>
                                    <w:t>the same</w:t>
                                  </w:r>
                                </w:p>
                              </w:tc>
                              <w:tc>
                                <w:tcPr>
                                  <w:tcW w:w="2410" w:type="dxa"/>
                                </w:tcPr>
                                <w:p w14:paraId="5BACE133" w14:textId="274079AF" w:rsidR="00BA3B73" w:rsidRPr="006B0D31" w:rsidRDefault="00BA3B73" w:rsidP="00BA3B73">
                                  <w:pPr>
                                    <w:pStyle w:val="Lijstalinea"/>
                                    <w:ind w:left="0"/>
                                    <w:jc w:val="center"/>
                                    <w:rPr>
                                      <w:lang w:val="en-GB"/>
                                    </w:rPr>
                                  </w:pPr>
                                  <w:r w:rsidRPr="006B0D31">
                                    <w:rPr>
                                      <w:lang w:val="en-GB"/>
                                    </w:rPr>
                                    <w:t xml:space="preserve">5 </w:t>
                                  </w:r>
                                  <w:r w:rsidR="006B0D31">
                                    <w:rPr>
                                      <w:lang w:val="en-GB"/>
                                    </w:rPr>
                                    <w:t>points</w:t>
                                  </w:r>
                                  <w:r w:rsidRPr="006B0D31">
                                    <w:rPr>
                                      <w:lang w:val="en-GB"/>
                                    </w:rPr>
                                    <w:t xml:space="preserve"> + </w:t>
                                  </w:r>
                                  <w:r w:rsidR="006B0D31">
                                    <w:rPr>
                                      <w:lang w:val="en-GB"/>
                                    </w:rPr>
                                    <w:t>total pips</w:t>
                                  </w:r>
                                </w:p>
                              </w:tc>
                              <w:tc>
                                <w:tcPr>
                                  <w:tcW w:w="5386" w:type="dxa"/>
                                </w:tcPr>
                                <w:p w14:paraId="12484ACE" w14:textId="7641F5E3" w:rsidR="00BA3B73" w:rsidRPr="006B0D31" w:rsidRDefault="00BA3B73" w:rsidP="00BA3B73">
                                  <w:pPr>
                                    <w:pStyle w:val="Lijstalinea"/>
                                    <w:ind w:left="0"/>
                                    <w:jc w:val="center"/>
                                    <w:rPr>
                                      <w:lang w:val="en-GB"/>
                                    </w:rPr>
                                  </w:pPr>
                                  <w:r w:rsidRPr="006B0D31">
                                    <w:rPr>
                                      <w:lang w:val="en-GB"/>
                                    </w:rPr>
                                    <w:t xml:space="preserve">5 </w:t>
                                  </w:r>
                                  <w:r w:rsidR="006B0D31">
                                    <w:rPr>
                                      <w:lang w:val="en-GB"/>
                                    </w:rPr>
                                    <w:t>times the number of pips of the double die</w:t>
                                  </w:r>
                                </w:p>
                              </w:tc>
                            </w:tr>
                            <w:tr w:rsidR="00BA3B73" w:rsidRPr="006B0D31" w14:paraId="3E4833A5" w14:textId="77777777" w:rsidTr="00B56B63">
                              <w:tc>
                                <w:tcPr>
                                  <w:tcW w:w="1620" w:type="dxa"/>
                                </w:tcPr>
                                <w:p w14:paraId="622AC527" w14:textId="45726032" w:rsidR="00BA3B73" w:rsidRPr="006B0D31" w:rsidRDefault="00BA3B73" w:rsidP="00BA3B73">
                                  <w:pPr>
                                    <w:pStyle w:val="Lijstalinea"/>
                                    <w:ind w:left="0"/>
                                    <w:jc w:val="center"/>
                                    <w:rPr>
                                      <w:lang w:val="en-GB"/>
                                    </w:rPr>
                                  </w:pPr>
                                  <w:r w:rsidRPr="006B0D31">
                                    <w:rPr>
                                      <w:lang w:val="en-GB"/>
                                    </w:rPr>
                                    <w:t xml:space="preserve">3 </w:t>
                                  </w:r>
                                  <w:r w:rsidR="006B0D31">
                                    <w:rPr>
                                      <w:lang w:val="en-GB"/>
                                    </w:rPr>
                                    <w:t>the same</w:t>
                                  </w:r>
                                </w:p>
                              </w:tc>
                              <w:tc>
                                <w:tcPr>
                                  <w:tcW w:w="2410" w:type="dxa"/>
                                </w:tcPr>
                                <w:p w14:paraId="1DDA5E49" w14:textId="0D9516F7" w:rsidR="00BA3B73" w:rsidRPr="006B0D31" w:rsidRDefault="00BA3B73" w:rsidP="00BA3B73">
                                  <w:pPr>
                                    <w:pStyle w:val="Lijstalinea"/>
                                    <w:ind w:left="0"/>
                                    <w:jc w:val="center"/>
                                    <w:rPr>
                                      <w:lang w:val="en-GB"/>
                                    </w:rPr>
                                  </w:pPr>
                                  <w:r w:rsidRPr="006B0D31">
                                    <w:rPr>
                                      <w:lang w:val="en-GB"/>
                                    </w:rPr>
                                    <w:t xml:space="preserve">10 </w:t>
                                  </w:r>
                                  <w:r w:rsidR="006B0D31">
                                    <w:rPr>
                                      <w:lang w:val="en-GB"/>
                                    </w:rPr>
                                    <w:t>points</w:t>
                                  </w:r>
                                  <w:r w:rsidR="006B0D31" w:rsidRPr="006B0D31">
                                    <w:rPr>
                                      <w:lang w:val="en-GB"/>
                                    </w:rPr>
                                    <w:t xml:space="preserve"> + </w:t>
                                  </w:r>
                                  <w:r w:rsidR="006B0D31">
                                    <w:rPr>
                                      <w:lang w:val="en-GB"/>
                                    </w:rPr>
                                    <w:t>total pips</w:t>
                                  </w:r>
                                </w:p>
                              </w:tc>
                              <w:tc>
                                <w:tcPr>
                                  <w:tcW w:w="5386" w:type="dxa"/>
                                </w:tcPr>
                                <w:p w14:paraId="5D5FC653" w14:textId="14AEBF5E" w:rsidR="00BA3B73" w:rsidRPr="006B0D31" w:rsidRDefault="006B0D31" w:rsidP="00BA3B73">
                                  <w:pPr>
                                    <w:pStyle w:val="Lijstalinea"/>
                                    <w:ind w:left="0"/>
                                    <w:jc w:val="center"/>
                                    <w:rPr>
                                      <w:lang w:val="en-GB"/>
                                    </w:rPr>
                                  </w:pPr>
                                  <w:r>
                                    <w:rPr>
                                      <w:lang w:val="en-GB"/>
                                    </w:rPr>
                                    <w:t>No points</w:t>
                                  </w:r>
                                </w:p>
                              </w:tc>
                            </w:tr>
                            <w:tr w:rsidR="00BA3B73" w:rsidRPr="00DC22D2" w14:paraId="56234B88" w14:textId="77777777" w:rsidTr="00B56B63">
                              <w:tc>
                                <w:tcPr>
                                  <w:tcW w:w="1620" w:type="dxa"/>
                                </w:tcPr>
                                <w:p w14:paraId="72F22472" w14:textId="0F6A81D0" w:rsidR="00BA3B73" w:rsidRPr="006B0D31" w:rsidRDefault="00BA3B73" w:rsidP="00BA3B73">
                                  <w:pPr>
                                    <w:pStyle w:val="Lijstalinea"/>
                                    <w:ind w:left="0"/>
                                    <w:jc w:val="center"/>
                                    <w:rPr>
                                      <w:lang w:val="en-GB"/>
                                    </w:rPr>
                                  </w:pPr>
                                  <w:r w:rsidRPr="006B0D31">
                                    <w:rPr>
                                      <w:lang w:val="en-GB"/>
                                    </w:rPr>
                                    <w:t xml:space="preserve">4 </w:t>
                                  </w:r>
                                  <w:r w:rsidR="006B0D31">
                                    <w:rPr>
                                      <w:lang w:val="en-GB"/>
                                    </w:rPr>
                                    <w:t>the same</w:t>
                                  </w:r>
                                </w:p>
                              </w:tc>
                              <w:tc>
                                <w:tcPr>
                                  <w:tcW w:w="2410" w:type="dxa"/>
                                </w:tcPr>
                                <w:p w14:paraId="4E6D0BA5" w14:textId="041EA979" w:rsidR="00BA3B73" w:rsidRPr="006B0D31" w:rsidRDefault="00BA3B73" w:rsidP="00BA3B73">
                                  <w:pPr>
                                    <w:pStyle w:val="Lijstalinea"/>
                                    <w:ind w:left="0"/>
                                    <w:jc w:val="center"/>
                                    <w:rPr>
                                      <w:lang w:val="en-GB"/>
                                    </w:rPr>
                                  </w:pPr>
                                  <w:r w:rsidRPr="006B0D31">
                                    <w:rPr>
                                      <w:lang w:val="en-GB"/>
                                    </w:rPr>
                                    <w:t xml:space="preserve">15 </w:t>
                                  </w:r>
                                  <w:r w:rsidR="006B0D31">
                                    <w:rPr>
                                      <w:lang w:val="en-GB"/>
                                    </w:rPr>
                                    <w:t>points</w:t>
                                  </w:r>
                                  <w:r w:rsidR="006B0D31" w:rsidRPr="006B0D31">
                                    <w:rPr>
                                      <w:lang w:val="en-GB"/>
                                    </w:rPr>
                                    <w:t xml:space="preserve"> + </w:t>
                                  </w:r>
                                  <w:r w:rsidR="006B0D31">
                                    <w:rPr>
                                      <w:lang w:val="en-GB"/>
                                    </w:rPr>
                                    <w:t>total pips</w:t>
                                  </w:r>
                                </w:p>
                              </w:tc>
                              <w:tc>
                                <w:tcPr>
                                  <w:tcW w:w="5386" w:type="dxa"/>
                                </w:tcPr>
                                <w:p w14:paraId="486497E0" w14:textId="228B1667" w:rsidR="00BA3B73" w:rsidRPr="006B0D31" w:rsidRDefault="00BA3B73" w:rsidP="00BA3B73">
                                  <w:pPr>
                                    <w:pStyle w:val="Lijstalinea"/>
                                    <w:ind w:left="0"/>
                                    <w:jc w:val="center"/>
                                    <w:rPr>
                                      <w:lang w:val="en-GB"/>
                                    </w:rPr>
                                  </w:pPr>
                                  <w:r w:rsidRPr="006B0D31">
                                    <w:rPr>
                                      <w:lang w:val="en-GB"/>
                                    </w:rPr>
                                    <w:t xml:space="preserve">15 </w:t>
                                  </w:r>
                                  <w:r w:rsidR="006B0D31">
                                    <w:rPr>
                                      <w:lang w:val="en-GB"/>
                                    </w:rPr>
                                    <w:t>times the number of pips of the quadruple die</w:t>
                                  </w:r>
                                </w:p>
                              </w:tc>
                            </w:tr>
                            <w:tr w:rsidR="00BA3B73" w:rsidRPr="006B0D31" w14:paraId="055C7DCE" w14:textId="77777777" w:rsidTr="00B56B63">
                              <w:tc>
                                <w:tcPr>
                                  <w:tcW w:w="1620" w:type="dxa"/>
                                </w:tcPr>
                                <w:p w14:paraId="23159479" w14:textId="78F191EC" w:rsidR="00BA3B73" w:rsidRPr="006B0D31" w:rsidRDefault="00BA3B73" w:rsidP="00BA3B73">
                                  <w:pPr>
                                    <w:pStyle w:val="Lijstalinea"/>
                                    <w:ind w:left="0"/>
                                    <w:jc w:val="center"/>
                                    <w:rPr>
                                      <w:lang w:val="en-GB"/>
                                    </w:rPr>
                                  </w:pPr>
                                  <w:r w:rsidRPr="006B0D31">
                                    <w:rPr>
                                      <w:lang w:val="en-GB"/>
                                    </w:rPr>
                                    <w:t xml:space="preserve">5 </w:t>
                                  </w:r>
                                  <w:r w:rsidR="006B0D31">
                                    <w:rPr>
                                      <w:lang w:val="en-GB"/>
                                    </w:rPr>
                                    <w:t>the same</w:t>
                                  </w:r>
                                </w:p>
                              </w:tc>
                              <w:tc>
                                <w:tcPr>
                                  <w:tcW w:w="2410" w:type="dxa"/>
                                </w:tcPr>
                                <w:p w14:paraId="0DEDA74C" w14:textId="00367572" w:rsidR="00BA3B73" w:rsidRPr="006B0D31" w:rsidRDefault="00BA3B73" w:rsidP="00BA3B73">
                                  <w:pPr>
                                    <w:pStyle w:val="Lijstalinea"/>
                                    <w:ind w:left="0"/>
                                    <w:jc w:val="center"/>
                                    <w:rPr>
                                      <w:lang w:val="en-GB"/>
                                    </w:rPr>
                                  </w:pPr>
                                  <w:r w:rsidRPr="006B0D31">
                                    <w:rPr>
                                      <w:lang w:val="en-GB"/>
                                    </w:rPr>
                                    <w:t xml:space="preserve">20 </w:t>
                                  </w:r>
                                  <w:r w:rsidR="006B0D31">
                                    <w:rPr>
                                      <w:lang w:val="en-GB"/>
                                    </w:rPr>
                                    <w:t>points</w:t>
                                  </w:r>
                                  <w:r w:rsidR="006B0D31" w:rsidRPr="006B0D31">
                                    <w:rPr>
                                      <w:lang w:val="en-GB"/>
                                    </w:rPr>
                                    <w:t xml:space="preserve"> + </w:t>
                                  </w:r>
                                  <w:r w:rsidR="006B0D31">
                                    <w:rPr>
                                      <w:lang w:val="en-GB"/>
                                    </w:rPr>
                                    <w:t>total pips</w:t>
                                  </w:r>
                                </w:p>
                              </w:tc>
                              <w:tc>
                                <w:tcPr>
                                  <w:tcW w:w="5386" w:type="dxa"/>
                                </w:tcPr>
                                <w:p w14:paraId="7137D111" w14:textId="33C64E99" w:rsidR="00BA3B73" w:rsidRPr="006B0D31" w:rsidRDefault="006B0D31" w:rsidP="00BA3B73">
                                  <w:pPr>
                                    <w:pStyle w:val="Lijstalinea"/>
                                    <w:ind w:left="0"/>
                                    <w:jc w:val="center"/>
                                    <w:rPr>
                                      <w:lang w:val="en-GB"/>
                                    </w:rPr>
                                  </w:pPr>
                                  <w:r>
                                    <w:rPr>
                                      <w:lang w:val="en-GB"/>
                                    </w:rPr>
                                    <w:t>No points</w:t>
                                  </w:r>
                                </w:p>
                              </w:tc>
                            </w:tr>
                          </w:tbl>
                          <w:p w14:paraId="4852E86E" w14:textId="77777777" w:rsidR="00BA3B73" w:rsidRPr="006B0D31" w:rsidRDefault="00BA3B73" w:rsidP="00BA3B73">
                            <w:pPr>
                              <w:jc w:val="cen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7F3B111" id="_x0000_t202" coordsize="21600,21600" o:spt="202" path="m,l,21600r21600,l21600,xe">
                <v:stroke joinstyle="miter"/>
                <v:path gradientshapeok="t" o:connecttype="rect"/>
              </v:shapetype>
              <v:shape id="Tekstvak 10" o:spid="_x0000_s1028" type="#_x0000_t202" style="position:absolute;margin-left:1.5pt;margin-top:19.45pt;width:495.1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" filled="f" strokeweight=".5pt">
                <v:textbox style="mso-fit-shape-to-text:t">
                  <w:txbxContent>
                    <w:p w14:paraId="1E14F5DB" w14:textId="39318550" w:rsidR="00BA3B73" w:rsidRPr="006B0D31" w:rsidRDefault="006B0D31" w:rsidP="00BA3B73">
                      <w:pPr>
                        <w:jc w:val="center"/>
                        <w:rPr>
                          <w:b/>
                          <w:bCs/>
                          <w:lang w:val="en-GB"/>
                        </w:rPr>
                      </w:pPr>
                      <w:r w:rsidRPr="006B0D31">
                        <w:rPr>
                          <w:b/>
                          <w:bCs/>
                          <w:lang w:val="en-GB"/>
                        </w:rPr>
                        <w:t>Game</w:t>
                      </w:r>
                      <w:r w:rsidR="00BA3B73" w:rsidRPr="006B0D31">
                        <w:rPr>
                          <w:b/>
                          <w:bCs/>
                          <w:lang w:val="en-GB"/>
                        </w:rPr>
                        <w:t xml:space="preserve"> </w:t>
                      </w:r>
                      <w:r w:rsidR="00404D71" w:rsidRPr="006B0D31">
                        <w:rPr>
                          <w:b/>
                          <w:bCs/>
                          <w:lang w:val="en-GB"/>
                        </w:rPr>
                        <w:t>‘</w:t>
                      </w:r>
                      <w:r>
                        <w:rPr>
                          <w:b/>
                          <w:bCs/>
                          <w:lang w:val="en-GB"/>
                        </w:rPr>
                        <w:t>More of the same’</w:t>
                      </w:r>
                    </w:p>
                    <w:p w14:paraId="2528A5BB" w14:textId="6485CEFF" w:rsidR="00BA3B73" w:rsidRPr="006B0D31" w:rsidRDefault="006B0D31" w:rsidP="00BA3B73">
                      <w:pPr>
                        <w:jc w:val="center"/>
                        <w:rPr>
                          <w:lang w:val="en-GB"/>
                        </w:rPr>
                      </w:pPr>
                      <w:r>
                        <w:rPr>
                          <w:b/>
                          <w:bCs/>
                          <w:lang w:val="en-GB"/>
                        </w:rPr>
                        <w:t>Rules</w:t>
                      </w:r>
                      <w:r w:rsidR="00BA3B73" w:rsidRPr="006B0D31">
                        <w:rPr>
                          <w:b/>
                          <w:bCs/>
                          <w:lang w:val="en-GB"/>
                        </w:rPr>
                        <w:t>:</w:t>
                      </w:r>
                      <w:r w:rsidR="00BA3B73" w:rsidRPr="006B0D31">
                        <w:rPr>
                          <w:lang w:val="en-GB"/>
                        </w:rPr>
                        <w:t xml:space="preserve"> </w:t>
                      </w:r>
                      <w:r w:rsidRPr="006B0D31">
                        <w:rPr>
                          <w:lang w:val="en-GB"/>
                        </w:rPr>
                        <w:t xml:space="preserve">You throw </w:t>
                      </w:r>
                      <w:r>
                        <w:rPr>
                          <w:lang w:val="en-GB"/>
                        </w:rPr>
                        <w:t>five</w:t>
                      </w:r>
                      <w:r w:rsidRPr="006B0D31">
                        <w:rPr>
                          <w:lang w:val="en-GB"/>
                        </w:rPr>
                        <w:t xml:space="preserve"> dice and may throw a maximum of three times</w:t>
                      </w:r>
                      <w:r>
                        <w:rPr>
                          <w:lang w:val="en-GB"/>
                        </w:rPr>
                        <w:t xml:space="preserve">. For each throw, you may choose whether to leave some dice and don’t carry them over to the next throw. </w:t>
                      </w:r>
                      <w:r w:rsidRPr="006B0D31">
                        <w:rPr>
                          <w:lang w:val="en-GB"/>
                        </w:rPr>
                        <w:t xml:space="preserve"> </w:t>
                      </w:r>
                      <w:r>
                        <w:rPr>
                          <w:lang w:val="en-GB"/>
                        </w:rPr>
                        <w:t>When you determine the score you first check whether you threw a  certain number of pips more than once</w:t>
                      </w:r>
                      <w:r w:rsidR="00BA3B73" w:rsidRPr="006B0D31">
                        <w:rPr>
                          <w:lang w:val="en-GB"/>
                        </w:rPr>
                        <w:t>.</w:t>
                      </w:r>
                    </w:p>
                    <w:tbl>
                      <w:tblPr>
                        <w:tblStyle w:val="Tabelraster"/>
                        <w:tblW w:w="9416" w:type="dxa"/>
                        <w:tblInd w:w="-5" w:type="dxa"/>
                        <w:tblLook w:val="04A0" w:firstRow="1" w:lastRow="0" w:firstColumn="1" w:lastColumn="0" w:noHBand="0" w:noVBand="1"/>
                      </w:tblPr>
                      <w:tblGrid>
                        <w:gridCol w:w="1620"/>
                        <w:gridCol w:w="2410"/>
                        <w:gridCol w:w="5386"/>
                      </w:tblGrid>
                      <w:tr w:rsidR="00BA3B73" w:rsidRPr="006B0D31" w14:paraId="55BB3821" w14:textId="77777777" w:rsidTr="00B56B63">
                        <w:tc>
                          <w:tcPr>
                            <w:tcW w:w="1620" w:type="dxa"/>
                          </w:tcPr>
                          <w:p w14:paraId="236AC23D" w14:textId="25700A7A" w:rsidR="00BA3B73" w:rsidRPr="006B0D31" w:rsidRDefault="00BA3B73" w:rsidP="00BA3B73">
                            <w:pPr>
                              <w:pStyle w:val="Lijstalinea"/>
                              <w:ind w:left="0"/>
                              <w:jc w:val="center"/>
                              <w:rPr>
                                <w:lang w:val="en-GB"/>
                              </w:rPr>
                            </w:pPr>
                            <w:r w:rsidRPr="006B0D31">
                              <w:rPr>
                                <w:lang w:val="en-GB"/>
                              </w:rPr>
                              <w:t>Score</w:t>
                            </w:r>
                            <w:r w:rsidR="006B0D31">
                              <w:rPr>
                                <w:lang w:val="en-GB"/>
                              </w:rPr>
                              <w:t xml:space="preserve"> </w:t>
                            </w:r>
                            <w:r w:rsidRPr="006B0D31">
                              <w:rPr>
                                <w:lang w:val="en-GB"/>
                              </w:rPr>
                              <w:t>tab</w:t>
                            </w:r>
                            <w:r w:rsidR="006B0D31">
                              <w:rPr>
                                <w:lang w:val="en-GB"/>
                              </w:rPr>
                              <w:t>le</w:t>
                            </w:r>
                          </w:p>
                        </w:tc>
                        <w:tc>
                          <w:tcPr>
                            <w:tcW w:w="2410" w:type="dxa"/>
                          </w:tcPr>
                          <w:p w14:paraId="51AA66B1" w14:textId="447FE304" w:rsidR="00BA3B73" w:rsidRPr="006B0D31" w:rsidRDefault="006B0D31" w:rsidP="006B0D31">
                            <w:pPr>
                              <w:jc w:val="center"/>
                              <w:rPr>
                                <w:i/>
                                <w:iCs/>
                                <w:lang w:val="en-GB"/>
                              </w:rPr>
                            </w:pPr>
                            <w:r w:rsidRPr="006B0D31">
                              <w:rPr>
                                <w:i/>
                                <w:iCs/>
                                <w:lang w:val="en-GB"/>
                              </w:rPr>
                              <w:t>Scoring system A</w:t>
                            </w:r>
                          </w:p>
                        </w:tc>
                        <w:tc>
                          <w:tcPr>
                            <w:tcW w:w="5386" w:type="dxa"/>
                          </w:tcPr>
                          <w:p w14:paraId="1132678D" w14:textId="19088B76" w:rsidR="00BA3B73" w:rsidRPr="006B0D31" w:rsidRDefault="006B0D31" w:rsidP="00BA3B73">
                            <w:pPr>
                              <w:pStyle w:val="Lijstalinea"/>
                              <w:ind w:left="0"/>
                              <w:jc w:val="center"/>
                              <w:rPr>
                                <w:i/>
                                <w:iCs/>
                                <w:lang w:val="en-GB"/>
                              </w:rPr>
                            </w:pPr>
                            <w:r w:rsidRPr="006B0D31">
                              <w:rPr>
                                <w:i/>
                                <w:iCs/>
                                <w:lang w:val="en-GB"/>
                              </w:rPr>
                              <w:t xml:space="preserve">Scoring system </w:t>
                            </w:r>
                            <w:r w:rsidR="00BA3B73" w:rsidRPr="006B0D31">
                              <w:rPr>
                                <w:i/>
                                <w:iCs/>
                                <w:lang w:val="en-GB"/>
                              </w:rPr>
                              <w:t>B</w:t>
                            </w:r>
                          </w:p>
                        </w:tc>
                      </w:tr>
                      <w:tr w:rsidR="00BA3B73" w:rsidRPr="006B0D31" w14:paraId="6F3F5C90" w14:textId="77777777" w:rsidTr="00B56B63">
                        <w:tc>
                          <w:tcPr>
                            <w:tcW w:w="1620" w:type="dxa"/>
                          </w:tcPr>
                          <w:p w14:paraId="0A6534C4" w14:textId="5C9F7801" w:rsidR="00BA3B73" w:rsidRPr="006B0D31" w:rsidRDefault="006B0D31" w:rsidP="00BA3B73">
                            <w:pPr>
                              <w:pStyle w:val="Lijstalinea"/>
                              <w:ind w:left="0"/>
                              <w:jc w:val="center"/>
                              <w:rPr>
                                <w:lang w:val="en-GB"/>
                              </w:rPr>
                            </w:pPr>
                            <w:r>
                              <w:rPr>
                                <w:lang w:val="en-GB"/>
                              </w:rPr>
                              <w:t>None the same</w:t>
                            </w:r>
                          </w:p>
                        </w:tc>
                        <w:tc>
                          <w:tcPr>
                            <w:tcW w:w="2410" w:type="dxa"/>
                          </w:tcPr>
                          <w:p w14:paraId="67A5F075" w14:textId="37821B19" w:rsidR="00BA3B73" w:rsidRPr="006B0D31" w:rsidRDefault="006B0D31" w:rsidP="00BA3B73">
                            <w:pPr>
                              <w:pStyle w:val="Lijstalinea"/>
                              <w:ind w:left="0"/>
                              <w:jc w:val="center"/>
                              <w:rPr>
                                <w:lang w:val="en-GB"/>
                              </w:rPr>
                            </w:pPr>
                            <w:r>
                              <w:rPr>
                                <w:lang w:val="en-GB"/>
                              </w:rPr>
                              <w:t>Total pips</w:t>
                            </w:r>
                          </w:p>
                        </w:tc>
                        <w:tc>
                          <w:tcPr>
                            <w:tcW w:w="5386" w:type="dxa"/>
                          </w:tcPr>
                          <w:p w14:paraId="6406AD9D" w14:textId="74774997" w:rsidR="00BA3B73" w:rsidRPr="006B0D31" w:rsidRDefault="006B0D31" w:rsidP="00BA3B73">
                            <w:pPr>
                              <w:pStyle w:val="Lijstalinea"/>
                              <w:ind w:left="0"/>
                              <w:jc w:val="center"/>
                              <w:rPr>
                                <w:lang w:val="en-GB"/>
                              </w:rPr>
                            </w:pPr>
                            <w:r>
                              <w:rPr>
                                <w:lang w:val="en-GB"/>
                              </w:rPr>
                              <w:t>Total pips</w:t>
                            </w:r>
                          </w:p>
                        </w:tc>
                      </w:tr>
                      <w:tr w:rsidR="00BA3B73" w:rsidRPr="00DC22D2" w14:paraId="7A6A7C2D" w14:textId="77777777" w:rsidTr="00B56B63">
                        <w:tc>
                          <w:tcPr>
                            <w:tcW w:w="1620" w:type="dxa"/>
                          </w:tcPr>
                          <w:p w14:paraId="6CCEFC2B" w14:textId="33C9E927" w:rsidR="00BA3B73" w:rsidRPr="006B0D31" w:rsidRDefault="00BA3B73" w:rsidP="00BA3B73">
                            <w:pPr>
                              <w:pStyle w:val="Lijstalinea"/>
                              <w:ind w:left="0"/>
                              <w:jc w:val="center"/>
                              <w:rPr>
                                <w:lang w:val="en-GB"/>
                              </w:rPr>
                            </w:pPr>
                            <w:r w:rsidRPr="006B0D31">
                              <w:rPr>
                                <w:lang w:val="en-GB"/>
                              </w:rPr>
                              <w:t xml:space="preserve">2 </w:t>
                            </w:r>
                            <w:r w:rsidR="006B0D31">
                              <w:rPr>
                                <w:lang w:val="en-GB"/>
                              </w:rPr>
                              <w:t>the same</w:t>
                            </w:r>
                          </w:p>
                        </w:tc>
                        <w:tc>
                          <w:tcPr>
                            <w:tcW w:w="2410" w:type="dxa"/>
                          </w:tcPr>
                          <w:p w14:paraId="5BACE133" w14:textId="274079AF" w:rsidR="00BA3B73" w:rsidRPr="006B0D31" w:rsidRDefault="00BA3B73" w:rsidP="00BA3B73">
                            <w:pPr>
                              <w:pStyle w:val="Lijstalinea"/>
                              <w:ind w:left="0"/>
                              <w:jc w:val="center"/>
                              <w:rPr>
                                <w:lang w:val="en-GB"/>
                              </w:rPr>
                            </w:pPr>
                            <w:r w:rsidRPr="006B0D31">
                              <w:rPr>
                                <w:lang w:val="en-GB"/>
                              </w:rPr>
                              <w:t xml:space="preserve">5 </w:t>
                            </w:r>
                            <w:r w:rsidR="006B0D31">
                              <w:rPr>
                                <w:lang w:val="en-GB"/>
                              </w:rPr>
                              <w:t>points</w:t>
                            </w:r>
                            <w:r w:rsidRPr="006B0D31">
                              <w:rPr>
                                <w:lang w:val="en-GB"/>
                              </w:rPr>
                              <w:t xml:space="preserve"> + </w:t>
                            </w:r>
                            <w:r w:rsidR="006B0D31">
                              <w:rPr>
                                <w:lang w:val="en-GB"/>
                              </w:rPr>
                              <w:t>total pips</w:t>
                            </w:r>
                          </w:p>
                        </w:tc>
                        <w:tc>
                          <w:tcPr>
                            <w:tcW w:w="5386" w:type="dxa"/>
                          </w:tcPr>
                          <w:p w14:paraId="12484ACE" w14:textId="7641F5E3" w:rsidR="00BA3B73" w:rsidRPr="006B0D31" w:rsidRDefault="00BA3B73" w:rsidP="00BA3B73">
                            <w:pPr>
                              <w:pStyle w:val="Lijstalinea"/>
                              <w:ind w:left="0"/>
                              <w:jc w:val="center"/>
                              <w:rPr>
                                <w:lang w:val="en-GB"/>
                              </w:rPr>
                            </w:pPr>
                            <w:r w:rsidRPr="006B0D31">
                              <w:rPr>
                                <w:lang w:val="en-GB"/>
                              </w:rPr>
                              <w:t xml:space="preserve">5 </w:t>
                            </w:r>
                            <w:r w:rsidR="006B0D31">
                              <w:rPr>
                                <w:lang w:val="en-GB"/>
                              </w:rPr>
                              <w:t>times the number of pips of the double die</w:t>
                            </w:r>
                          </w:p>
                        </w:tc>
                      </w:tr>
                      <w:tr w:rsidR="00BA3B73" w:rsidRPr="006B0D31" w14:paraId="3E4833A5" w14:textId="77777777" w:rsidTr="00B56B63">
                        <w:tc>
                          <w:tcPr>
                            <w:tcW w:w="1620" w:type="dxa"/>
                          </w:tcPr>
                          <w:p w14:paraId="622AC527" w14:textId="45726032" w:rsidR="00BA3B73" w:rsidRPr="006B0D31" w:rsidRDefault="00BA3B73" w:rsidP="00BA3B73">
                            <w:pPr>
                              <w:pStyle w:val="Lijstalinea"/>
                              <w:ind w:left="0"/>
                              <w:jc w:val="center"/>
                              <w:rPr>
                                <w:lang w:val="en-GB"/>
                              </w:rPr>
                            </w:pPr>
                            <w:r w:rsidRPr="006B0D31">
                              <w:rPr>
                                <w:lang w:val="en-GB"/>
                              </w:rPr>
                              <w:t xml:space="preserve">3 </w:t>
                            </w:r>
                            <w:r w:rsidR="006B0D31">
                              <w:rPr>
                                <w:lang w:val="en-GB"/>
                              </w:rPr>
                              <w:t>the same</w:t>
                            </w:r>
                          </w:p>
                        </w:tc>
                        <w:tc>
                          <w:tcPr>
                            <w:tcW w:w="2410" w:type="dxa"/>
                          </w:tcPr>
                          <w:p w14:paraId="1DDA5E49" w14:textId="0D9516F7" w:rsidR="00BA3B73" w:rsidRPr="006B0D31" w:rsidRDefault="00BA3B73" w:rsidP="00BA3B73">
                            <w:pPr>
                              <w:pStyle w:val="Lijstalinea"/>
                              <w:ind w:left="0"/>
                              <w:jc w:val="center"/>
                              <w:rPr>
                                <w:lang w:val="en-GB"/>
                              </w:rPr>
                            </w:pPr>
                            <w:r w:rsidRPr="006B0D31">
                              <w:rPr>
                                <w:lang w:val="en-GB"/>
                              </w:rPr>
                              <w:t xml:space="preserve">10 </w:t>
                            </w:r>
                            <w:r w:rsidR="006B0D31">
                              <w:rPr>
                                <w:lang w:val="en-GB"/>
                              </w:rPr>
                              <w:t>points</w:t>
                            </w:r>
                            <w:r w:rsidR="006B0D31" w:rsidRPr="006B0D31">
                              <w:rPr>
                                <w:lang w:val="en-GB"/>
                              </w:rPr>
                              <w:t xml:space="preserve"> + </w:t>
                            </w:r>
                            <w:r w:rsidR="006B0D31">
                              <w:rPr>
                                <w:lang w:val="en-GB"/>
                              </w:rPr>
                              <w:t>total pips</w:t>
                            </w:r>
                          </w:p>
                        </w:tc>
                        <w:tc>
                          <w:tcPr>
                            <w:tcW w:w="5386" w:type="dxa"/>
                          </w:tcPr>
                          <w:p w14:paraId="5D5FC653" w14:textId="14AEBF5E" w:rsidR="00BA3B73" w:rsidRPr="006B0D31" w:rsidRDefault="006B0D31" w:rsidP="00BA3B73">
                            <w:pPr>
                              <w:pStyle w:val="Lijstalinea"/>
                              <w:ind w:left="0"/>
                              <w:jc w:val="center"/>
                              <w:rPr>
                                <w:lang w:val="en-GB"/>
                              </w:rPr>
                            </w:pPr>
                            <w:r>
                              <w:rPr>
                                <w:lang w:val="en-GB"/>
                              </w:rPr>
                              <w:t>No points</w:t>
                            </w:r>
                          </w:p>
                        </w:tc>
                      </w:tr>
                      <w:tr w:rsidR="00BA3B73" w:rsidRPr="00DC22D2" w14:paraId="56234B88" w14:textId="77777777" w:rsidTr="00B56B63">
                        <w:tc>
                          <w:tcPr>
                            <w:tcW w:w="1620" w:type="dxa"/>
                          </w:tcPr>
                          <w:p w14:paraId="72F22472" w14:textId="0F6A81D0" w:rsidR="00BA3B73" w:rsidRPr="006B0D31" w:rsidRDefault="00BA3B73" w:rsidP="00BA3B73">
                            <w:pPr>
                              <w:pStyle w:val="Lijstalinea"/>
                              <w:ind w:left="0"/>
                              <w:jc w:val="center"/>
                              <w:rPr>
                                <w:lang w:val="en-GB"/>
                              </w:rPr>
                            </w:pPr>
                            <w:r w:rsidRPr="006B0D31">
                              <w:rPr>
                                <w:lang w:val="en-GB"/>
                              </w:rPr>
                              <w:t xml:space="preserve">4 </w:t>
                            </w:r>
                            <w:r w:rsidR="006B0D31">
                              <w:rPr>
                                <w:lang w:val="en-GB"/>
                              </w:rPr>
                              <w:t>the same</w:t>
                            </w:r>
                          </w:p>
                        </w:tc>
                        <w:tc>
                          <w:tcPr>
                            <w:tcW w:w="2410" w:type="dxa"/>
                          </w:tcPr>
                          <w:p w14:paraId="4E6D0BA5" w14:textId="041EA979" w:rsidR="00BA3B73" w:rsidRPr="006B0D31" w:rsidRDefault="00BA3B73" w:rsidP="00BA3B73">
                            <w:pPr>
                              <w:pStyle w:val="Lijstalinea"/>
                              <w:ind w:left="0"/>
                              <w:jc w:val="center"/>
                              <w:rPr>
                                <w:lang w:val="en-GB"/>
                              </w:rPr>
                            </w:pPr>
                            <w:r w:rsidRPr="006B0D31">
                              <w:rPr>
                                <w:lang w:val="en-GB"/>
                              </w:rPr>
                              <w:t xml:space="preserve">15 </w:t>
                            </w:r>
                            <w:r w:rsidR="006B0D31">
                              <w:rPr>
                                <w:lang w:val="en-GB"/>
                              </w:rPr>
                              <w:t>points</w:t>
                            </w:r>
                            <w:r w:rsidR="006B0D31" w:rsidRPr="006B0D31">
                              <w:rPr>
                                <w:lang w:val="en-GB"/>
                              </w:rPr>
                              <w:t xml:space="preserve"> + </w:t>
                            </w:r>
                            <w:r w:rsidR="006B0D31">
                              <w:rPr>
                                <w:lang w:val="en-GB"/>
                              </w:rPr>
                              <w:t>total pips</w:t>
                            </w:r>
                          </w:p>
                        </w:tc>
                        <w:tc>
                          <w:tcPr>
                            <w:tcW w:w="5386" w:type="dxa"/>
                          </w:tcPr>
                          <w:p w14:paraId="486497E0" w14:textId="228B1667" w:rsidR="00BA3B73" w:rsidRPr="006B0D31" w:rsidRDefault="00BA3B73" w:rsidP="00BA3B73">
                            <w:pPr>
                              <w:pStyle w:val="Lijstalinea"/>
                              <w:ind w:left="0"/>
                              <w:jc w:val="center"/>
                              <w:rPr>
                                <w:lang w:val="en-GB"/>
                              </w:rPr>
                            </w:pPr>
                            <w:r w:rsidRPr="006B0D31">
                              <w:rPr>
                                <w:lang w:val="en-GB"/>
                              </w:rPr>
                              <w:t xml:space="preserve">15 </w:t>
                            </w:r>
                            <w:r w:rsidR="006B0D31">
                              <w:rPr>
                                <w:lang w:val="en-GB"/>
                              </w:rPr>
                              <w:t>times the number of pips of the quadruple die</w:t>
                            </w:r>
                          </w:p>
                        </w:tc>
                      </w:tr>
                      <w:tr w:rsidR="00BA3B73" w:rsidRPr="006B0D31" w14:paraId="055C7DCE" w14:textId="77777777" w:rsidTr="00B56B63">
                        <w:tc>
                          <w:tcPr>
                            <w:tcW w:w="1620" w:type="dxa"/>
                          </w:tcPr>
                          <w:p w14:paraId="23159479" w14:textId="78F191EC" w:rsidR="00BA3B73" w:rsidRPr="006B0D31" w:rsidRDefault="00BA3B73" w:rsidP="00BA3B73">
                            <w:pPr>
                              <w:pStyle w:val="Lijstalinea"/>
                              <w:ind w:left="0"/>
                              <w:jc w:val="center"/>
                              <w:rPr>
                                <w:lang w:val="en-GB"/>
                              </w:rPr>
                            </w:pPr>
                            <w:r w:rsidRPr="006B0D31">
                              <w:rPr>
                                <w:lang w:val="en-GB"/>
                              </w:rPr>
                              <w:t xml:space="preserve">5 </w:t>
                            </w:r>
                            <w:r w:rsidR="006B0D31">
                              <w:rPr>
                                <w:lang w:val="en-GB"/>
                              </w:rPr>
                              <w:t>the same</w:t>
                            </w:r>
                          </w:p>
                        </w:tc>
                        <w:tc>
                          <w:tcPr>
                            <w:tcW w:w="2410" w:type="dxa"/>
                          </w:tcPr>
                          <w:p w14:paraId="0DEDA74C" w14:textId="00367572" w:rsidR="00BA3B73" w:rsidRPr="006B0D31" w:rsidRDefault="00BA3B73" w:rsidP="00BA3B73">
                            <w:pPr>
                              <w:pStyle w:val="Lijstalinea"/>
                              <w:ind w:left="0"/>
                              <w:jc w:val="center"/>
                              <w:rPr>
                                <w:lang w:val="en-GB"/>
                              </w:rPr>
                            </w:pPr>
                            <w:r w:rsidRPr="006B0D31">
                              <w:rPr>
                                <w:lang w:val="en-GB"/>
                              </w:rPr>
                              <w:t xml:space="preserve">20 </w:t>
                            </w:r>
                            <w:r w:rsidR="006B0D31">
                              <w:rPr>
                                <w:lang w:val="en-GB"/>
                              </w:rPr>
                              <w:t>points</w:t>
                            </w:r>
                            <w:r w:rsidR="006B0D31" w:rsidRPr="006B0D31">
                              <w:rPr>
                                <w:lang w:val="en-GB"/>
                              </w:rPr>
                              <w:t xml:space="preserve"> + </w:t>
                            </w:r>
                            <w:r w:rsidR="006B0D31">
                              <w:rPr>
                                <w:lang w:val="en-GB"/>
                              </w:rPr>
                              <w:t>total pips</w:t>
                            </w:r>
                          </w:p>
                        </w:tc>
                        <w:tc>
                          <w:tcPr>
                            <w:tcW w:w="5386" w:type="dxa"/>
                          </w:tcPr>
                          <w:p w14:paraId="7137D111" w14:textId="33C64E99" w:rsidR="00BA3B73" w:rsidRPr="006B0D31" w:rsidRDefault="006B0D31" w:rsidP="00BA3B73">
                            <w:pPr>
                              <w:pStyle w:val="Lijstalinea"/>
                              <w:ind w:left="0"/>
                              <w:jc w:val="center"/>
                              <w:rPr>
                                <w:lang w:val="en-GB"/>
                              </w:rPr>
                            </w:pPr>
                            <w:r>
                              <w:rPr>
                                <w:lang w:val="en-GB"/>
                              </w:rPr>
                              <w:t>No points</w:t>
                            </w:r>
                          </w:p>
                        </w:tc>
                      </w:tr>
                    </w:tbl>
                    <w:p w14:paraId="4852E86E" w14:textId="77777777" w:rsidR="00BA3B73" w:rsidRPr="006B0D31" w:rsidRDefault="00BA3B73" w:rsidP="00BA3B73">
                      <w:pPr>
                        <w:jc w:val="center"/>
                        <w:rPr>
                          <w:lang w:val="en-GB"/>
                        </w:rPr>
                      </w:pPr>
                    </w:p>
                  </w:txbxContent>
                </v:textbox>
                <w10:wrap type="square"/>
              </v:shape>
            </w:pict>
          </mc:Fallback>
        </mc:AlternateContent>
      </w:r>
      <w:r w:rsidR="002132CF" w:rsidRPr="002132CF">
        <w:rPr>
          <w:rFonts w:ascii="Arial" w:hAnsi="Arial" w:cs="Arial"/>
          <w:b/>
          <w:bCs/>
          <w:lang w:val="en-GB"/>
        </w:rPr>
        <w:t xml:space="preserve"> </w:t>
      </w:r>
      <w:r w:rsidR="002132CF" w:rsidRPr="00057407">
        <w:rPr>
          <w:rFonts w:ascii="Arial" w:hAnsi="Arial" w:cs="Arial"/>
          <w:b/>
          <w:bCs/>
          <w:lang w:val="en-GB"/>
        </w:rPr>
        <w:t>Assignment</w:t>
      </w:r>
      <w:r w:rsidR="002132CF" w:rsidRPr="00FB1706">
        <w:rPr>
          <w:rFonts w:ascii="Arial" w:hAnsi="Arial" w:cs="Arial"/>
          <w:b/>
          <w:bCs/>
          <w:lang w:val="en-GB"/>
        </w:rPr>
        <w:t xml:space="preserve"> </w:t>
      </w:r>
      <w:r w:rsidR="007E7431" w:rsidRPr="00FB1706">
        <w:rPr>
          <w:rFonts w:ascii="Arial" w:hAnsi="Arial" w:cs="Arial"/>
          <w:b/>
          <w:bCs/>
          <w:lang w:val="en-GB"/>
        </w:rPr>
        <w:t>3</w:t>
      </w:r>
      <w:r w:rsidRPr="00FB1706">
        <w:rPr>
          <w:rFonts w:ascii="Arial" w:hAnsi="Arial" w:cs="Arial"/>
          <w:b/>
          <w:bCs/>
          <w:lang w:val="en-GB"/>
        </w:rPr>
        <w:t xml:space="preserve">: </w:t>
      </w:r>
      <w:r w:rsidR="002132CF">
        <w:rPr>
          <w:rFonts w:ascii="Arial" w:hAnsi="Arial" w:cs="Arial"/>
          <w:b/>
          <w:bCs/>
          <w:lang w:val="en-GB"/>
        </w:rPr>
        <w:t>More of the same</w:t>
      </w:r>
    </w:p>
    <w:p w14:paraId="0A0F36FB" w14:textId="77777777" w:rsidR="00792DA3" w:rsidRPr="00FB1706" w:rsidRDefault="00792DA3" w:rsidP="00792DA3">
      <w:pPr>
        <w:spacing w:after="120"/>
        <w:rPr>
          <w:rFonts w:ascii="Arial" w:hAnsi="Arial" w:cs="Arial"/>
          <w:lang w:val="en-GB"/>
        </w:rPr>
      </w:pPr>
    </w:p>
    <w:p w14:paraId="26F1D391" w14:textId="376EBC3A" w:rsidR="007E7431" w:rsidRPr="00FB1706" w:rsidRDefault="006B0D31" w:rsidP="00792DA3">
      <w:pPr>
        <w:spacing w:after="120"/>
        <w:rPr>
          <w:rFonts w:ascii="Arial" w:hAnsi="Arial" w:cs="Arial"/>
          <w:lang w:val="en-GB"/>
        </w:rPr>
      </w:pPr>
      <w:r>
        <w:rPr>
          <w:rFonts w:ascii="Arial" w:hAnsi="Arial" w:cs="Arial"/>
          <w:lang w:val="en-GB"/>
        </w:rPr>
        <w:t xml:space="preserve">Play the game </w:t>
      </w:r>
      <w:r w:rsidRPr="00FB1706">
        <w:rPr>
          <w:rFonts w:ascii="Arial" w:hAnsi="Arial" w:cs="Arial"/>
          <w:lang w:val="en-GB"/>
        </w:rPr>
        <w:t>‘</w:t>
      </w:r>
      <w:r>
        <w:rPr>
          <w:rFonts w:ascii="Arial" w:hAnsi="Arial" w:cs="Arial"/>
          <w:lang w:val="en-GB"/>
        </w:rPr>
        <w:t>More of the same</w:t>
      </w:r>
      <w:r w:rsidR="00165B0D">
        <w:rPr>
          <w:rFonts w:ascii="Arial" w:hAnsi="Arial" w:cs="Arial"/>
          <w:lang w:val="en-GB"/>
        </w:rPr>
        <w:t>’</w:t>
      </w:r>
      <w:r w:rsidRPr="00FB1706">
        <w:rPr>
          <w:rFonts w:ascii="Arial" w:hAnsi="Arial" w:cs="Arial"/>
          <w:lang w:val="en-GB"/>
        </w:rPr>
        <w:t xml:space="preserve"> </w:t>
      </w:r>
      <w:r>
        <w:rPr>
          <w:rFonts w:ascii="Arial" w:hAnsi="Arial" w:cs="Arial"/>
          <w:lang w:val="en-GB"/>
        </w:rPr>
        <w:t>for a large number of rounds with 5 normal dice according to both scoring systems and keep good track of how the game goes</w:t>
      </w:r>
      <w:r w:rsidR="007E7431" w:rsidRPr="00FB1706">
        <w:rPr>
          <w:rFonts w:ascii="Arial" w:hAnsi="Arial" w:cs="Arial"/>
          <w:lang w:val="en-GB"/>
        </w:rPr>
        <w:t xml:space="preserve">. </w:t>
      </w:r>
    </w:p>
    <w:p w14:paraId="264E2F87" w14:textId="3B4F4F1C" w:rsidR="007E7431" w:rsidRPr="00FB1706" w:rsidRDefault="0013247B" w:rsidP="00792DA3">
      <w:pPr>
        <w:pStyle w:val="Lijstalinea"/>
        <w:numPr>
          <w:ilvl w:val="0"/>
          <w:numId w:val="8"/>
        </w:numPr>
        <w:spacing w:after="120"/>
        <w:contextualSpacing w:val="0"/>
        <w:rPr>
          <w:rFonts w:ascii="Arial" w:hAnsi="Arial" w:cs="Arial"/>
          <w:lang w:val="en-GB"/>
        </w:rPr>
      </w:pPr>
      <w:r w:rsidRPr="00FB1706">
        <w:rPr>
          <w:noProof/>
          <w:lang w:val="en-GB"/>
        </w:rPr>
        <w:drawing>
          <wp:anchor distT="0" distB="0" distL="114300" distR="114300" simplePos="0" relativeHeight="251668480" behindDoc="0" locked="0" layoutInCell="1" allowOverlap="1" wp14:anchorId="288A732A" wp14:editId="3A3F7E52">
            <wp:simplePos x="0" y="0"/>
            <wp:positionH relativeFrom="column">
              <wp:posOffset>5091430</wp:posOffset>
            </wp:positionH>
            <wp:positionV relativeFrom="paragraph">
              <wp:posOffset>495300</wp:posOffset>
            </wp:positionV>
            <wp:extent cx="1148080" cy="1259840"/>
            <wp:effectExtent l="20320" t="17780" r="15240" b="15240"/>
            <wp:wrapSquare wrapText="left"/>
            <wp:docPr id="5" name="Afbeelding 5"/>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rotWithShape="1">
                    <a:blip r:embed="rId12" cstate="print">
                      <a:extLst>
                        <a:ext uri="{28A0092B-C50C-407E-A947-70E740481C1C}">
                          <a14:useLocalDpi xmlns:a14="http://schemas.microsoft.com/office/drawing/2010/main" val="0"/>
                        </a:ext>
                      </a:extLst>
                    </a:blip>
                    <a:srcRect l="15969" t="885" r="18016" b="2348"/>
                    <a:stretch/>
                  </pic:blipFill>
                  <pic:spPr bwMode="auto">
                    <a:xfrm rot="5400000">
                      <a:off x="0" y="0"/>
                      <a:ext cx="1148080" cy="1259840"/>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65B0D">
        <w:rPr>
          <w:rFonts w:ascii="Arial" w:hAnsi="Arial" w:cs="Arial"/>
          <w:lang w:val="en-GB"/>
        </w:rPr>
        <w:t>With which scoring systems is the chance of a high score in general the highest? Distinguish between risk-avoiding players and players who are happy to have a gamble. Support your answer with examples and calculations</w:t>
      </w:r>
      <w:r w:rsidR="007E7431" w:rsidRPr="00FB1706">
        <w:rPr>
          <w:rFonts w:ascii="Arial" w:hAnsi="Arial" w:cs="Arial"/>
          <w:lang w:val="en-GB"/>
        </w:rPr>
        <w:t>.</w:t>
      </w:r>
      <w:r w:rsidR="007F00AF" w:rsidRPr="00FB1706">
        <w:rPr>
          <w:lang w:val="en-GB"/>
        </w:rPr>
        <w:t xml:space="preserve"> </w:t>
      </w:r>
    </w:p>
    <w:p w14:paraId="756357BE" w14:textId="467D15F4" w:rsidR="00792DA3" w:rsidRPr="00FB1706" w:rsidRDefault="00165B0D" w:rsidP="00792DA3">
      <w:pPr>
        <w:pStyle w:val="Lijstalinea"/>
        <w:numPr>
          <w:ilvl w:val="0"/>
          <w:numId w:val="8"/>
        </w:numPr>
        <w:spacing w:after="120"/>
        <w:contextualSpacing w:val="0"/>
        <w:rPr>
          <w:rFonts w:ascii="Arial" w:hAnsi="Arial" w:cs="Arial"/>
          <w:lang w:val="en-GB"/>
        </w:rPr>
      </w:pPr>
      <w:r>
        <w:rPr>
          <w:rFonts w:ascii="Arial" w:hAnsi="Arial" w:cs="Arial"/>
          <w:lang w:val="en-GB"/>
        </w:rPr>
        <w:t xml:space="preserve">Play the game </w:t>
      </w:r>
      <w:r w:rsidRPr="00FB1706">
        <w:rPr>
          <w:rFonts w:ascii="Arial" w:hAnsi="Arial" w:cs="Arial"/>
          <w:lang w:val="en-GB"/>
        </w:rPr>
        <w:t>‘</w:t>
      </w:r>
      <w:r>
        <w:rPr>
          <w:rFonts w:ascii="Arial" w:hAnsi="Arial" w:cs="Arial"/>
          <w:lang w:val="en-GB"/>
        </w:rPr>
        <w:t>More of the same’</w:t>
      </w:r>
      <w:r w:rsidRPr="00FB1706">
        <w:rPr>
          <w:rFonts w:ascii="Arial" w:hAnsi="Arial" w:cs="Arial"/>
          <w:lang w:val="en-GB"/>
        </w:rPr>
        <w:t xml:space="preserve"> </w:t>
      </w:r>
      <w:r>
        <w:rPr>
          <w:rFonts w:ascii="Arial" w:hAnsi="Arial" w:cs="Arial"/>
          <w:lang w:val="en-GB"/>
        </w:rPr>
        <w:t xml:space="preserve">with the five ‘special’ dice you got from the organisation (see the photo). </w:t>
      </w:r>
      <w:r w:rsidRPr="00165B0D">
        <w:rPr>
          <w:rFonts w:ascii="Arial" w:hAnsi="Arial" w:cs="Arial"/>
          <w:lang w:val="en-GB"/>
        </w:rPr>
        <w:t>Now also investigate the effects of the scoring systems</w:t>
      </w:r>
      <w:r w:rsidR="007E7431" w:rsidRPr="00FB1706">
        <w:rPr>
          <w:rFonts w:ascii="Arial" w:hAnsi="Arial" w:cs="Arial"/>
          <w:lang w:val="en-GB"/>
        </w:rPr>
        <w:t>.</w:t>
      </w:r>
    </w:p>
    <w:p w14:paraId="3B878ED6" w14:textId="207D6382" w:rsidR="007E7431" w:rsidRPr="00FB1706" w:rsidRDefault="007E7431" w:rsidP="00792DA3">
      <w:pPr>
        <w:pStyle w:val="Lijstalinea"/>
        <w:numPr>
          <w:ilvl w:val="0"/>
          <w:numId w:val="8"/>
        </w:numPr>
        <w:spacing w:after="120"/>
        <w:contextualSpacing w:val="0"/>
        <w:rPr>
          <w:rFonts w:ascii="Arial" w:hAnsi="Arial" w:cs="Arial"/>
          <w:lang w:val="en-GB"/>
        </w:rPr>
      </w:pPr>
      <w:r w:rsidRPr="00FB1706">
        <w:rPr>
          <w:rFonts w:ascii="Arial" w:hAnsi="Arial" w:cs="Arial"/>
          <w:lang w:val="en-GB"/>
        </w:rPr>
        <w:t>W</w:t>
      </w:r>
      <w:r w:rsidR="00165B0D">
        <w:rPr>
          <w:rFonts w:ascii="Arial" w:hAnsi="Arial" w:cs="Arial"/>
          <w:lang w:val="en-GB"/>
        </w:rPr>
        <w:t>h</w:t>
      </w:r>
      <w:r w:rsidRPr="00FB1706">
        <w:rPr>
          <w:rFonts w:ascii="Arial" w:hAnsi="Arial" w:cs="Arial"/>
          <w:lang w:val="en-GB"/>
        </w:rPr>
        <w:t xml:space="preserve">at </w:t>
      </w:r>
      <w:r w:rsidR="00165B0D">
        <w:rPr>
          <w:rFonts w:ascii="Arial" w:hAnsi="Arial" w:cs="Arial"/>
          <w:lang w:val="en-GB"/>
        </w:rPr>
        <w:t xml:space="preserve">are </w:t>
      </w:r>
      <w:r w:rsidR="00165B0D" w:rsidRPr="00165B0D">
        <w:rPr>
          <w:rFonts w:ascii="Arial" w:hAnsi="Arial" w:cs="Arial"/>
          <w:lang w:val="en-GB"/>
        </w:rPr>
        <w:t>the differences and similarities between the games</w:t>
      </w:r>
      <w:r w:rsidR="00165B0D">
        <w:rPr>
          <w:rFonts w:ascii="Arial" w:hAnsi="Arial" w:cs="Arial"/>
          <w:lang w:val="en-GB"/>
        </w:rPr>
        <w:t>?</w:t>
      </w:r>
      <w:r w:rsidR="00165B0D" w:rsidRPr="00165B0D">
        <w:rPr>
          <w:rFonts w:ascii="Arial" w:hAnsi="Arial" w:cs="Arial"/>
          <w:lang w:val="en-GB"/>
        </w:rPr>
        <w:t xml:space="preserve"> Which game do you find more attractive and why? Support your answer with examples and calculations</w:t>
      </w:r>
      <w:r w:rsidRPr="00FB1706">
        <w:rPr>
          <w:rFonts w:ascii="Arial" w:hAnsi="Arial" w:cs="Arial"/>
          <w:lang w:val="en-GB"/>
        </w:rPr>
        <w:t>.</w:t>
      </w:r>
    </w:p>
    <w:p w14:paraId="0CAD02F1" w14:textId="64568914" w:rsidR="00792DA3" w:rsidRPr="00FB1706" w:rsidRDefault="00792DA3">
      <w:pPr>
        <w:rPr>
          <w:rFonts w:ascii="Arial" w:hAnsi="Arial" w:cs="Arial"/>
          <w:lang w:val="en-GB"/>
        </w:rPr>
      </w:pPr>
      <w:r w:rsidRPr="00FB1706">
        <w:rPr>
          <w:rFonts w:ascii="Arial" w:hAnsi="Arial" w:cs="Arial"/>
          <w:lang w:val="en-GB"/>
        </w:rPr>
        <w:br w:type="page"/>
      </w:r>
    </w:p>
    <w:p w14:paraId="61E4C101" w14:textId="7746C134" w:rsidR="00204373" w:rsidRPr="00FB1706" w:rsidRDefault="002132CF" w:rsidP="00792DA3">
      <w:pPr>
        <w:spacing w:after="120"/>
        <w:rPr>
          <w:rFonts w:ascii="Arial" w:hAnsi="Arial" w:cs="Arial"/>
          <w:b/>
          <w:bCs/>
          <w:lang w:val="en-GB"/>
        </w:rPr>
      </w:pPr>
      <w:r w:rsidRPr="00057407">
        <w:rPr>
          <w:rFonts w:ascii="Arial" w:hAnsi="Arial" w:cs="Arial"/>
          <w:b/>
          <w:bCs/>
          <w:lang w:val="en-GB"/>
        </w:rPr>
        <w:lastRenderedPageBreak/>
        <w:t>Assignment</w:t>
      </w:r>
      <w:r w:rsidRPr="00FB1706">
        <w:rPr>
          <w:rFonts w:ascii="Arial" w:hAnsi="Arial" w:cs="Arial"/>
          <w:b/>
          <w:bCs/>
          <w:lang w:val="en-GB"/>
        </w:rPr>
        <w:t xml:space="preserve"> </w:t>
      </w:r>
      <w:r w:rsidR="003F699C" w:rsidRPr="00FB1706">
        <w:rPr>
          <w:rFonts w:ascii="Arial" w:hAnsi="Arial" w:cs="Arial"/>
          <w:b/>
          <w:bCs/>
          <w:lang w:val="en-GB"/>
        </w:rPr>
        <w:t>4</w:t>
      </w:r>
      <w:r w:rsidR="00792DA3" w:rsidRPr="00FB1706">
        <w:rPr>
          <w:rFonts w:ascii="Arial" w:hAnsi="Arial" w:cs="Arial"/>
          <w:b/>
          <w:bCs/>
          <w:lang w:val="en-GB"/>
        </w:rPr>
        <w:t xml:space="preserve">: </w:t>
      </w:r>
      <w:r w:rsidR="00D2049E">
        <w:rPr>
          <w:rFonts w:ascii="Arial" w:hAnsi="Arial" w:cs="Arial"/>
          <w:b/>
          <w:bCs/>
          <w:lang w:val="en-GB"/>
        </w:rPr>
        <w:t>other elements</w:t>
      </w:r>
      <w:r w:rsidR="00D2049E" w:rsidRPr="00FB1706">
        <w:rPr>
          <w:rFonts w:ascii="Arial" w:hAnsi="Arial" w:cs="Arial"/>
          <w:b/>
          <w:bCs/>
          <w:lang w:val="en-GB"/>
        </w:rPr>
        <w:t xml:space="preserve"> </w:t>
      </w:r>
      <w:r w:rsidR="00792DA3" w:rsidRPr="00FB1706">
        <w:rPr>
          <w:rFonts w:ascii="Arial" w:hAnsi="Arial" w:cs="Arial"/>
          <w:b/>
          <w:bCs/>
          <w:lang w:val="en-GB"/>
        </w:rPr>
        <w:t>…</w:t>
      </w:r>
    </w:p>
    <w:p w14:paraId="1025308A" w14:textId="77777777" w:rsidR="0097303D" w:rsidRDefault="0097303D" w:rsidP="00792DA3">
      <w:pPr>
        <w:spacing w:after="120"/>
        <w:rPr>
          <w:rFonts w:ascii="Arial" w:hAnsi="Arial" w:cs="Arial"/>
          <w:lang w:val="en-GB"/>
        </w:rPr>
      </w:pPr>
      <w:r>
        <w:rPr>
          <w:rFonts w:ascii="Arial" w:hAnsi="Arial" w:cs="Arial"/>
          <w:lang w:val="en-GB"/>
        </w:rPr>
        <w:t>You have indicated f</w:t>
      </w:r>
      <w:r w:rsidR="00D2049E" w:rsidRPr="0097303D">
        <w:rPr>
          <w:rFonts w:ascii="Arial" w:hAnsi="Arial" w:cs="Arial"/>
          <w:lang w:val="en-GB"/>
        </w:rPr>
        <w:t xml:space="preserve">or all games which scoring system has the greatest chance of </w:t>
      </w:r>
      <w:r>
        <w:rPr>
          <w:rFonts w:ascii="Arial" w:hAnsi="Arial" w:cs="Arial"/>
          <w:lang w:val="en-GB"/>
        </w:rPr>
        <w:t>a high score</w:t>
      </w:r>
      <w:r w:rsidR="00D2049E" w:rsidRPr="0097303D">
        <w:rPr>
          <w:rFonts w:ascii="Arial" w:hAnsi="Arial" w:cs="Arial"/>
          <w:lang w:val="en-GB"/>
        </w:rPr>
        <w:t xml:space="preserve"> in general. That is of course not the only element that makes a game attractive to play.</w:t>
      </w:r>
      <w:r w:rsidR="00D2049E" w:rsidRPr="0097303D">
        <w:rPr>
          <w:rFonts w:ascii="Arial" w:hAnsi="Arial" w:cs="Arial"/>
          <w:lang w:val="en-GB"/>
        </w:rPr>
        <w:br/>
      </w:r>
    </w:p>
    <w:p w14:paraId="5929FCAC" w14:textId="7E61FC9E" w:rsidR="00D2049E" w:rsidRPr="0097303D" w:rsidRDefault="00D2049E" w:rsidP="00792DA3">
      <w:pPr>
        <w:spacing w:after="120"/>
        <w:rPr>
          <w:rFonts w:ascii="Arial" w:hAnsi="Arial" w:cs="Arial"/>
          <w:lang w:val="en-GB"/>
        </w:rPr>
      </w:pPr>
      <w:r w:rsidRPr="0097303D">
        <w:rPr>
          <w:rFonts w:ascii="Arial" w:hAnsi="Arial" w:cs="Arial"/>
          <w:lang w:val="en-GB"/>
        </w:rPr>
        <w:t>Which other elements in the rules and the scoring system make it an attractive game to play? Explain your answer.</w:t>
      </w:r>
    </w:p>
    <w:p w14:paraId="5C065D5F" w14:textId="652FB860" w:rsidR="00792DA3" w:rsidRPr="00FB1706" w:rsidRDefault="002132CF" w:rsidP="00792DA3">
      <w:pPr>
        <w:pStyle w:val="Kop1"/>
        <w:spacing w:before="0" w:after="120"/>
        <w:rPr>
          <w:rFonts w:ascii="Arial" w:hAnsi="Arial" w:cs="Arial"/>
          <w:color w:val="4472C4" w:themeColor="accent1"/>
          <w:szCs w:val="24"/>
          <w:lang w:val="en-GB"/>
        </w:rPr>
      </w:pPr>
      <w:bookmarkStart w:id="1" w:name="_Hlk33189185"/>
      <w:r>
        <w:rPr>
          <w:rFonts w:ascii="Arial" w:hAnsi="Arial" w:cs="Arial"/>
          <w:color w:val="4472C4" w:themeColor="accent1"/>
          <w:szCs w:val="24"/>
          <w:lang w:val="en-GB"/>
        </w:rPr>
        <w:t>Final assignment</w:t>
      </w:r>
      <w:r w:rsidR="00792DA3" w:rsidRPr="00FB1706">
        <w:rPr>
          <w:rFonts w:ascii="Arial" w:hAnsi="Arial" w:cs="Arial"/>
          <w:color w:val="4472C4" w:themeColor="accent1"/>
          <w:szCs w:val="24"/>
          <w:lang w:val="en-GB"/>
        </w:rPr>
        <w:t>…</w:t>
      </w:r>
    </w:p>
    <w:bookmarkEnd w:id="1"/>
    <w:p w14:paraId="7182224C" w14:textId="54299E8A" w:rsidR="007F00AF" w:rsidRPr="0097303D" w:rsidRDefault="0097303D" w:rsidP="00792DA3">
      <w:pPr>
        <w:spacing w:after="120"/>
        <w:rPr>
          <w:rFonts w:ascii="Arial" w:hAnsi="Arial" w:cs="Arial"/>
          <w:b/>
          <w:bCs/>
          <w:lang w:val="en-GB"/>
        </w:rPr>
      </w:pPr>
      <w:r w:rsidRPr="0097303D">
        <w:rPr>
          <w:rFonts w:ascii="Arial" w:hAnsi="Arial" w:cs="Arial"/>
          <w:lang w:val="en-GB"/>
        </w:rPr>
        <w:t>On Friday morning we threw Lego bricks. You will receive the table with the results of the throws on Friday evening.</w:t>
      </w:r>
      <w:r w:rsidRPr="0097303D">
        <w:rPr>
          <w:rFonts w:ascii="Arial" w:hAnsi="Arial" w:cs="Arial"/>
          <w:lang w:val="en-GB"/>
        </w:rPr>
        <w:br/>
        <w:t>You are going to design a game with the following rules:</w:t>
      </w:r>
      <w:r w:rsidRPr="0097303D">
        <w:rPr>
          <w:rFonts w:ascii="Arial" w:hAnsi="Arial" w:cs="Arial"/>
          <w:lang w:val="en-GB"/>
        </w:rPr>
        <w:br/>
      </w:r>
      <w:r w:rsidRPr="0097303D">
        <w:rPr>
          <w:rFonts w:ascii="Arial" w:hAnsi="Arial" w:cs="Arial"/>
          <w:b/>
          <w:bCs/>
          <w:lang w:val="en-GB"/>
        </w:rPr>
        <w:t>Rules:</w:t>
      </w:r>
      <w:r w:rsidR="00193245" w:rsidRPr="00FB1706">
        <w:rPr>
          <w:rFonts w:ascii="Arial" w:hAnsi="Arial" w:cs="Arial"/>
          <w:lang w:val="en-GB"/>
        </w:rPr>
        <w:t xml:space="preserve"> </w:t>
      </w:r>
    </w:p>
    <w:p w14:paraId="7340273E" w14:textId="0066FEBF" w:rsidR="007F00AF" w:rsidRPr="00FB1706" w:rsidRDefault="0097303D" w:rsidP="007F00AF">
      <w:pPr>
        <w:pStyle w:val="Lijstalinea"/>
        <w:numPr>
          <w:ilvl w:val="0"/>
          <w:numId w:val="9"/>
        </w:numPr>
        <w:spacing w:after="120"/>
        <w:rPr>
          <w:rFonts w:ascii="Arial" w:hAnsi="Arial" w:cs="Arial"/>
          <w:lang w:val="en-GB"/>
        </w:rPr>
      </w:pPr>
      <w:r>
        <w:rPr>
          <w:rFonts w:ascii="Arial" w:hAnsi="Arial" w:cs="Arial"/>
          <w:lang w:val="en-GB"/>
        </w:rPr>
        <w:t>Make a throw with</w:t>
      </w:r>
      <w:r w:rsidR="003F699C" w:rsidRPr="00FB1706">
        <w:rPr>
          <w:rFonts w:ascii="Arial" w:hAnsi="Arial" w:cs="Arial"/>
          <w:lang w:val="en-GB"/>
        </w:rPr>
        <w:t xml:space="preserve"> 6 ‘</w:t>
      </w:r>
      <w:r>
        <w:rPr>
          <w:rFonts w:ascii="Arial" w:hAnsi="Arial" w:cs="Arial"/>
          <w:lang w:val="en-GB"/>
        </w:rPr>
        <w:t>dice’</w:t>
      </w:r>
      <w:r w:rsidR="003F699C" w:rsidRPr="00FB1706">
        <w:rPr>
          <w:rFonts w:ascii="Arial" w:hAnsi="Arial" w:cs="Arial"/>
          <w:lang w:val="en-GB"/>
        </w:rPr>
        <w:t xml:space="preserve">: </w:t>
      </w:r>
      <w:r>
        <w:rPr>
          <w:rFonts w:ascii="Arial" w:hAnsi="Arial" w:cs="Arial"/>
          <w:lang w:val="en-GB"/>
        </w:rPr>
        <w:t>you must use</w:t>
      </w:r>
      <w:r w:rsidR="0013247B" w:rsidRPr="00FB1706">
        <w:rPr>
          <w:rFonts w:ascii="Arial" w:hAnsi="Arial" w:cs="Arial"/>
          <w:lang w:val="en-GB"/>
        </w:rPr>
        <w:t xml:space="preserve"> </w:t>
      </w:r>
      <w:r w:rsidR="003F699C" w:rsidRPr="00FB1706">
        <w:rPr>
          <w:rFonts w:ascii="Arial" w:hAnsi="Arial" w:cs="Arial"/>
          <w:lang w:val="en-GB"/>
        </w:rPr>
        <w:t xml:space="preserve">2 </w:t>
      </w:r>
      <w:r>
        <w:rPr>
          <w:rFonts w:ascii="Arial" w:hAnsi="Arial" w:cs="Arial"/>
          <w:lang w:val="en-GB"/>
        </w:rPr>
        <w:t>Lego bricks</w:t>
      </w:r>
      <w:r w:rsidR="0013247B" w:rsidRPr="00FB1706">
        <w:rPr>
          <w:rFonts w:ascii="Arial" w:hAnsi="Arial" w:cs="Arial"/>
          <w:lang w:val="en-GB"/>
        </w:rPr>
        <w:t>,</w:t>
      </w:r>
      <w:r w:rsidR="007F00AF" w:rsidRPr="00FB1706">
        <w:rPr>
          <w:rFonts w:ascii="Arial" w:hAnsi="Arial" w:cs="Arial"/>
          <w:lang w:val="en-GB"/>
        </w:rPr>
        <w:t xml:space="preserve"> </w:t>
      </w:r>
      <w:r w:rsidR="0013247B" w:rsidRPr="00FB1706">
        <w:rPr>
          <w:rFonts w:ascii="Arial" w:hAnsi="Arial" w:cs="Arial"/>
          <w:lang w:val="en-GB"/>
        </w:rPr>
        <w:t>2 ‘</w:t>
      </w:r>
      <w:r>
        <w:rPr>
          <w:rFonts w:ascii="Arial" w:hAnsi="Arial" w:cs="Arial"/>
          <w:lang w:val="en-GB"/>
        </w:rPr>
        <w:t>normal’</w:t>
      </w:r>
      <w:r w:rsidR="007F00AF" w:rsidRPr="00FB1706">
        <w:rPr>
          <w:rFonts w:ascii="Arial" w:hAnsi="Arial" w:cs="Arial"/>
          <w:lang w:val="en-GB"/>
        </w:rPr>
        <w:t xml:space="preserve"> </w:t>
      </w:r>
      <w:r>
        <w:rPr>
          <w:rFonts w:ascii="Arial" w:hAnsi="Arial" w:cs="Arial"/>
          <w:lang w:val="en-GB"/>
        </w:rPr>
        <w:t>dice and</w:t>
      </w:r>
      <w:r w:rsidR="0013247B" w:rsidRPr="00FB1706">
        <w:rPr>
          <w:rFonts w:ascii="Arial" w:hAnsi="Arial" w:cs="Arial"/>
          <w:lang w:val="en-GB"/>
        </w:rPr>
        <w:t xml:space="preserve"> 2 ‘</w:t>
      </w:r>
      <w:r>
        <w:rPr>
          <w:rFonts w:ascii="Arial" w:hAnsi="Arial" w:cs="Arial"/>
          <w:lang w:val="en-GB"/>
        </w:rPr>
        <w:t>special</w:t>
      </w:r>
      <w:r w:rsidR="0013247B" w:rsidRPr="00FB1706">
        <w:rPr>
          <w:rFonts w:ascii="Arial" w:hAnsi="Arial" w:cs="Arial"/>
          <w:lang w:val="en-GB"/>
        </w:rPr>
        <w:t xml:space="preserve">’ </w:t>
      </w:r>
      <w:r>
        <w:rPr>
          <w:rFonts w:ascii="Arial" w:hAnsi="Arial" w:cs="Arial"/>
          <w:lang w:val="en-GB"/>
        </w:rPr>
        <w:t>dice</w:t>
      </w:r>
      <w:r w:rsidR="0013247B" w:rsidRPr="00FB1706">
        <w:rPr>
          <w:rFonts w:ascii="Arial" w:hAnsi="Arial" w:cs="Arial"/>
          <w:lang w:val="en-GB"/>
        </w:rPr>
        <w:t>.</w:t>
      </w:r>
    </w:p>
    <w:p w14:paraId="3ECB2F64" w14:textId="2F0095BC" w:rsidR="003F699C" w:rsidRPr="00FB1706" w:rsidRDefault="0097303D" w:rsidP="007F00AF">
      <w:pPr>
        <w:pStyle w:val="Lijstalinea"/>
        <w:numPr>
          <w:ilvl w:val="0"/>
          <w:numId w:val="9"/>
        </w:numPr>
        <w:spacing w:after="120"/>
        <w:rPr>
          <w:rFonts w:ascii="Arial" w:hAnsi="Arial" w:cs="Arial"/>
          <w:lang w:val="en-GB"/>
        </w:rPr>
      </w:pPr>
      <w:r>
        <w:rPr>
          <w:rFonts w:ascii="Arial" w:hAnsi="Arial" w:cs="Arial"/>
          <w:lang w:val="en-GB"/>
        </w:rPr>
        <w:t>You must leave at least one die after each throw; it may no longer be thrown (so a turn is over after a maximum of six throws</w:t>
      </w:r>
      <w:r w:rsidR="003F699C" w:rsidRPr="00FB1706">
        <w:rPr>
          <w:rFonts w:ascii="Arial" w:hAnsi="Arial" w:cs="Arial"/>
          <w:lang w:val="en-GB"/>
        </w:rPr>
        <w:t xml:space="preserve">). </w:t>
      </w:r>
    </w:p>
    <w:p w14:paraId="222C5D14" w14:textId="77777777" w:rsidR="0097303D" w:rsidRDefault="0097303D" w:rsidP="00792DA3">
      <w:pPr>
        <w:spacing w:after="120"/>
        <w:rPr>
          <w:rFonts w:ascii="Arial" w:hAnsi="Arial" w:cs="Arial"/>
          <w:lang w:val="en-GB"/>
        </w:rPr>
      </w:pPr>
      <w:r w:rsidRPr="0097303D">
        <w:rPr>
          <w:rFonts w:ascii="Arial" w:hAnsi="Arial" w:cs="Arial"/>
          <w:lang w:val="en-GB"/>
        </w:rPr>
        <w:t>Design an attractive multi-player game</w:t>
      </w:r>
      <w:r>
        <w:rPr>
          <w:rFonts w:ascii="Arial" w:hAnsi="Arial" w:cs="Arial"/>
          <w:lang w:val="en-GB"/>
        </w:rPr>
        <w:t>,</w:t>
      </w:r>
      <w:r w:rsidRPr="0097303D">
        <w:rPr>
          <w:rFonts w:ascii="Arial" w:hAnsi="Arial" w:cs="Arial"/>
          <w:lang w:val="en-GB"/>
        </w:rPr>
        <w:t xml:space="preserve"> with a scoring system</w:t>
      </w:r>
      <w:r>
        <w:rPr>
          <w:rFonts w:ascii="Arial" w:hAnsi="Arial" w:cs="Arial"/>
          <w:lang w:val="en-GB"/>
        </w:rPr>
        <w:t>,</w:t>
      </w:r>
      <w:r w:rsidRPr="0097303D">
        <w:rPr>
          <w:rFonts w:ascii="Arial" w:hAnsi="Arial" w:cs="Arial"/>
          <w:lang w:val="en-GB"/>
        </w:rPr>
        <w:t xml:space="preserve"> within these rules. Make sure that the explanation of the game (before you start playing) is short - and </w:t>
      </w:r>
      <w:r>
        <w:rPr>
          <w:rFonts w:ascii="Arial" w:hAnsi="Arial" w:cs="Arial"/>
          <w:lang w:val="en-GB"/>
        </w:rPr>
        <w:t>that the game itself is</w:t>
      </w:r>
      <w:r w:rsidRPr="0097303D">
        <w:rPr>
          <w:rFonts w:ascii="Arial" w:hAnsi="Arial" w:cs="Arial"/>
          <w:lang w:val="en-GB"/>
        </w:rPr>
        <w:t xml:space="preserve"> not too long </w:t>
      </w:r>
      <w:r>
        <w:rPr>
          <w:rFonts w:ascii="Arial" w:hAnsi="Arial" w:cs="Arial"/>
          <w:lang w:val="en-GB"/>
        </w:rPr>
        <w:t>either, of course</w:t>
      </w:r>
      <w:r w:rsidRPr="0097303D">
        <w:rPr>
          <w:rFonts w:ascii="Arial" w:hAnsi="Arial" w:cs="Arial"/>
          <w:lang w:val="en-GB"/>
        </w:rPr>
        <w:t>!</w:t>
      </w:r>
    </w:p>
    <w:p w14:paraId="39D08327" w14:textId="4FF2C8BA" w:rsidR="0097303D" w:rsidRDefault="0097303D" w:rsidP="00792DA3">
      <w:pPr>
        <w:spacing w:after="120"/>
        <w:rPr>
          <w:rFonts w:ascii="Arial" w:hAnsi="Arial" w:cs="Arial"/>
          <w:lang w:val="en-GB"/>
        </w:rPr>
      </w:pPr>
      <w:r w:rsidRPr="0097303D">
        <w:rPr>
          <w:rFonts w:ascii="Arial" w:hAnsi="Arial" w:cs="Arial"/>
          <w:lang w:val="en-GB"/>
        </w:rPr>
        <w:br/>
        <w:t xml:space="preserve">Explain in your report why this is an interesting game. Discuss both the scoring system and other factors. Make use of your experiences from </w:t>
      </w:r>
      <w:r>
        <w:rPr>
          <w:rFonts w:ascii="Arial" w:hAnsi="Arial" w:cs="Arial"/>
          <w:lang w:val="en-GB"/>
        </w:rPr>
        <w:t xml:space="preserve">the </w:t>
      </w:r>
      <w:r w:rsidRPr="0097303D">
        <w:rPr>
          <w:rFonts w:ascii="Arial" w:hAnsi="Arial" w:cs="Arial"/>
          <w:lang w:val="en-GB"/>
        </w:rPr>
        <w:t>previous assignments. In your report, also explain why you chose the</w:t>
      </w:r>
      <w:r>
        <w:rPr>
          <w:rFonts w:ascii="Arial" w:hAnsi="Arial" w:cs="Arial"/>
          <w:lang w:val="en-GB"/>
        </w:rPr>
        <w:t>se particular</w:t>
      </w:r>
      <w:r w:rsidRPr="0097303D">
        <w:rPr>
          <w:rFonts w:ascii="Arial" w:hAnsi="Arial" w:cs="Arial"/>
          <w:lang w:val="en-GB"/>
        </w:rPr>
        <w:t xml:space="preserve"> 2 "special" dice (after all, you could choose from 5).</w:t>
      </w:r>
    </w:p>
    <w:p w14:paraId="034142D6" w14:textId="5D03E545" w:rsidR="007F00AF" w:rsidRPr="00FB1706" w:rsidRDefault="0097303D" w:rsidP="007F00AF">
      <w:pPr>
        <w:pStyle w:val="Kop1"/>
        <w:spacing w:before="0" w:after="120"/>
        <w:rPr>
          <w:rFonts w:ascii="Arial" w:hAnsi="Arial" w:cs="Arial"/>
          <w:color w:val="4472C4" w:themeColor="accent1"/>
          <w:szCs w:val="24"/>
          <w:lang w:val="en-GB"/>
        </w:rPr>
      </w:pPr>
      <w:r>
        <w:rPr>
          <w:rFonts w:ascii="Arial" w:hAnsi="Arial" w:cs="Arial"/>
          <w:color w:val="4472C4" w:themeColor="accent1"/>
          <w:szCs w:val="24"/>
          <w:lang w:val="en-GB"/>
        </w:rPr>
        <w:t>Conclusion</w:t>
      </w:r>
      <w:r w:rsidR="007F00AF" w:rsidRPr="00FB1706">
        <w:rPr>
          <w:rFonts w:ascii="Arial" w:hAnsi="Arial" w:cs="Arial"/>
          <w:color w:val="4472C4" w:themeColor="accent1"/>
          <w:szCs w:val="24"/>
          <w:lang w:val="en-GB"/>
        </w:rPr>
        <w:t>…</w:t>
      </w:r>
    </w:p>
    <w:p w14:paraId="30ACC6EE" w14:textId="75D50C42" w:rsidR="0097303D" w:rsidRPr="0097303D" w:rsidRDefault="0097303D" w:rsidP="00792DA3">
      <w:pPr>
        <w:spacing w:after="120"/>
        <w:rPr>
          <w:rFonts w:ascii="Arial" w:hAnsi="Arial" w:cs="Arial"/>
          <w:lang w:val="en-GB"/>
        </w:rPr>
      </w:pPr>
      <w:r w:rsidRPr="0097303D">
        <w:rPr>
          <w:rFonts w:ascii="Arial" w:hAnsi="Arial" w:cs="Arial"/>
          <w:lang w:val="en-GB"/>
        </w:rPr>
        <w:t>In the conclusion (on Saturday afternoon after lunch) (</w:t>
      </w:r>
      <w:r>
        <w:rPr>
          <w:rFonts w:ascii="Arial" w:hAnsi="Arial" w:cs="Arial"/>
          <w:lang w:val="en-GB"/>
        </w:rPr>
        <w:t>some</w:t>
      </w:r>
      <w:r w:rsidRPr="0097303D">
        <w:rPr>
          <w:rFonts w:ascii="Arial" w:hAnsi="Arial" w:cs="Arial"/>
          <w:lang w:val="en-GB"/>
        </w:rPr>
        <w:t xml:space="preserve"> of) the games you designed are played </w:t>
      </w:r>
      <w:r>
        <w:rPr>
          <w:rFonts w:ascii="Arial" w:hAnsi="Arial" w:cs="Arial"/>
          <w:lang w:val="en-GB"/>
        </w:rPr>
        <w:t>using</w:t>
      </w:r>
      <w:r w:rsidRPr="0097303D">
        <w:rPr>
          <w:rFonts w:ascii="Arial" w:hAnsi="Arial" w:cs="Arial"/>
          <w:lang w:val="en-GB"/>
        </w:rPr>
        <w:t xml:space="preserve"> the associated scoring systems. Therefore</w:t>
      </w:r>
      <w:r>
        <w:rPr>
          <w:rFonts w:ascii="Arial" w:hAnsi="Arial" w:cs="Arial"/>
          <w:lang w:val="en-GB"/>
        </w:rPr>
        <w:t>,</w:t>
      </w:r>
      <w:r w:rsidRPr="0097303D">
        <w:rPr>
          <w:rFonts w:ascii="Arial" w:hAnsi="Arial" w:cs="Arial"/>
          <w:lang w:val="en-GB"/>
        </w:rPr>
        <w:t xml:space="preserve"> ensure that the rules / scoring systems are clearly written down.</w:t>
      </w:r>
    </w:p>
    <w:p w14:paraId="2B72DC1E" w14:textId="094446C7" w:rsidR="003F699C" w:rsidRPr="00FB1706" w:rsidRDefault="0097303D" w:rsidP="00792DA3">
      <w:pPr>
        <w:spacing w:after="120"/>
        <w:rPr>
          <w:rFonts w:ascii="Arial" w:hAnsi="Arial" w:cs="Arial"/>
          <w:lang w:val="en-GB"/>
        </w:rPr>
      </w:pPr>
      <w:r>
        <w:rPr>
          <w:rFonts w:ascii="Arial" w:hAnsi="Arial" w:cs="Arial"/>
          <w:lang w:val="en-GB"/>
        </w:rPr>
        <w:t xml:space="preserve"> </w:t>
      </w:r>
    </w:p>
    <w:p w14:paraId="33818095" w14:textId="77777777" w:rsidR="002B390D" w:rsidRPr="00FB1706" w:rsidRDefault="002B390D" w:rsidP="00792DA3">
      <w:pPr>
        <w:spacing w:after="120"/>
        <w:rPr>
          <w:rFonts w:ascii="Arial" w:hAnsi="Arial" w:cs="Arial"/>
          <w:lang w:val="en-GB"/>
        </w:rPr>
      </w:pPr>
    </w:p>
    <w:sectPr w:rsidR="002B390D" w:rsidRPr="00FB1706">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1F0ED" w14:textId="77777777" w:rsidR="00B81F10" w:rsidRDefault="00B81F10" w:rsidP="00CE68AB">
      <w:pPr>
        <w:spacing w:after="0" w:line="240" w:lineRule="auto"/>
      </w:pPr>
      <w:r>
        <w:separator/>
      </w:r>
    </w:p>
  </w:endnote>
  <w:endnote w:type="continuationSeparator" w:id="0">
    <w:p w14:paraId="29DFF140" w14:textId="77777777" w:rsidR="00B81F10" w:rsidRDefault="00B81F10" w:rsidP="00CE6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945029"/>
      <w:docPartObj>
        <w:docPartGallery w:val="Page Numbers (Bottom of Page)"/>
        <w:docPartUnique/>
      </w:docPartObj>
    </w:sdtPr>
    <w:sdtEndPr/>
    <w:sdtContent>
      <w:p w14:paraId="34EAF8E8" w14:textId="1866EBF5" w:rsidR="00404D71" w:rsidRDefault="00404D71">
        <w:pPr>
          <w:pStyle w:val="Voettekst"/>
          <w:jc w:val="center"/>
        </w:pPr>
        <w:r>
          <w:fldChar w:fldCharType="begin"/>
        </w:r>
        <w:r>
          <w:instrText>PAGE   \* MERGEFORMAT</w:instrText>
        </w:r>
        <w:r>
          <w:fldChar w:fldCharType="separate"/>
        </w:r>
        <w:r>
          <w:t>2</w:t>
        </w:r>
        <w:r>
          <w:fldChar w:fldCharType="end"/>
        </w:r>
      </w:p>
    </w:sdtContent>
  </w:sdt>
  <w:p w14:paraId="2B0FA675" w14:textId="77777777" w:rsidR="00404D71" w:rsidRDefault="00404D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FD491" w14:textId="77777777" w:rsidR="00B81F10" w:rsidRDefault="00B81F10" w:rsidP="00CE68AB">
      <w:pPr>
        <w:spacing w:after="0" w:line="240" w:lineRule="auto"/>
      </w:pPr>
      <w:r>
        <w:separator/>
      </w:r>
    </w:p>
  </w:footnote>
  <w:footnote w:type="continuationSeparator" w:id="0">
    <w:p w14:paraId="48F22AC5" w14:textId="77777777" w:rsidR="00B81F10" w:rsidRDefault="00B81F10" w:rsidP="00CE68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F2E8C"/>
    <w:multiLevelType w:val="hybridMultilevel"/>
    <w:tmpl w:val="1ACC67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8691898"/>
    <w:multiLevelType w:val="hybridMultilevel"/>
    <w:tmpl w:val="3C54CE9A"/>
    <w:lvl w:ilvl="0" w:tplc="B9CC704C">
      <w:start w:val="1"/>
      <w:numFmt w:val="lowerLetter"/>
      <w:lvlText w:val="%1."/>
      <w:lvlJc w:val="left"/>
      <w:pPr>
        <w:ind w:left="340" w:hanging="34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F61926"/>
    <w:multiLevelType w:val="hybridMultilevel"/>
    <w:tmpl w:val="BF4C69B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39F390D"/>
    <w:multiLevelType w:val="hybridMultilevel"/>
    <w:tmpl w:val="BD1C7902"/>
    <w:lvl w:ilvl="0" w:tplc="74D0F36A">
      <w:start w:val="1"/>
      <w:numFmt w:val="bullet"/>
      <w:lvlText w:val=""/>
      <w:lvlJc w:val="left"/>
      <w:pPr>
        <w:ind w:left="340" w:hanging="34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7B4278"/>
    <w:multiLevelType w:val="hybridMultilevel"/>
    <w:tmpl w:val="3C54CE9A"/>
    <w:lvl w:ilvl="0" w:tplc="B9CC704C">
      <w:start w:val="1"/>
      <w:numFmt w:val="lowerLetter"/>
      <w:lvlText w:val="%1."/>
      <w:lvlJc w:val="left"/>
      <w:pPr>
        <w:ind w:left="340" w:hanging="34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21B3B9F"/>
    <w:multiLevelType w:val="hybridMultilevel"/>
    <w:tmpl w:val="BF4C69B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6D22769"/>
    <w:multiLevelType w:val="hybridMultilevel"/>
    <w:tmpl w:val="EE2E005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A4B7039"/>
    <w:multiLevelType w:val="hybridMultilevel"/>
    <w:tmpl w:val="579A105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E542F3D"/>
    <w:multiLevelType w:val="hybridMultilevel"/>
    <w:tmpl w:val="C35E98C0"/>
    <w:lvl w:ilvl="0" w:tplc="456E218A">
      <w:numFmt w:val="bullet"/>
      <w:lvlText w:val="-"/>
      <w:lvlJc w:val="left"/>
      <w:pPr>
        <w:ind w:left="360" w:hanging="360"/>
      </w:pPr>
      <w:rPr>
        <w:rFonts w:ascii="Arial" w:eastAsiaTheme="minorHAnsi"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7"/>
  </w:num>
  <w:num w:numId="6">
    <w:abstractNumId w:val="8"/>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7C2"/>
    <w:rsid w:val="00004309"/>
    <w:rsid w:val="000077B2"/>
    <w:rsid w:val="00007DC5"/>
    <w:rsid w:val="000266A3"/>
    <w:rsid w:val="000305DD"/>
    <w:rsid w:val="0003107E"/>
    <w:rsid w:val="00043ABA"/>
    <w:rsid w:val="000518B6"/>
    <w:rsid w:val="00057407"/>
    <w:rsid w:val="000647F0"/>
    <w:rsid w:val="0007059A"/>
    <w:rsid w:val="00071F52"/>
    <w:rsid w:val="00075A98"/>
    <w:rsid w:val="00081A10"/>
    <w:rsid w:val="00093A1C"/>
    <w:rsid w:val="000A1F0D"/>
    <w:rsid w:val="000A3779"/>
    <w:rsid w:val="000B10C3"/>
    <w:rsid w:val="000B66F5"/>
    <w:rsid w:val="000E17E9"/>
    <w:rsid w:val="000E4B65"/>
    <w:rsid w:val="000E5949"/>
    <w:rsid w:val="000E74E4"/>
    <w:rsid w:val="000F04B5"/>
    <w:rsid w:val="001002F7"/>
    <w:rsid w:val="00104641"/>
    <w:rsid w:val="00106700"/>
    <w:rsid w:val="0013247B"/>
    <w:rsid w:val="00136838"/>
    <w:rsid w:val="001370C0"/>
    <w:rsid w:val="0013781D"/>
    <w:rsid w:val="00137835"/>
    <w:rsid w:val="00141545"/>
    <w:rsid w:val="0014551B"/>
    <w:rsid w:val="00146508"/>
    <w:rsid w:val="001467D3"/>
    <w:rsid w:val="00146B56"/>
    <w:rsid w:val="001515C6"/>
    <w:rsid w:val="00165B0D"/>
    <w:rsid w:val="001914B9"/>
    <w:rsid w:val="00193245"/>
    <w:rsid w:val="001C0AA4"/>
    <w:rsid w:val="001C6532"/>
    <w:rsid w:val="001D49E6"/>
    <w:rsid w:val="001E10AF"/>
    <w:rsid w:val="001E2F0A"/>
    <w:rsid w:val="001E3111"/>
    <w:rsid w:val="001F56BB"/>
    <w:rsid w:val="00204373"/>
    <w:rsid w:val="002132CF"/>
    <w:rsid w:val="002219BA"/>
    <w:rsid w:val="00222C31"/>
    <w:rsid w:val="00224667"/>
    <w:rsid w:val="002447AC"/>
    <w:rsid w:val="00250A52"/>
    <w:rsid w:val="002536CC"/>
    <w:rsid w:val="002575DB"/>
    <w:rsid w:val="00257659"/>
    <w:rsid w:val="00261772"/>
    <w:rsid w:val="00262277"/>
    <w:rsid w:val="00264F74"/>
    <w:rsid w:val="00272E04"/>
    <w:rsid w:val="002833EB"/>
    <w:rsid w:val="00293013"/>
    <w:rsid w:val="00294243"/>
    <w:rsid w:val="00295C80"/>
    <w:rsid w:val="002A5DD6"/>
    <w:rsid w:val="002B2990"/>
    <w:rsid w:val="002B390D"/>
    <w:rsid w:val="002C0BFC"/>
    <w:rsid w:val="002D0E45"/>
    <w:rsid w:val="002D1AFF"/>
    <w:rsid w:val="002E644A"/>
    <w:rsid w:val="002E7E6B"/>
    <w:rsid w:val="002F0B0C"/>
    <w:rsid w:val="00303320"/>
    <w:rsid w:val="00307BD9"/>
    <w:rsid w:val="00310851"/>
    <w:rsid w:val="003125BC"/>
    <w:rsid w:val="00313E0A"/>
    <w:rsid w:val="003236BA"/>
    <w:rsid w:val="0033361D"/>
    <w:rsid w:val="00333AE9"/>
    <w:rsid w:val="00346CA1"/>
    <w:rsid w:val="0035539B"/>
    <w:rsid w:val="003706D6"/>
    <w:rsid w:val="00370A7E"/>
    <w:rsid w:val="003773DF"/>
    <w:rsid w:val="003839BB"/>
    <w:rsid w:val="00387666"/>
    <w:rsid w:val="003931AE"/>
    <w:rsid w:val="00393961"/>
    <w:rsid w:val="003A0BEA"/>
    <w:rsid w:val="003A7117"/>
    <w:rsid w:val="003B236B"/>
    <w:rsid w:val="003C0F0B"/>
    <w:rsid w:val="003C3F9B"/>
    <w:rsid w:val="003C618A"/>
    <w:rsid w:val="003C7277"/>
    <w:rsid w:val="003D1DB1"/>
    <w:rsid w:val="003D3493"/>
    <w:rsid w:val="003D3681"/>
    <w:rsid w:val="003D46A3"/>
    <w:rsid w:val="003D68C6"/>
    <w:rsid w:val="003E3A28"/>
    <w:rsid w:val="003F58C2"/>
    <w:rsid w:val="003F5AF6"/>
    <w:rsid w:val="003F5CF0"/>
    <w:rsid w:val="003F699C"/>
    <w:rsid w:val="00404D71"/>
    <w:rsid w:val="0041635C"/>
    <w:rsid w:val="0042321E"/>
    <w:rsid w:val="00450ABD"/>
    <w:rsid w:val="004528A6"/>
    <w:rsid w:val="00453C38"/>
    <w:rsid w:val="00461D1A"/>
    <w:rsid w:val="00464B37"/>
    <w:rsid w:val="00466030"/>
    <w:rsid w:val="004A53DF"/>
    <w:rsid w:val="004B39EE"/>
    <w:rsid w:val="004B482C"/>
    <w:rsid w:val="004C74BE"/>
    <w:rsid w:val="004D4F4F"/>
    <w:rsid w:val="004E1B66"/>
    <w:rsid w:val="004E50F8"/>
    <w:rsid w:val="004F7136"/>
    <w:rsid w:val="0050182A"/>
    <w:rsid w:val="00501A5F"/>
    <w:rsid w:val="005045C1"/>
    <w:rsid w:val="0050720E"/>
    <w:rsid w:val="0051021F"/>
    <w:rsid w:val="005247DF"/>
    <w:rsid w:val="00530038"/>
    <w:rsid w:val="005402FC"/>
    <w:rsid w:val="00562322"/>
    <w:rsid w:val="0057348E"/>
    <w:rsid w:val="00573F9D"/>
    <w:rsid w:val="00575AD4"/>
    <w:rsid w:val="005800CD"/>
    <w:rsid w:val="0058600B"/>
    <w:rsid w:val="005863E0"/>
    <w:rsid w:val="005B5EB0"/>
    <w:rsid w:val="005B7342"/>
    <w:rsid w:val="005C3FEB"/>
    <w:rsid w:val="005D3507"/>
    <w:rsid w:val="005E1D06"/>
    <w:rsid w:val="005F3FFC"/>
    <w:rsid w:val="005F53B7"/>
    <w:rsid w:val="006130D4"/>
    <w:rsid w:val="00623924"/>
    <w:rsid w:val="0062450E"/>
    <w:rsid w:val="006847F1"/>
    <w:rsid w:val="00693CA8"/>
    <w:rsid w:val="00695CD4"/>
    <w:rsid w:val="006A4BBA"/>
    <w:rsid w:val="006A6B58"/>
    <w:rsid w:val="006B0D31"/>
    <w:rsid w:val="006B1D07"/>
    <w:rsid w:val="006B3458"/>
    <w:rsid w:val="006B3649"/>
    <w:rsid w:val="006B4B32"/>
    <w:rsid w:val="006C1E2B"/>
    <w:rsid w:val="006C478E"/>
    <w:rsid w:val="006C6196"/>
    <w:rsid w:val="006C7976"/>
    <w:rsid w:val="006D4324"/>
    <w:rsid w:val="006D4412"/>
    <w:rsid w:val="006D4C1D"/>
    <w:rsid w:val="006E065C"/>
    <w:rsid w:val="006F1EC4"/>
    <w:rsid w:val="007252E4"/>
    <w:rsid w:val="00732883"/>
    <w:rsid w:val="007523A3"/>
    <w:rsid w:val="00757885"/>
    <w:rsid w:val="007610C9"/>
    <w:rsid w:val="0076667C"/>
    <w:rsid w:val="00770338"/>
    <w:rsid w:val="00792DA3"/>
    <w:rsid w:val="00794A67"/>
    <w:rsid w:val="00797CB1"/>
    <w:rsid w:val="007B0317"/>
    <w:rsid w:val="007B2F12"/>
    <w:rsid w:val="007B5528"/>
    <w:rsid w:val="007B703A"/>
    <w:rsid w:val="007C1255"/>
    <w:rsid w:val="007C423C"/>
    <w:rsid w:val="007D4A3C"/>
    <w:rsid w:val="007E3C6F"/>
    <w:rsid w:val="007E7431"/>
    <w:rsid w:val="007E784A"/>
    <w:rsid w:val="007E7D02"/>
    <w:rsid w:val="007F00AF"/>
    <w:rsid w:val="007F0202"/>
    <w:rsid w:val="007F5438"/>
    <w:rsid w:val="00805ADE"/>
    <w:rsid w:val="0082428F"/>
    <w:rsid w:val="008419DF"/>
    <w:rsid w:val="0084401C"/>
    <w:rsid w:val="0085696F"/>
    <w:rsid w:val="00862EC2"/>
    <w:rsid w:val="00875070"/>
    <w:rsid w:val="00875FCE"/>
    <w:rsid w:val="0087693C"/>
    <w:rsid w:val="00881518"/>
    <w:rsid w:val="008820B5"/>
    <w:rsid w:val="00887130"/>
    <w:rsid w:val="0088743B"/>
    <w:rsid w:val="00894B9C"/>
    <w:rsid w:val="008959C7"/>
    <w:rsid w:val="008A3FEF"/>
    <w:rsid w:val="008B2799"/>
    <w:rsid w:val="008B66C3"/>
    <w:rsid w:val="008B7592"/>
    <w:rsid w:val="008C1149"/>
    <w:rsid w:val="008C3D63"/>
    <w:rsid w:val="008C4F6D"/>
    <w:rsid w:val="008C5CA1"/>
    <w:rsid w:val="008C6964"/>
    <w:rsid w:val="008E1480"/>
    <w:rsid w:val="008E3622"/>
    <w:rsid w:val="008F071A"/>
    <w:rsid w:val="008F39D9"/>
    <w:rsid w:val="008F498A"/>
    <w:rsid w:val="00910902"/>
    <w:rsid w:val="00910AE4"/>
    <w:rsid w:val="009149A5"/>
    <w:rsid w:val="009205E8"/>
    <w:rsid w:val="0092465D"/>
    <w:rsid w:val="00937734"/>
    <w:rsid w:val="00945681"/>
    <w:rsid w:val="009722C2"/>
    <w:rsid w:val="0097303D"/>
    <w:rsid w:val="009778E3"/>
    <w:rsid w:val="0098326D"/>
    <w:rsid w:val="009936F5"/>
    <w:rsid w:val="009A07C2"/>
    <w:rsid w:val="009A5600"/>
    <w:rsid w:val="009B0CEB"/>
    <w:rsid w:val="009E2732"/>
    <w:rsid w:val="009F13C7"/>
    <w:rsid w:val="00A064AA"/>
    <w:rsid w:val="00A06801"/>
    <w:rsid w:val="00A119F1"/>
    <w:rsid w:val="00A13779"/>
    <w:rsid w:val="00A17062"/>
    <w:rsid w:val="00A238AA"/>
    <w:rsid w:val="00A25869"/>
    <w:rsid w:val="00A27F06"/>
    <w:rsid w:val="00A3145A"/>
    <w:rsid w:val="00A364DE"/>
    <w:rsid w:val="00A477F5"/>
    <w:rsid w:val="00A6136E"/>
    <w:rsid w:val="00A62813"/>
    <w:rsid w:val="00A73433"/>
    <w:rsid w:val="00A74769"/>
    <w:rsid w:val="00A77E66"/>
    <w:rsid w:val="00A905CE"/>
    <w:rsid w:val="00A946B4"/>
    <w:rsid w:val="00A9657B"/>
    <w:rsid w:val="00A97226"/>
    <w:rsid w:val="00AA3101"/>
    <w:rsid w:val="00AA551A"/>
    <w:rsid w:val="00AB3EF6"/>
    <w:rsid w:val="00AC5FB1"/>
    <w:rsid w:val="00AD4E30"/>
    <w:rsid w:val="00AD71FD"/>
    <w:rsid w:val="00AE1905"/>
    <w:rsid w:val="00AE361B"/>
    <w:rsid w:val="00AE47FC"/>
    <w:rsid w:val="00AF6E09"/>
    <w:rsid w:val="00AF7495"/>
    <w:rsid w:val="00AF79F6"/>
    <w:rsid w:val="00B00B87"/>
    <w:rsid w:val="00B2545B"/>
    <w:rsid w:val="00B2695A"/>
    <w:rsid w:val="00B342F5"/>
    <w:rsid w:val="00B50A82"/>
    <w:rsid w:val="00B55FBE"/>
    <w:rsid w:val="00B568CD"/>
    <w:rsid w:val="00B606A1"/>
    <w:rsid w:val="00B71CD1"/>
    <w:rsid w:val="00B801EA"/>
    <w:rsid w:val="00B81F10"/>
    <w:rsid w:val="00B854EF"/>
    <w:rsid w:val="00B85A2E"/>
    <w:rsid w:val="00B86E5E"/>
    <w:rsid w:val="00BA0150"/>
    <w:rsid w:val="00BA3601"/>
    <w:rsid w:val="00BA3B73"/>
    <w:rsid w:val="00BC4D84"/>
    <w:rsid w:val="00BE016B"/>
    <w:rsid w:val="00BE53F1"/>
    <w:rsid w:val="00BF3D33"/>
    <w:rsid w:val="00BF66EC"/>
    <w:rsid w:val="00C0562C"/>
    <w:rsid w:val="00C06328"/>
    <w:rsid w:val="00C166E9"/>
    <w:rsid w:val="00C24B3D"/>
    <w:rsid w:val="00C273BA"/>
    <w:rsid w:val="00C31D18"/>
    <w:rsid w:val="00C422A8"/>
    <w:rsid w:val="00C4555B"/>
    <w:rsid w:val="00C474D1"/>
    <w:rsid w:val="00C51A88"/>
    <w:rsid w:val="00C52D64"/>
    <w:rsid w:val="00C567BD"/>
    <w:rsid w:val="00C65CB9"/>
    <w:rsid w:val="00C74849"/>
    <w:rsid w:val="00C825F4"/>
    <w:rsid w:val="00CB2921"/>
    <w:rsid w:val="00CB5602"/>
    <w:rsid w:val="00CC3ACC"/>
    <w:rsid w:val="00CC5F64"/>
    <w:rsid w:val="00CD353A"/>
    <w:rsid w:val="00CE0E21"/>
    <w:rsid w:val="00CE68AB"/>
    <w:rsid w:val="00CF2CAB"/>
    <w:rsid w:val="00D0117E"/>
    <w:rsid w:val="00D02379"/>
    <w:rsid w:val="00D0647C"/>
    <w:rsid w:val="00D069AF"/>
    <w:rsid w:val="00D2049E"/>
    <w:rsid w:val="00D216F2"/>
    <w:rsid w:val="00D23E37"/>
    <w:rsid w:val="00D2686A"/>
    <w:rsid w:val="00D310E4"/>
    <w:rsid w:val="00D45CDA"/>
    <w:rsid w:val="00D5372B"/>
    <w:rsid w:val="00D549C0"/>
    <w:rsid w:val="00D54CC5"/>
    <w:rsid w:val="00D56A29"/>
    <w:rsid w:val="00D5755A"/>
    <w:rsid w:val="00D614DC"/>
    <w:rsid w:val="00D61786"/>
    <w:rsid w:val="00D70FCE"/>
    <w:rsid w:val="00D73255"/>
    <w:rsid w:val="00D76D4A"/>
    <w:rsid w:val="00D92B62"/>
    <w:rsid w:val="00D962D8"/>
    <w:rsid w:val="00D96484"/>
    <w:rsid w:val="00D971D5"/>
    <w:rsid w:val="00DA4356"/>
    <w:rsid w:val="00DC1C3D"/>
    <w:rsid w:val="00DC22D2"/>
    <w:rsid w:val="00DD0979"/>
    <w:rsid w:val="00DD0F86"/>
    <w:rsid w:val="00E04765"/>
    <w:rsid w:val="00E04BC8"/>
    <w:rsid w:val="00E119B3"/>
    <w:rsid w:val="00E3638E"/>
    <w:rsid w:val="00E41FDC"/>
    <w:rsid w:val="00E5401B"/>
    <w:rsid w:val="00E67944"/>
    <w:rsid w:val="00E85704"/>
    <w:rsid w:val="00E960CE"/>
    <w:rsid w:val="00EA3F9E"/>
    <w:rsid w:val="00EC7526"/>
    <w:rsid w:val="00ED173D"/>
    <w:rsid w:val="00EE09F6"/>
    <w:rsid w:val="00EF577E"/>
    <w:rsid w:val="00F0756C"/>
    <w:rsid w:val="00F12EBA"/>
    <w:rsid w:val="00F3023D"/>
    <w:rsid w:val="00F35588"/>
    <w:rsid w:val="00F4121C"/>
    <w:rsid w:val="00F52049"/>
    <w:rsid w:val="00F567FC"/>
    <w:rsid w:val="00F6286E"/>
    <w:rsid w:val="00F64265"/>
    <w:rsid w:val="00F80258"/>
    <w:rsid w:val="00FA2376"/>
    <w:rsid w:val="00FA3372"/>
    <w:rsid w:val="00FB1706"/>
    <w:rsid w:val="00FE34E1"/>
    <w:rsid w:val="00FE4103"/>
    <w:rsid w:val="00FF3C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44417"/>
  <w15:chartTrackingRefBased/>
  <w15:docId w15:val="{3F05EC18-8947-4EC1-897A-A81B3393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3A7117"/>
  </w:style>
  <w:style w:type="paragraph" w:styleId="Kop1">
    <w:name w:val="heading 1"/>
    <w:basedOn w:val="Standaard"/>
    <w:next w:val="Standaard"/>
    <w:link w:val="Kop1Char"/>
    <w:uiPriority w:val="9"/>
    <w:qFormat/>
    <w:rsid w:val="00AE47FC"/>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4A67"/>
    <w:pPr>
      <w:ind w:left="720"/>
      <w:contextualSpacing/>
    </w:pPr>
  </w:style>
  <w:style w:type="character" w:styleId="Hyperlink">
    <w:name w:val="Hyperlink"/>
    <w:basedOn w:val="Standaardalinea-lettertype"/>
    <w:uiPriority w:val="99"/>
    <w:unhideWhenUsed/>
    <w:rsid w:val="00393961"/>
    <w:rPr>
      <w:color w:val="0563C1" w:themeColor="hyperlink"/>
      <w:u w:val="single"/>
    </w:rPr>
  </w:style>
  <w:style w:type="character" w:customStyle="1" w:styleId="Onopgelostemelding1">
    <w:name w:val="Onopgeloste melding1"/>
    <w:basedOn w:val="Standaardalinea-lettertype"/>
    <w:uiPriority w:val="99"/>
    <w:semiHidden/>
    <w:unhideWhenUsed/>
    <w:rsid w:val="00393961"/>
    <w:rPr>
      <w:color w:val="605E5C"/>
      <w:shd w:val="clear" w:color="auto" w:fill="E1DFDD"/>
    </w:rPr>
  </w:style>
  <w:style w:type="table" w:styleId="Tabelraster">
    <w:name w:val="Table Grid"/>
    <w:basedOn w:val="Standaardtabel"/>
    <w:uiPriority w:val="39"/>
    <w:rsid w:val="00137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6C478E"/>
    <w:rPr>
      <w:sz w:val="16"/>
      <w:szCs w:val="16"/>
    </w:rPr>
  </w:style>
  <w:style w:type="paragraph" w:styleId="Tekstopmerking">
    <w:name w:val="annotation text"/>
    <w:basedOn w:val="Standaard"/>
    <w:link w:val="TekstopmerkingChar"/>
    <w:uiPriority w:val="99"/>
    <w:semiHidden/>
    <w:unhideWhenUsed/>
    <w:rsid w:val="006C478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C478E"/>
    <w:rPr>
      <w:sz w:val="20"/>
      <w:szCs w:val="20"/>
    </w:rPr>
  </w:style>
  <w:style w:type="paragraph" w:styleId="Onderwerpvanopmerking">
    <w:name w:val="annotation subject"/>
    <w:basedOn w:val="Tekstopmerking"/>
    <w:next w:val="Tekstopmerking"/>
    <w:link w:val="OnderwerpvanopmerkingChar"/>
    <w:uiPriority w:val="99"/>
    <w:semiHidden/>
    <w:unhideWhenUsed/>
    <w:rsid w:val="006C478E"/>
    <w:rPr>
      <w:b/>
      <w:bCs/>
    </w:rPr>
  </w:style>
  <w:style w:type="character" w:customStyle="1" w:styleId="OnderwerpvanopmerkingChar">
    <w:name w:val="Onderwerp van opmerking Char"/>
    <w:basedOn w:val="TekstopmerkingChar"/>
    <w:link w:val="Onderwerpvanopmerking"/>
    <w:uiPriority w:val="99"/>
    <w:semiHidden/>
    <w:rsid w:val="006C478E"/>
    <w:rPr>
      <w:b/>
      <w:bCs/>
      <w:sz w:val="20"/>
      <w:szCs w:val="20"/>
    </w:rPr>
  </w:style>
  <w:style w:type="paragraph" w:styleId="Ballontekst">
    <w:name w:val="Balloon Text"/>
    <w:basedOn w:val="Standaard"/>
    <w:link w:val="BallontekstChar"/>
    <w:uiPriority w:val="99"/>
    <w:semiHidden/>
    <w:unhideWhenUsed/>
    <w:rsid w:val="006C478E"/>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6C478E"/>
    <w:rPr>
      <w:rFonts w:ascii="Times New Roman" w:hAnsi="Times New Roman" w:cs="Times New Roman"/>
      <w:sz w:val="18"/>
      <w:szCs w:val="18"/>
    </w:rPr>
  </w:style>
  <w:style w:type="paragraph" w:styleId="Voetnoottekst">
    <w:name w:val="footnote text"/>
    <w:basedOn w:val="Standaard"/>
    <w:link w:val="VoetnoottekstChar"/>
    <w:uiPriority w:val="99"/>
    <w:semiHidden/>
    <w:unhideWhenUsed/>
    <w:rsid w:val="00CE68A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E68AB"/>
    <w:rPr>
      <w:sz w:val="20"/>
      <w:szCs w:val="20"/>
    </w:rPr>
  </w:style>
  <w:style w:type="character" w:styleId="Voetnootmarkering">
    <w:name w:val="footnote reference"/>
    <w:basedOn w:val="Standaardalinea-lettertype"/>
    <w:uiPriority w:val="99"/>
    <w:semiHidden/>
    <w:unhideWhenUsed/>
    <w:rsid w:val="00CE68AB"/>
    <w:rPr>
      <w:vertAlign w:val="superscript"/>
    </w:rPr>
  </w:style>
  <w:style w:type="character" w:customStyle="1" w:styleId="Kop1Char">
    <w:name w:val="Kop 1 Char"/>
    <w:basedOn w:val="Standaardalinea-lettertype"/>
    <w:link w:val="Kop1"/>
    <w:uiPriority w:val="9"/>
    <w:rsid w:val="00AE47FC"/>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404D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4D71"/>
  </w:style>
  <w:style w:type="paragraph" w:styleId="Voettekst">
    <w:name w:val="footer"/>
    <w:basedOn w:val="Standaard"/>
    <w:link w:val="VoettekstChar"/>
    <w:uiPriority w:val="99"/>
    <w:unhideWhenUsed/>
    <w:rsid w:val="00404D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4D71"/>
  </w:style>
  <w:style w:type="character" w:customStyle="1" w:styleId="tlid-translation">
    <w:name w:val="tlid-translation"/>
    <w:basedOn w:val="Standaardalinea-lettertype"/>
    <w:rsid w:val="00057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5F486CF9A84E4B83A1D382449A9E59" ma:contentTypeVersion="11" ma:contentTypeDescription="Een nieuw document maken." ma:contentTypeScope="" ma:versionID="66d1e7453e7c7699dda17272310e1488">
  <xsd:schema xmlns:xsd="http://www.w3.org/2001/XMLSchema" xmlns:xs="http://www.w3.org/2001/XMLSchema" xmlns:p="http://schemas.microsoft.com/office/2006/metadata/properties" xmlns:ns3="305d9c35-e4e7-46dc-b696-2e0d98cbe4ff" xmlns:ns4="4dfc51d9-fd9a-4c2e-9b35-2a6b8dbf690b" targetNamespace="http://schemas.microsoft.com/office/2006/metadata/properties" ma:root="true" ma:fieldsID="6405a0f3da15fd29b97072bd1b9e97d9" ns3:_="" ns4:_="">
    <xsd:import namespace="305d9c35-e4e7-46dc-b696-2e0d98cbe4ff"/>
    <xsd:import namespace="4dfc51d9-fd9a-4c2e-9b35-2a6b8dbf69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d9c35-e4e7-46dc-b696-2e0d98cbe4f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fc51d9-fd9a-4c2e-9b35-2a6b8dbf69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DA8A38-A626-420A-8D2B-FCB0FC3FE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0AFD07-488E-4C19-92A6-E9CC039EA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d9c35-e4e7-46dc-b696-2e0d98cbe4ff"/>
    <ds:schemaRef ds:uri="4dfc51d9-fd9a-4c2e-9b35-2a6b8dbf6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D8BCD2-2913-4AB8-A82F-F4BF7CC897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48B757F0</Template>
  <TotalTime>0</TotalTime>
  <Pages>6</Pages>
  <Words>1075</Words>
  <Characters>5917</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Wis</dc:creator>
  <cp:keywords/>
  <dc:description/>
  <cp:lastModifiedBy>Mariozee Wintermans</cp:lastModifiedBy>
  <cp:revision>13</cp:revision>
  <cp:lastPrinted>2020-03-02T07:32:00Z</cp:lastPrinted>
  <dcterms:created xsi:type="dcterms:W3CDTF">2020-03-02T07:33:00Z</dcterms:created>
  <dcterms:modified xsi:type="dcterms:W3CDTF">2020-03-05T13:47:00Z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0x010100C95F486CF9A84E4B83A1D382449A9E59</vt:lpwstr>
  </property>
</Properties>
</file>