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15E31" w14:textId="5622BCC7" w:rsidR="002303B6" w:rsidRPr="00A02841" w:rsidRDefault="00062862" w:rsidP="00062862">
      <w:pPr>
        <w:pStyle w:val="Kop1"/>
        <w:spacing w:line="280" w:lineRule="auto"/>
        <w:jc w:val="both"/>
        <w:rPr>
          <w:color w:val="auto"/>
          <w:lang w:val="en-GB"/>
        </w:rPr>
      </w:pPr>
      <w:r w:rsidRPr="00062862">
        <w:rPr>
          <w:color w:val="auto"/>
          <w:lang w:val="nl-NL"/>
        </w:rPr>
        <w:t xml:space="preserve">“IQ-game design” – docentenhandleiding - Happy Cube </w:t>
      </w:r>
    </w:p>
    <w:p w14:paraId="5E776B32" w14:textId="0CE76A9F" w:rsidR="002303B6" w:rsidRPr="00A02841" w:rsidRDefault="00062862" w:rsidP="002303B6">
      <w:pPr>
        <w:jc w:val="both"/>
        <w:rPr>
          <w:strike/>
          <w:color w:val="7F7F7F" w:themeColor="text1" w:themeTint="80"/>
          <w:lang w:val="en-GB"/>
        </w:rPr>
      </w:pPr>
      <w:r>
        <w:rPr>
          <w:noProof/>
          <w:lang w:val="nl-NL" w:eastAsia="nl-NL"/>
        </w:rPr>
        <mc:AlternateContent>
          <mc:Choice Requires="wps">
            <w:drawing>
              <wp:anchor distT="0" distB="0" distL="114300" distR="114300" simplePos="0" relativeHeight="251667456" behindDoc="1" locked="0" layoutInCell="1" allowOverlap="1" wp14:anchorId="4E5F1741" wp14:editId="72C6CCEF">
                <wp:simplePos x="0" y="0"/>
                <wp:positionH relativeFrom="column">
                  <wp:posOffset>3415030</wp:posOffset>
                </wp:positionH>
                <wp:positionV relativeFrom="paragraph">
                  <wp:posOffset>507365</wp:posOffset>
                </wp:positionV>
                <wp:extent cx="2561590" cy="1920240"/>
                <wp:effectExtent l="0" t="0" r="10160" b="22860"/>
                <wp:wrapTight wrapText="bothSides">
                  <wp:wrapPolygon edited="0">
                    <wp:start x="0" y="0"/>
                    <wp:lineTo x="0" y="21643"/>
                    <wp:lineTo x="21525" y="21643"/>
                    <wp:lineTo x="21525" y="0"/>
                    <wp:lineTo x="0" y="0"/>
                  </wp:wrapPolygon>
                </wp:wrapTight>
                <wp:docPr id="4" name="Rektange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1590" cy="19202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71BEEA" id="Rektangel 6" o:spid="_x0000_s1026" style="position:absolute;margin-left:268.9pt;margin-top:39.95pt;width:201.7pt;height:15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" filled="f" strokecolor="#243f60 [1604]" strokeweight="2pt">
                <v:path arrowok="t"/>
                <w10:wrap type="tight"/>
              </v:rect>
            </w:pict>
          </mc:Fallback>
        </mc:AlternateContent>
      </w:r>
    </w:p>
    <w:p w14:paraId="26583E7F" w14:textId="3D00DE74" w:rsidR="00414680" w:rsidRPr="00A02841" w:rsidRDefault="0098652C" w:rsidP="00062862">
      <w:pPr>
        <w:spacing w:line="280" w:lineRule="auto"/>
        <w:jc w:val="both"/>
        <w:rPr>
          <w:lang w:val="en-GB"/>
        </w:rPr>
      </w:pPr>
      <w:r>
        <w:rPr>
          <w:noProof/>
          <w:lang w:val="nl-NL" w:eastAsia="nl-NL"/>
        </w:rPr>
        <w:drawing>
          <wp:anchor distT="0" distB="0" distL="114300" distR="114300" simplePos="0" relativeHeight="251668480" behindDoc="1" locked="0" layoutInCell="1" allowOverlap="1" wp14:anchorId="557FBFA8" wp14:editId="03703D11">
            <wp:simplePos x="0" y="0"/>
            <wp:positionH relativeFrom="column">
              <wp:posOffset>3409950</wp:posOffset>
            </wp:positionH>
            <wp:positionV relativeFrom="paragraph">
              <wp:posOffset>212725</wp:posOffset>
            </wp:positionV>
            <wp:extent cx="2566670" cy="1920240"/>
            <wp:effectExtent l="0" t="0" r="5080" b="381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6670" cy="1920240"/>
                    </a:xfrm>
                    <a:prstGeom prst="rect">
                      <a:avLst/>
                    </a:prstGeom>
                    <a:noFill/>
                  </pic:spPr>
                </pic:pic>
              </a:graphicData>
            </a:graphic>
          </wp:anchor>
        </w:drawing>
      </w:r>
      <w:r w:rsidR="00062862" w:rsidRPr="00062862">
        <w:rPr>
          <w:b/>
          <w:lang w:val="nl-NL"/>
        </w:rPr>
        <w:t>Uittreksel</w:t>
      </w:r>
      <w:r w:rsidR="00062862" w:rsidRPr="00062862">
        <w:rPr>
          <w:b/>
          <w:lang w:val="nl-NL"/>
        </w:rPr>
        <w:br/>
      </w:r>
      <w:r w:rsidR="00062862" w:rsidRPr="00062862">
        <w:rPr>
          <w:lang w:val="nl-NL"/>
        </w:rPr>
        <w:t xml:space="preserve">De originele Happy Cube puzzel bestaat uit verschillende modellen </w:t>
      </w:r>
      <w:r w:rsidR="00E80529">
        <w:rPr>
          <w:lang w:val="nl-NL"/>
        </w:rPr>
        <w:t>die elk bestaan</w:t>
      </w:r>
      <w:r w:rsidR="00062862" w:rsidRPr="00062862">
        <w:rPr>
          <w:lang w:val="nl-NL"/>
        </w:rPr>
        <w:t xml:space="preserve"> uit 6 onderdelen met verschillende vormen die samen een kubus kunnen vormen </w:t>
      </w:r>
      <w:r w:rsidRPr="00062862">
        <w:rPr>
          <w:lang w:val="nl-NL"/>
        </w:rPr>
        <w:t xml:space="preserve"> </w:t>
      </w:r>
      <w:r w:rsidR="00062862" w:rsidRPr="00062862">
        <w:rPr>
          <w:lang w:val="nl-NL"/>
        </w:rPr>
        <w:t xml:space="preserve">(voor meer informatie over Happy Cube, ga naar </w:t>
      </w:r>
      <w:hyperlink r:id="rId8" w:history="1">
        <w:r w:rsidR="00062862" w:rsidRPr="00062862">
          <w:rPr>
            <w:rStyle w:val="Hyperlink"/>
            <w:lang w:val="nl-NL"/>
          </w:rPr>
          <w:t>http://www.happycube.com/</w:t>
        </w:r>
      </w:hyperlink>
      <w:r w:rsidR="00062862" w:rsidRPr="00E80529">
        <w:rPr>
          <w:rStyle w:val="Hyperlink"/>
          <w:color w:val="auto"/>
          <w:lang w:val="nl-NL"/>
        </w:rPr>
        <w:t>).</w:t>
      </w:r>
      <w:r w:rsidR="0058411B" w:rsidRPr="00062862">
        <w:rPr>
          <w:lang w:val="en-GB"/>
        </w:rPr>
        <w:t xml:space="preserve"> </w:t>
      </w:r>
      <w:r w:rsidR="00062862" w:rsidRPr="00062862">
        <w:rPr>
          <w:lang w:val="nl-NL"/>
        </w:rPr>
        <w:t xml:space="preserve">Het doel van deze opdracht is dat elke groep leerlingen een eigen puzzel in de stijl van Happy Cube ontwerpt en in elkaar zet (uit </w:t>
      </w:r>
      <w:proofErr w:type="spellStart"/>
      <w:r w:rsidR="00062862" w:rsidRPr="00062862">
        <w:rPr>
          <w:lang w:val="nl-NL"/>
        </w:rPr>
        <w:t>polyfoam</w:t>
      </w:r>
      <w:proofErr w:type="spellEnd"/>
      <w:r w:rsidR="00062862" w:rsidRPr="00062862">
        <w:rPr>
          <w:lang w:val="nl-NL"/>
        </w:rPr>
        <w:t xml:space="preserve"> of slechts een model uit karton) en deze </w:t>
      </w:r>
      <w:r w:rsidR="00E80529">
        <w:rPr>
          <w:lang w:val="nl-NL"/>
        </w:rPr>
        <w:t>vervolgens beoordeelt</w:t>
      </w:r>
      <w:r w:rsidR="00062862" w:rsidRPr="00062862">
        <w:rPr>
          <w:lang w:val="nl-NL"/>
        </w:rPr>
        <w:t xml:space="preserve"> </w:t>
      </w:r>
      <w:r w:rsidR="00E80529">
        <w:rPr>
          <w:lang w:val="nl-NL"/>
        </w:rPr>
        <w:t>op</w:t>
      </w:r>
      <w:r w:rsidR="00062862" w:rsidRPr="00062862">
        <w:rPr>
          <w:lang w:val="nl-NL"/>
        </w:rPr>
        <w:t xml:space="preserve"> moeilijkheidsgraad.</w:t>
      </w:r>
      <w:r w:rsidR="0058411B" w:rsidRPr="00062862">
        <w:rPr>
          <w:lang w:val="en-GB"/>
        </w:rPr>
        <w:t xml:space="preserve"> </w:t>
      </w:r>
    </w:p>
    <w:p w14:paraId="2262661B" w14:textId="750B1B65" w:rsidR="002303B6" w:rsidRPr="00A02841" w:rsidRDefault="00062862" w:rsidP="00062862">
      <w:pPr>
        <w:spacing w:after="0" w:line="280" w:lineRule="auto"/>
        <w:rPr>
          <w:lang w:val="en-GB"/>
        </w:rPr>
      </w:pPr>
      <w:r w:rsidRPr="00062862">
        <w:rPr>
          <w:b/>
          <w:lang w:val="nl-NL"/>
        </w:rPr>
        <w:t>Discipline:</w:t>
      </w:r>
      <w:r w:rsidR="002303B6" w:rsidRPr="00A02841">
        <w:rPr>
          <w:lang w:val="en-GB"/>
        </w:rPr>
        <w:t xml:space="preserve"> </w:t>
      </w:r>
      <w:r w:rsidRPr="00062862">
        <w:rPr>
          <w:lang w:val="nl-NL"/>
        </w:rPr>
        <w:t>wiskunde</w:t>
      </w:r>
    </w:p>
    <w:p w14:paraId="33F3D6BA" w14:textId="5E9F156C" w:rsidR="002303B6" w:rsidRPr="00A02841" w:rsidRDefault="00062862" w:rsidP="00062862">
      <w:pPr>
        <w:spacing w:after="0" w:line="280" w:lineRule="auto"/>
        <w:rPr>
          <w:lang w:val="en-GB"/>
        </w:rPr>
      </w:pPr>
      <w:r w:rsidRPr="00062862">
        <w:rPr>
          <w:b/>
          <w:lang w:val="nl-NL"/>
        </w:rPr>
        <w:t>Duur:</w:t>
      </w:r>
      <w:r w:rsidR="002303B6" w:rsidRPr="00A02841">
        <w:rPr>
          <w:lang w:val="en-GB"/>
        </w:rPr>
        <w:t xml:space="preserve"> </w:t>
      </w:r>
      <w:r w:rsidRPr="00062862">
        <w:rPr>
          <w:lang w:val="nl-NL"/>
        </w:rPr>
        <w:t>2x90 minuten</w:t>
      </w:r>
    </w:p>
    <w:p w14:paraId="2C816AE6" w14:textId="1ECEBCFC" w:rsidR="002303B6" w:rsidRPr="00A02841" w:rsidRDefault="00062862" w:rsidP="00062862">
      <w:pPr>
        <w:spacing w:after="0" w:line="280" w:lineRule="auto"/>
        <w:rPr>
          <w:lang w:val="en-GB"/>
        </w:rPr>
      </w:pPr>
      <w:r w:rsidRPr="00062862">
        <w:rPr>
          <w:b/>
          <w:lang w:val="nl-NL"/>
        </w:rPr>
        <w:t>Doelgroep:</w:t>
      </w:r>
      <w:r w:rsidR="002303B6" w:rsidRPr="00A02841">
        <w:rPr>
          <w:lang w:val="en-GB"/>
        </w:rPr>
        <w:t xml:space="preserve"> </w:t>
      </w:r>
      <w:r w:rsidRPr="00062862">
        <w:rPr>
          <w:lang w:val="nl-NL"/>
        </w:rPr>
        <w:t xml:space="preserve">Onder- en bovenbouw voortgezet onderwijs, maar het kan ook aangepast worden </w:t>
      </w:r>
      <w:r w:rsidR="00E80529">
        <w:rPr>
          <w:lang w:val="nl-NL"/>
        </w:rPr>
        <w:t>aan</w:t>
      </w:r>
      <w:r w:rsidRPr="00062862">
        <w:rPr>
          <w:lang w:val="nl-NL"/>
        </w:rPr>
        <w:t xml:space="preserve"> het basisonderwijs</w:t>
      </w:r>
    </w:p>
    <w:p w14:paraId="7BEEBE69" w14:textId="1B8EC0CA" w:rsidR="002303B6" w:rsidRPr="00A02841" w:rsidRDefault="00062862" w:rsidP="00062862">
      <w:pPr>
        <w:spacing w:line="280" w:lineRule="auto"/>
        <w:rPr>
          <w:lang w:val="en-GB"/>
        </w:rPr>
      </w:pPr>
      <w:r w:rsidRPr="00062862">
        <w:rPr>
          <w:b/>
          <w:lang w:val="nl-NL"/>
        </w:rPr>
        <w:t>Leeftijdscategorie</w:t>
      </w:r>
      <w:r w:rsidR="002303B6" w:rsidRPr="00A02841">
        <w:rPr>
          <w:lang w:val="en-GB"/>
        </w:rPr>
        <w:t xml:space="preserve"> </w:t>
      </w:r>
      <w:r w:rsidR="0058411B" w:rsidRPr="00A02841">
        <w:rPr>
          <w:lang w:val="en-GB"/>
        </w:rPr>
        <w:t>9-18</w:t>
      </w:r>
    </w:p>
    <w:p w14:paraId="110BBF94" w14:textId="4241B1C2" w:rsidR="002303B6" w:rsidRPr="007828E7" w:rsidRDefault="00E80529" w:rsidP="00062862">
      <w:pPr>
        <w:spacing w:line="280" w:lineRule="auto"/>
        <w:jc w:val="both"/>
        <w:rPr>
          <w:lang w:val="en-GB"/>
        </w:rPr>
      </w:pPr>
      <w:r>
        <w:rPr>
          <w:lang w:val="nl-NL"/>
        </w:rPr>
        <w:t>B</w:t>
      </w:r>
      <w:r w:rsidRPr="00062862">
        <w:rPr>
          <w:lang w:val="nl-NL"/>
        </w:rPr>
        <w:t xml:space="preserve">ij deze opdracht wordt </w:t>
      </w:r>
      <w:r>
        <w:rPr>
          <w:lang w:val="nl-NL"/>
        </w:rPr>
        <w:t>e</w:t>
      </w:r>
      <w:r w:rsidR="00062862" w:rsidRPr="00062862">
        <w:rPr>
          <w:lang w:val="nl-NL"/>
        </w:rPr>
        <w:t>en leerlingenhand-out geleverd.</w:t>
      </w:r>
      <w:r w:rsidR="00B349E9">
        <w:rPr>
          <w:lang w:val="en-GB"/>
        </w:rPr>
        <w:t xml:space="preserve"> </w:t>
      </w:r>
      <w:r w:rsidR="00062862" w:rsidRPr="00062862">
        <w:rPr>
          <w:lang w:val="nl-NL"/>
        </w:rPr>
        <w:t>Het beschrijft de opdracht zoals deze opgesteld is voor de voornaamste doelgroep, namelijk het voortgezet onderwijs, waarbij de aanpassingen voor het basisonderwijs gegeven worden in de onderstaande scenario’s.</w:t>
      </w:r>
    </w:p>
    <w:p w14:paraId="0AC146F1" w14:textId="23A5A480" w:rsidR="002303B6" w:rsidRPr="00A02841" w:rsidRDefault="00062862" w:rsidP="00062862">
      <w:pPr>
        <w:spacing w:line="280" w:lineRule="auto"/>
        <w:jc w:val="both"/>
        <w:rPr>
          <w:b/>
          <w:lang w:val="en-GB"/>
        </w:rPr>
      </w:pPr>
      <w:r w:rsidRPr="00062862">
        <w:rPr>
          <w:b/>
          <w:lang w:val="nl-NL"/>
        </w:rPr>
        <w:t>Mogelijke scenario’s bij verschillende leeftijdscategorieën</w:t>
      </w:r>
    </w:p>
    <w:p w14:paraId="33CB4B8A" w14:textId="24A48424" w:rsidR="0058411B" w:rsidRPr="00A02841" w:rsidRDefault="00062862" w:rsidP="00062862">
      <w:pPr>
        <w:spacing w:line="280" w:lineRule="auto"/>
        <w:jc w:val="both"/>
        <w:rPr>
          <w:b/>
          <w:lang w:val="en-GB"/>
        </w:rPr>
      </w:pPr>
      <w:r w:rsidRPr="00062862">
        <w:rPr>
          <w:b/>
          <w:lang w:val="nl-NL"/>
        </w:rPr>
        <w:t>Basisonderwijs</w:t>
      </w:r>
    </w:p>
    <w:p w14:paraId="191DCB9F" w14:textId="402A8A0F" w:rsidR="0058411B" w:rsidRDefault="00062862" w:rsidP="000414A6">
      <w:pPr>
        <w:spacing w:line="280" w:lineRule="auto"/>
        <w:rPr>
          <w:lang w:val="nl-NL"/>
        </w:rPr>
      </w:pPr>
      <w:r w:rsidRPr="00062862">
        <w:rPr>
          <w:lang w:val="nl-NL"/>
        </w:rPr>
        <w:t xml:space="preserve">De leerkrachten dienen op voorhand 5x5 </w:t>
      </w:r>
      <w:proofErr w:type="spellStart"/>
      <w:r w:rsidRPr="00062862">
        <w:rPr>
          <w:lang w:val="nl-NL"/>
        </w:rPr>
        <w:t>polyfoam</w:t>
      </w:r>
      <w:proofErr w:type="spellEnd"/>
      <w:r w:rsidRPr="00062862">
        <w:rPr>
          <w:lang w:val="nl-NL"/>
        </w:rPr>
        <w:t xml:space="preserve"> vierkanten met een rooster erop </w:t>
      </w:r>
      <w:r w:rsidR="00E80529">
        <w:rPr>
          <w:lang w:val="nl-NL"/>
        </w:rPr>
        <w:t>te maken</w:t>
      </w:r>
      <w:r w:rsidRPr="00062862">
        <w:rPr>
          <w:lang w:val="nl-NL"/>
        </w:rPr>
        <w:t>.</w:t>
      </w:r>
      <w:r w:rsidR="002855BA">
        <w:rPr>
          <w:lang w:val="en-GB"/>
        </w:rPr>
        <w:t xml:space="preserve"> </w:t>
      </w:r>
      <w:r w:rsidRPr="00062862">
        <w:rPr>
          <w:lang w:val="nl-NL"/>
        </w:rPr>
        <w:t xml:space="preserve">De eenheid voor het rooster is de dikte van het </w:t>
      </w:r>
      <w:proofErr w:type="spellStart"/>
      <w:r w:rsidRPr="00062862">
        <w:rPr>
          <w:lang w:val="nl-NL"/>
        </w:rPr>
        <w:t>polyfoam</w:t>
      </w:r>
      <w:proofErr w:type="spellEnd"/>
      <w:r w:rsidRPr="00062862">
        <w:rPr>
          <w:lang w:val="nl-NL"/>
        </w:rPr>
        <w:t xml:space="preserve">, dus het is aan te bevelen </w:t>
      </w:r>
      <w:proofErr w:type="spellStart"/>
      <w:r w:rsidRPr="00062862">
        <w:rPr>
          <w:lang w:val="nl-NL"/>
        </w:rPr>
        <w:t>polyfoam</w:t>
      </w:r>
      <w:proofErr w:type="spellEnd"/>
      <w:r w:rsidRPr="00062862">
        <w:rPr>
          <w:lang w:val="nl-NL"/>
        </w:rPr>
        <w:t xml:space="preserve"> te gebruiken met een dikte van 6-8 mm.</w:t>
      </w:r>
      <w:r w:rsidR="002855BA">
        <w:rPr>
          <w:lang w:val="en-GB"/>
        </w:rPr>
        <w:t xml:space="preserve"> </w:t>
      </w:r>
      <w:r w:rsidR="002855BA" w:rsidRPr="00A02841">
        <w:rPr>
          <w:lang w:val="en-GB"/>
        </w:rPr>
        <w:t xml:space="preserve"> </w:t>
      </w:r>
      <w:r w:rsidRPr="00062862">
        <w:rPr>
          <w:lang w:val="nl-NL"/>
        </w:rPr>
        <w:t xml:space="preserve">Het is ook aan te bevelen dat de leerkrachten een aantal patronen als voorbeeld klaarleggen, bijvoorbeeld wat originele Happy Cube stukken (zie </w:t>
      </w:r>
      <w:hyperlink r:id="rId9" w:history="1">
        <w:r w:rsidRPr="00062862">
          <w:rPr>
            <w:rStyle w:val="Hyperlink"/>
            <w:lang w:val="nl-NL"/>
          </w:rPr>
          <w:t>http://www.happycube.com/</w:t>
        </w:r>
      </w:hyperlink>
      <w:r w:rsidRPr="00062862">
        <w:rPr>
          <w:rStyle w:val="Hyperlink"/>
          <w:color w:val="auto"/>
          <w:lang w:val="nl-NL"/>
        </w:rPr>
        <w:t xml:space="preserve">) of delen die elders </w:t>
      </w:r>
      <w:r w:rsidR="00E80529">
        <w:rPr>
          <w:rStyle w:val="Hyperlink"/>
          <w:color w:val="auto"/>
          <w:lang w:val="nl-NL"/>
        </w:rPr>
        <w:t>gevonden</w:t>
      </w:r>
      <w:r w:rsidRPr="00062862">
        <w:rPr>
          <w:rStyle w:val="Hyperlink"/>
          <w:color w:val="auto"/>
          <w:lang w:val="nl-NL"/>
        </w:rPr>
        <w:t xml:space="preserve"> zijn.</w:t>
      </w:r>
      <w:r w:rsidR="00A14D6C">
        <w:rPr>
          <w:lang w:val="en-GB"/>
        </w:rPr>
        <w:t xml:space="preserve"> </w:t>
      </w:r>
      <w:r w:rsidR="00A14D6C">
        <w:rPr>
          <w:lang w:val="en-GB"/>
        </w:rPr>
        <w:br/>
      </w:r>
      <w:r w:rsidRPr="00062862">
        <w:rPr>
          <w:lang w:val="nl-NL"/>
        </w:rPr>
        <w:t>Laat de leerlingen in groepen werken.</w:t>
      </w:r>
      <w:r w:rsidR="002855BA">
        <w:rPr>
          <w:lang w:val="en-GB"/>
        </w:rPr>
        <w:t xml:space="preserve"> </w:t>
      </w:r>
      <w:r w:rsidRPr="00062862">
        <w:rPr>
          <w:lang w:val="nl-NL"/>
        </w:rPr>
        <w:t xml:space="preserve">Elk duo ontvangt 6 stukken van deze 5x5 </w:t>
      </w:r>
      <w:proofErr w:type="spellStart"/>
      <w:r w:rsidRPr="00062862">
        <w:rPr>
          <w:lang w:val="nl-NL"/>
        </w:rPr>
        <w:t>polyfoam</w:t>
      </w:r>
      <w:proofErr w:type="spellEnd"/>
      <w:r w:rsidRPr="00062862">
        <w:rPr>
          <w:lang w:val="nl-NL"/>
        </w:rPr>
        <w:t xml:space="preserve"> vierkanten met een rooster.</w:t>
      </w:r>
      <w:r w:rsidR="002855BA">
        <w:rPr>
          <w:lang w:val="en-GB"/>
        </w:rPr>
        <w:t xml:space="preserve"> </w:t>
      </w:r>
      <w:r w:rsidRPr="00062862">
        <w:rPr>
          <w:lang w:val="nl-NL"/>
        </w:rPr>
        <w:t xml:space="preserve">Ze moeten dan de kleine 1x1 vierkanten </w:t>
      </w:r>
      <w:r w:rsidR="00E80529">
        <w:rPr>
          <w:lang w:val="nl-NL"/>
        </w:rPr>
        <w:t>aftekenen</w:t>
      </w:r>
      <w:r w:rsidRPr="00062862">
        <w:rPr>
          <w:lang w:val="nl-NL"/>
        </w:rPr>
        <w:t xml:space="preserve"> die uit deze grote vierkanten gesneden gaan worden</w:t>
      </w:r>
      <w:r w:rsidR="00E80529">
        <w:rPr>
          <w:lang w:val="nl-NL"/>
        </w:rPr>
        <w:t>. Dit gebeurt</w:t>
      </w:r>
      <w:r w:rsidRPr="00062862">
        <w:rPr>
          <w:lang w:val="nl-NL"/>
        </w:rPr>
        <w:t xml:space="preserve"> volgens de </w:t>
      </w:r>
      <w:r w:rsidR="00E80529">
        <w:rPr>
          <w:lang w:val="nl-NL"/>
        </w:rPr>
        <w:t>eerder</w:t>
      </w:r>
      <w:r w:rsidRPr="00062862">
        <w:rPr>
          <w:lang w:val="nl-NL"/>
        </w:rPr>
        <w:t xml:space="preserve"> geproduceerde patronen </w:t>
      </w:r>
      <w:r w:rsidR="00E80529">
        <w:rPr>
          <w:lang w:val="nl-NL"/>
        </w:rPr>
        <w:t>waarna</w:t>
      </w:r>
      <w:r w:rsidRPr="00062862">
        <w:rPr>
          <w:lang w:val="nl-NL"/>
        </w:rPr>
        <w:t xml:space="preserve"> het verkregen ontwerp </w:t>
      </w:r>
      <w:r w:rsidR="00E80529">
        <w:rPr>
          <w:lang w:val="nl-NL"/>
        </w:rPr>
        <w:t>uitgetekend wordt</w:t>
      </w:r>
      <w:r w:rsidRPr="00062862">
        <w:rPr>
          <w:lang w:val="nl-NL"/>
        </w:rPr>
        <w:t xml:space="preserve"> op papier.</w:t>
      </w:r>
      <w:r w:rsidR="009F5B4E" w:rsidRPr="00A02841">
        <w:rPr>
          <w:lang w:val="en-GB"/>
        </w:rPr>
        <w:t xml:space="preserve"> </w:t>
      </w:r>
      <w:r w:rsidRPr="00062862">
        <w:rPr>
          <w:lang w:val="nl-NL"/>
        </w:rPr>
        <w:t>In het tweede deel moeten de leerkrachten de bijbehorende delen uitsnijden en de leerlingen gaan met de kubussen spelen om ze in te kunnen delen naar moeilijkheidsgraad.</w:t>
      </w:r>
      <w:r w:rsidR="009F5B4E" w:rsidRPr="00A02841">
        <w:rPr>
          <w:lang w:val="en-GB"/>
        </w:rPr>
        <w:t xml:space="preserve"> </w:t>
      </w:r>
      <w:r w:rsidR="000414A6" w:rsidRPr="000414A6">
        <w:rPr>
          <w:lang w:val="nl-NL"/>
        </w:rPr>
        <w:t>Na het verzamelen van voldoende gegevens voor een “goede beoordeling” kunnen leerlingen bespreken hoe ze tot een uiteindelijke beoordeling kunnen komen aan de hand van alle individuele beoordelingen.</w:t>
      </w:r>
    </w:p>
    <w:p w14:paraId="3AFF27A8" w14:textId="77777777" w:rsidR="00E80529" w:rsidRDefault="00E80529" w:rsidP="000414A6">
      <w:pPr>
        <w:spacing w:line="280" w:lineRule="auto"/>
        <w:rPr>
          <w:lang w:val="nl-NL"/>
        </w:rPr>
      </w:pPr>
    </w:p>
    <w:p w14:paraId="69A13970" w14:textId="77777777" w:rsidR="00E80529" w:rsidRPr="00A02841" w:rsidRDefault="00E80529" w:rsidP="000414A6">
      <w:pPr>
        <w:spacing w:line="280" w:lineRule="auto"/>
        <w:rPr>
          <w:lang w:val="en-GB"/>
        </w:rPr>
      </w:pPr>
    </w:p>
    <w:p w14:paraId="2719481D" w14:textId="68FC5599" w:rsidR="0058411B" w:rsidRPr="00A02841" w:rsidRDefault="000414A6" w:rsidP="000414A6">
      <w:pPr>
        <w:spacing w:line="280" w:lineRule="auto"/>
        <w:jc w:val="both"/>
        <w:rPr>
          <w:b/>
          <w:lang w:val="en-GB"/>
        </w:rPr>
      </w:pPr>
      <w:r w:rsidRPr="000414A6">
        <w:rPr>
          <w:b/>
          <w:lang w:val="nl-NL"/>
        </w:rPr>
        <w:lastRenderedPageBreak/>
        <w:t>Onderbouw voortgezet onderwijs</w:t>
      </w:r>
    </w:p>
    <w:p w14:paraId="0FF0409A" w14:textId="7818689D" w:rsidR="0058411B" w:rsidRPr="00A02841" w:rsidRDefault="00E80529" w:rsidP="000414A6">
      <w:pPr>
        <w:spacing w:line="280" w:lineRule="auto"/>
        <w:jc w:val="both"/>
        <w:rPr>
          <w:lang w:val="en-GB"/>
        </w:rPr>
      </w:pPr>
      <w:r>
        <w:rPr>
          <w:lang w:val="nl-NL"/>
        </w:rPr>
        <w:t>Er wordt aan</w:t>
      </w:r>
      <w:r w:rsidR="000414A6" w:rsidRPr="000414A6">
        <w:rPr>
          <w:lang w:val="nl-NL"/>
        </w:rPr>
        <w:t xml:space="preserve"> </w:t>
      </w:r>
      <w:r>
        <w:rPr>
          <w:lang w:val="nl-NL"/>
        </w:rPr>
        <w:t>l</w:t>
      </w:r>
      <w:r>
        <w:rPr>
          <w:lang w:val="nl-NL"/>
        </w:rPr>
        <w:t xml:space="preserve">eerlingen </w:t>
      </w:r>
      <w:r w:rsidRPr="000414A6">
        <w:rPr>
          <w:lang w:val="nl-NL"/>
        </w:rPr>
        <w:t xml:space="preserve">gevraagd </w:t>
      </w:r>
      <w:r w:rsidR="000414A6" w:rsidRPr="000414A6">
        <w:rPr>
          <w:lang w:val="nl-NL"/>
        </w:rPr>
        <w:t>diverse kubussen te ontwerpen waarbij gelet wordt op een aantal criteria:</w:t>
      </w:r>
      <w:r w:rsidR="009F5B4E" w:rsidRPr="00A02841">
        <w:rPr>
          <w:lang w:val="en-GB"/>
        </w:rPr>
        <w:t xml:space="preserve"> </w:t>
      </w:r>
      <w:r>
        <w:rPr>
          <w:lang w:val="en-GB"/>
        </w:rPr>
        <w:t>e</w:t>
      </w:r>
      <w:r w:rsidR="000414A6" w:rsidRPr="000414A6">
        <w:rPr>
          <w:lang w:val="nl-NL"/>
        </w:rPr>
        <w:t>en makkelijke (die makkelijk in elkaar gezet kan worden), een moeilijke, een didactische (waarbij je makkelijk uit kunt leggen hoe je het in elkaar zet), en een kubus met meerdere oplossingen.</w:t>
      </w:r>
      <w:r w:rsidR="009F5B4E" w:rsidRPr="00A02841">
        <w:rPr>
          <w:lang w:val="en-GB"/>
        </w:rPr>
        <w:t xml:space="preserve"> </w:t>
      </w:r>
      <w:r w:rsidR="000414A6" w:rsidRPr="000414A6">
        <w:rPr>
          <w:lang w:val="nl-NL"/>
        </w:rPr>
        <w:t xml:space="preserve">Na het ontwerpen van de kubussen dienen ze gemaakt te worden (uit </w:t>
      </w:r>
      <w:proofErr w:type="spellStart"/>
      <w:r w:rsidR="000414A6" w:rsidRPr="000414A6">
        <w:rPr>
          <w:lang w:val="nl-NL"/>
        </w:rPr>
        <w:t>polyfoam</w:t>
      </w:r>
      <w:proofErr w:type="spellEnd"/>
      <w:r w:rsidR="000414A6" w:rsidRPr="000414A6">
        <w:rPr>
          <w:lang w:val="nl-NL"/>
        </w:rPr>
        <w:t>) en de leerlingen ontwerpen een experiment aan de hand waarvan ze de ontworpen kubussen kunnen beoordelen.</w:t>
      </w:r>
    </w:p>
    <w:p w14:paraId="0EEB130A" w14:textId="59233115" w:rsidR="0058411B" w:rsidRPr="00A02841" w:rsidRDefault="000414A6" w:rsidP="000414A6">
      <w:pPr>
        <w:spacing w:line="280" w:lineRule="auto"/>
        <w:jc w:val="both"/>
        <w:rPr>
          <w:b/>
          <w:lang w:val="en-GB"/>
        </w:rPr>
      </w:pPr>
      <w:r w:rsidRPr="000414A6">
        <w:rPr>
          <w:b/>
          <w:lang w:val="nl-NL"/>
        </w:rPr>
        <w:t>Bovenbouw voortgezet onderwijs</w:t>
      </w:r>
    </w:p>
    <w:p w14:paraId="7B0E39B8" w14:textId="041036DD" w:rsidR="001F58D6" w:rsidRPr="00A02841" w:rsidRDefault="000414A6" w:rsidP="007013B4">
      <w:pPr>
        <w:spacing w:after="0" w:line="280" w:lineRule="auto"/>
        <w:rPr>
          <w:i/>
          <w:sz w:val="20"/>
          <w:szCs w:val="20"/>
          <w:lang w:val="en-GB"/>
        </w:rPr>
      </w:pPr>
      <w:r w:rsidRPr="000414A6">
        <w:rPr>
          <w:lang w:val="nl-NL"/>
        </w:rPr>
        <w:t>Gaat van start zoals in de onderbouw, maar besluit met een diepere analyse van de ontworpen kubussen.</w:t>
      </w:r>
      <w:r w:rsidR="001F58D6" w:rsidRPr="00A02841">
        <w:rPr>
          <w:lang w:val="en-GB"/>
        </w:rPr>
        <w:t xml:space="preserve"> </w:t>
      </w:r>
      <w:r w:rsidRPr="007013B4">
        <w:rPr>
          <w:lang w:val="nl-NL"/>
        </w:rPr>
        <w:t xml:space="preserve">Voor meer informatie over de analyse kunt u </w:t>
      </w:r>
      <w:r w:rsidR="007013B4" w:rsidRPr="007013B4">
        <w:rPr>
          <w:lang w:val="nl-NL"/>
        </w:rPr>
        <w:t xml:space="preserve">het </w:t>
      </w:r>
      <w:r w:rsidR="00E80529" w:rsidRPr="007013B4">
        <w:rPr>
          <w:lang w:val="nl-NL"/>
        </w:rPr>
        <w:t xml:space="preserve">binnen </w:t>
      </w:r>
      <w:proofErr w:type="spellStart"/>
      <w:r w:rsidR="00E80529" w:rsidRPr="007013B4">
        <w:rPr>
          <w:lang w:val="nl-NL"/>
        </w:rPr>
        <w:t>Primas</w:t>
      </w:r>
      <w:proofErr w:type="spellEnd"/>
      <w:r w:rsidR="00E80529" w:rsidRPr="007013B4">
        <w:rPr>
          <w:lang w:val="nl-NL"/>
        </w:rPr>
        <w:t xml:space="preserve"> geproduceerd</w:t>
      </w:r>
      <w:r w:rsidR="00E80529">
        <w:rPr>
          <w:lang w:val="nl-NL"/>
        </w:rPr>
        <w:t>e</w:t>
      </w:r>
      <w:r w:rsidR="00E80529" w:rsidRPr="007013B4">
        <w:rPr>
          <w:lang w:val="nl-NL"/>
        </w:rPr>
        <w:t xml:space="preserve"> </w:t>
      </w:r>
      <w:r w:rsidR="007013B4" w:rsidRPr="007013B4">
        <w:rPr>
          <w:lang w:val="nl-NL"/>
        </w:rPr>
        <w:t>essay lezen:</w:t>
      </w:r>
      <w:r w:rsidR="001F58D6" w:rsidRPr="00A02841">
        <w:rPr>
          <w:lang w:val="en-GB"/>
        </w:rPr>
        <w:t xml:space="preserve"> </w:t>
      </w:r>
      <w:hyperlink r:id="rId10" w:history="1">
        <w:r w:rsidR="001F58D6" w:rsidRPr="00A02841">
          <w:rPr>
            <w:rStyle w:val="Hyperlink"/>
            <w:i/>
            <w:sz w:val="20"/>
            <w:szCs w:val="20"/>
            <w:lang w:val="en-GB"/>
          </w:rPr>
          <w:t>http://www.nieuwarchief.nl/serie5/pdf/naw5-2011-12-2-121.pdf</w:t>
        </w:r>
      </w:hyperlink>
      <w:r w:rsidR="001F58D6" w:rsidRPr="00A02841">
        <w:rPr>
          <w:i/>
          <w:sz w:val="20"/>
          <w:szCs w:val="20"/>
          <w:lang w:val="en-GB"/>
        </w:rPr>
        <w:t xml:space="preserve"> </w:t>
      </w:r>
      <w:r w:rsidR="007013B4" w:rsidRPr="007013B4">
        <w:rPr>
          <w:i/>
          <w:sz w:val="20"/>
          <w:szCs w:val="20"/>
          <w:lang w:val="nl-NL"/>
        </w:rPr>
        <w:t xml:space="preserve">(in het Nederlands) of de Engelse versie op </w:t>
      </w:r>
      <w:hyperlink r:id="rId11" w:history="1">
        <w:r w:rsidR="007013B4" w:rsidRPr="007013B4">
          <w:rPr>
            <w:rStyle w:val="Hyperlink"/>
            <w:i/>
            <w:sz w:val="20"/>
            <w:szCs w:val="20"/>
            <w:lang w:val="nl-NL"/>
          </w:rPr>
          <w:t>http://simplexportal.ro/cikkek/happycube.pdf</w:t>
        </w:r>
      </w:hyperlink>
    </w:p>
    <w:p w14:paraId="7D15735B" w14:textId="77777777" w:rsidR="00E80529" w:rsidRDefault="00E80529" w:rsidP="007013B4">
      <w:pPr>
        <w:spacing w:line="280" w:lineRule="auto"/>
        <w:jc w:val="both"/>
        <w:rPr>
          <w:lang w:val="nl-NL"/>
        </w:rPr>
      </w:pPr>
    </w:p>
    <w:p w14:paraId="25143824" w14:textId="3AF7574E" w:rsidR="006D7084" w:rsidRPr="00A02841" w:rsidRDefault="007013B4" w:rsidP="007013B4">
      <w:pPr>
        <w:spacing w:line="280" w:lineRule="auto"/>
        <w:jc w:val="both"/>
        <w:rPr>
          <w:lang w:val="en-GB"/>
        </w:rPr>
      </w:pPr>
      <w:r w:rsidRPr="007013B4">
        <w:rPr>
          <w:lang w:val="nl-NL"/>
        </w:rPr>
        <w:t>Deze afbeeldingen zijn gemaakt tijdens een opdracht die uitgevoerd is do</w:t>
      </w:r>
      <w:r w:rsidR="00E80529">
        <w:rPr>
          <w:lang w:val="nl-NL"/>
        </w:rPr>
        <w:t>o</w:t>
      </w:r>
      <w:r w:rsidRPr="007013B4">
        <w:rPr>
          <w:lang w:val="nl-NL"/>
        </w:rPr>
        <w:t>r 13-jarigen die nog niets geleerd hadden over stereometrie (ze wisten alleen wat “het uitvouwen van een kubus” inhoudt).</w:t>
      </w:r>
    </w:p>
    <w:p w14:paraId="13BA8670" w14:textId="77777777" w:rsidR="00BF23F5" w:rsidRPr="00A02841" w:rsidRDefault="007E3C56" w:rsidP="002303B6">
      <w:pPr>
        <w:jc w:val="both"/>
        <w:rPr>
          <w:lang w:val="en-GB"/>
        </w:rPr>
      </w:pPr>
      <w:r w:rsidRPr="00A02841">
        <w:rPr>
          <w:noProof/>
          <w:lang w:val="nl-NL" w:eastAsia="nl-NL"/>
        </w:rPr>
        <w:drawing>
          <wp:anchor distT="0" distB="0" distL="114300" distR="114300" simplePos="0" relativeHeight="251663360" behindDoc="0" locked="0" layoutInCell="1" allowOverlap="1" wp14:anchorId="060AA56E" wp14:editId="61791EF0">
            <wp:simplePos x="0" y="0"/>
            <wp:positionH relativeFrom="column">
              <wp:posOffset>97029</wp:posOffset>
            </wp:positionH>
            <wp:positionV relativeFrom="paragraph">
              <wp:posOffset>19245</wp:posOffset>
            </wp:positionV>
            <wp:extent cx="2675790" cy="1792586"/>
            <wp:effectExtent l="19050" t="0" r="0" b="0"/>
            <wp:wrapNone/>
            <wp:docPr id="1" name="Kép 0" descr="IMG_1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436.JPG"/>
                    <pic:cNvPicPr/>
                  </pic:nvPicPr>
                  <pic:blipFill>
                    <a:blip r:embed="rId12" cstate="print"/>
                    <a:stretch>
                      <a:fillRect/>
                    </a:stretch>
                  </pic:blipFill>
                  <pic:spPr>
                    <a:xfrm>
                      <a:off x="0" y="0"/>
                      <a:ext cx="2675790" cy="1792586"/>
                    </a:xfrm>
                    <a:prstGeom prst="rect">
                      <a:avLst/>
                    </a:prstGeom>
                  </pic:spPr>
                </pic:pic>
              </a:graphicData>
            </a:graphic>
          </wp:anchor>
        </w:drawing>
      </w:r>
      <w:r w:rsidR="00BF23F5" w:rsidRPr="00A02841">
        <w:rPr>
          <w:noProof/>
          <w:lang w:val="nl-NL" w:eastAsia="nl-NL"/>
        </w:rPr>
        <w:drawing>
          <wp:anchor distT="0" distB="0" distL="114300" distR="114300" simplePos="0" relativeHeight="251664384" behindDoc="0" locked="0" layoutInCell="1" allowOverlap="1" wp14:anchorId="7EA4BCF1" wp14:editId="10F16F00">
            <wp:simplePos x="0" y="0"/>
            <wp:positionH relativeFrom="column">
              <wp:posOffset>2849245</wp:posOffset>
            </wp:positionH>
            <wp:positionV relativeFrom="paragraph">
              <wp:posOffset>5080</wp:posOffset>
            </wp:positionV>
            <wp:extent cx="2710180" cy="1805940"/>
            <wp:effectExtent l="19050" t="0" r="0" b="0"/>
            <wp:wrapNone/>
            <wp:docPr id="3" name="Kép 2" descr="IMG_1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47.JPG"/>
                    <pic:cNvPicPr/>
                  </pic:nvPicPr>
                  <pic:blipFill>
                    <a:blip r:embed="rId13" cstate="print"/>
                    <a:stretch>
                      <a:fillRect/>
                    </a:stretch>
                  </pic:blipFill>
                  <pic:spPr>
                    <a:xfrm>
                      <a:off x="0" y="0"/>
                      <a:ext cx="2710180" cy="1805940"/>
                    </a:xfrm>
                    <a:prstGeom prst="rect">
                      <a:avLst/>
                    </a:prstGeom>
                  </pic:spPr>
                </pic:pic>
              </a:graphicData>
            </a:graphic>
          </wp:anchor>
        </w:drawing>
      </w:r>
    </w:p>
    <w:p w14:paraId="75C4237E" w14:textId="77777777" w:rsidR="00BF23F5" w:rsidRPr="00A02841" w:rsidRDefault="00BF23F5" w:rsidP="002303B6">
      <w:pPr>
        <w:jc w:val="both"/>
        <w:rPr>
          <w:lang w:val="en-GB"/>
        </w:rPr>
      </w:pPr>
    </w:p>
    <w:p w14:paraId="00928A72" w14:textId="77777777" w:rsidR="00BF23F5" w:rsidRPr="00A02841" w:rsidRDefault="00BF23F5" w:rsidP="002303B6">
      <w:pPr>
        <w:jc w:val="both"/>
        <w:rPr>
          <w:lang w:val="en-GB"/>
        </w:rPr>
      </w:pPr>
    </w:p>
    <w:p w14:paraId="10D5D9A9" w14:textId="77777777" w:rsidR="0089764D" w:rsidRPr="00A02841" w:rsidRDefault="0089764D" w:rsidP="002303B6">
      <w:pPr>
        <w:jc w:val="both"/>
        <w:rPr>
          <w:lang w:val="en-GB"/>
        </w:rPr>
      </w:pPr>
    </w:p>
    <w:p w14:paraId="770BDC3E" w14:textId="77777777" w:rsidR="0089764D" w:rsidRPr="00A02841" w:rsidRDefault="0089764D" w:rsidP="002303B6">
      <w:pPr>
        <w:jc w:val="both"/>
        <w:rPr>
          <w:lang w:val="en-GB"/>
        </w:rPr>
      </w:pPr>
    </w:p>
    <w:p w14:paraId="1D0D368A" w14:textId="77777777" w:rsidR="0089764D" w:rsidRPr="00A02841" w:rsidRDefault="0089764D" w:rsidP="002303B6">
      <w:pPr>
        <w:jc w:val="both"/>
        <w:rPr>
          <w:lang w:val="en-GB"/>
        </w:rPr>
      </w:pPr>
    </w:p>
    <w:p w14:paraId="1EF21FAE" w14:textId="6E04FF20" w:rsidR="00BF23F5" w:rsidRPr="00A02841" w:rsidRDefault="007013B4" w:rsidP="007013B4">
      <w:pPr>
        <w:spacing w:line="280" w:lineRule="auto"/>
        <w:jc w:val="both"/>
        <w:rPr>
          <w:lang w:val="en-GB"/>
        </w:rPr>
      </w:pPr>
      <w:r w:rsidRPr="007013B4">
        <w:rPr>
          <w:lang w:val="nl-NL"/>
        </w:rPr>
        <w:t xml:space="preserve">Een van de modellen is gemaakt uit </w:t>
      </w:r>
      <w:proofErr w:type="spellStart"/>
      <w:r w:rsidRPr="007013B4">
        <w:rPr>
          <w:lang w:val="nl-NL"/>
        </w:rPr>
        <w:t>polyfoam</w:t>
      </w:r>
      <w:proofErr w:type="spellEnd"/>
      <w:r w:rsidRPr="007013B4">
        <w:rPr>
          <w:lang w:val="nl-NL"/>
        </w:rPr>
        <w:t xml:space="preserve"> waar de andere gemaakt is van karton (150 g/m</w:t>
      </w:r>
      <w:r w:rsidRPr="007013B4">
        <w:rPr>
          <w:vertAlign w:val="superscript"/>
          <w:lang w:val="nl-NL"/>
        </w:rPr>
        <w:t>2</w:t>
      </w:r>
      <w:r w:rsidRPr="007013B4">
        <w:rPr>
          <w:lang w:val="nl-NL"/>
        </w:rPr>
        <w:t>).</w:t>
      </w:r>
    </w:p>
    <w:p w14:paraId="49B61DFE" w14:textId="50BC6576" w:rsidR="001F58D6" w:rsidRPr="00A02841" w:rsidRDefault="007013B4" w:rsidP="007013B4">
      <w:pPr>
        <w:spacing w:line="280" w:lineRule="auto"/>
        <w:jc w:val="both"/>
        <w:rPr>
          <w:b/>
          <w:lang w:val="en-GB"/>
        </w:rPr>
      </w:pPr>
      <w:proofErr w:type="spellStart"/>
      <w:r w:rsidRPr="007013B4">
        <w:rPr>
          <w:b/>
          <w:lang w:val="nl-NL"/>
        </w:rPr>
        <w:t>WoW</w:t>
      </w:r>
      <w:proofErr w:type="spellEnd"/>
      <w:r w:rsidRPr="007013B4">
        <w:rPr>
          <w:b/>
          <w:lang w:val="nl-NL"/>
        </w:rPr>
        <w:t>-context</w:t>
      </w:r>
    </w:p>
    <w:p w14:paraId="6AA9738F" w14:textId="66F68BE1" w:rsidR="001F58D6" w:rsidRPr="00A02841" w:rsidRDefault="007013B4" w:rsidP="007013B4">
      <w:pPr>
        <w:spacing w:line="280" w:lineRule="auto"/>
        <w:jc w:val="both"/>
        <w:rPr>
          <w:lang w:val="en-GB"/>
        </w:rPr>
      </w:pPr>
      <w:r w:rsidRPr="007013B4">
        <w:rPr>
          <w:lang w:val="nl-NL"/>
        </w:rPr>
        <w:t xml:space="preserve">Er kunnen diverse extra vereisten toegevoegd worden die van toepassing zijn op de </w:t>
      </w:r>
      <w:proofErr w:type="spellStart"/>
      <w:r w:rsidRPr="007013B4">
        <w:rPr>
          <w:lang w:val="nl-NL"/>
        </w:rPr>
        <w:t>WoW</w:t>
      </w:r>
      <w:proofErr w:type="spellEnd"/>
      <w:r w:rsidRPr="007013B4">
        <w:rPr>
          <w:lang w:val="nl-NL"/>
        </w:rPr>
        <w:t>-context:</w:t>
      </w:r>
      <w:r w:rsidR="001F58D6" w:rsidRPr="00A02841">
        <w:rPr>
          <w:lang w:val="en-GB"/>
        </w:rPr>
        <w:t xml:space="preserve"> </w:t>
      </w:r>
      <w:r w:rsidR="00E80529">
        <w:rPr>
          <w:lang w:val="en-GB"/>
        </w:rPr>
        <w:t>v</w:t>
      </w:r>
      <w:proofErr w:type="spellStart"/>
      <w:r w:rsidRPr="007013B4">
        <w:rPr>
          <w:lang w:val="nl-NL"/>
        </w:rPr>
        <w:t>erpak</w:t>
      </w:r>
      <w:proofErr w:type="spellEnd"/>
      <w:r w:rsidRPr="007013B4">
        <w:rPr>
          <w:lang w:val="nl-NL"/>
        </w:rPr>
        <w:t xml:space="preserve"> de delen in een rechthoekige vorm, produceer software die de puzzel op kan lossen, etc.</w:t>
      </w:r>
      <w:r w:rsidR="00A02841" w:rsidRPr="007013B4">
        <w:rPr>
          <w:lang w:val="en-GB"/>
        </w:rPr>
        <w:t xml:space="preserve"> </w:t>
      </w:r>
      <w:r w:rsidRPr="007013B4">
        <w:rPr>
          <w:lang w:val="nl-NL"/>
        </w:rPr>
        <w:t>Het meeste relevante aspect hangt samen met de beoordeling van de verschillende ontwerpen; dit past typisch bij het werk van een game-designer.</w:t>
      </w:r>
    </w:p>
    <w:p w14:paraId="01C3306F" w14:textId="49518D0F" w:rsidR="00A02841" w:rsidRPr="00A02841" w:rsidRDefault="007013B4" w:rsidP="007013B4">
      <w:pPr>
        <w:spacing w:line="280" w:lineRule="auto"/>
        <w:jc w:val="both"/>
        <w:rPr>
          <w:b/>
          <w:lang w:val="en-GB"/>
        </w:rPr>
      </w:pPr>
      <w:r w:rsidRPr="007013B4">
        <w:rPr>
          <w:b/>
          <w:lang w:val="nl-NL"/>
        </w:rPr>
        <w:t>Benodigdheden</w:t>
      </w:r>
    </w:p>
    <w:p w14:paraId="3825D2FD" w14:textId="7A6C7798" w:rsidR="00A02841" w:rsidRPr="00A02841" w:rsidRDefault="007013B4" w:rsidP="00E80529">
      <w:pPr>
        <w:spacing w:line="280" w:lineRule="auto"/>
        <w:rPr>
          <w:lang w:val="en-GB"/>
        </w:rPr>
      </w:pPr>
      <w:proofErr w:type="spellStart"/>
      <w:r w:rsidRPr="007013B4">
        <w:rPr>
          <w:lang w:val="nl-NL"/>
        </w:rPr>
        <w:t>Polyfoam</w:t>
      </w:r>
      <w:proofErr w:type="spellEnd"/>
      <w:r w:rsidRPr="007013B4">
        <w:rPr>
          <w:lang w:val="nl-NL"/>
        </w:rPr>
        <w:t xml:space="preserve"> met een dikte van 6-10 mm, gesneden in vierkanten van 5x5 eenheden, waarbij 1 eenheid de dikte van de </w:t>
      </w:r>
      <w:proofErr w:type="spellStart"/>
      <w:r w:rsidRPr="007013B4">
        <w:rPr>
          <w:lang w:val="nl-NL"/>
        </w:rPr>
        <w:t>polyfoam</w:t>
      </w:r>
      <w:proofErr w:type="spellEnd"/>
      <w:r w:rsidRPr="007013B4">
        <w:rPr>
          <w:lang w:val="nl-NL"/>
        </w:rPr>
        <w:t xml:space="preserve"> is.</w:t>
      </w:r>
      <w:r w:rsidR="00A02841" w:rsidRPr="00A02841">
        <w:rPr>
          <w:lang w:val="en-GB"/>
        </w:rPr>
        <w:t xml:space="preserve"> </w:t>
      </w:r>
      <w:r w:rsidR="00E80529">
        <w:rPr>
          <w:lang w:val="en-GB"/>
        </w:rPr>
        <w:br/>
      </w:r>
      <w:r w:rsidRPr="007013B4">
        <w:rPr>
          <w:lang w:val="nl-NL"/>
        </w:rPr>
        <w:t xml:space="preserve">Gereedschap om het rooster op de vierkanten te kunnen tekenen en gereedschap voor het snijden van de </w:t>
      </w:r>
      <w:proofErr w:type="spellStart"/>
      <w:r w:rsidRPr="007013B4">
        <w:rPr>
          <w:lang w:val="nl-NL"/>
        </w:rPr>
        <w:t>polyfoam</w:t>
      </w:r>
      <w:proofErr w:type="spellEnd"/>
      <w:r w:rsidRPr="007013B4">
        <w:rPr>
          <w:lang w:val="nl-NL"/>
        </w:rPr>
        <w:t xml:space="preserve"> (een mesje werkt uitstekend).</w:t>
      </w:r>
      <w:r w:rsidR="00A02841" w:rsidRPr="00A02841">
        <w:rPr>
          <w:lang w:val="en-GB"/>
        </w:rPr>
        <w:t xml:space="preserve"> </w:t>
      </w:r>
    </w:p>
    <w:p w14:paraId="1E1C0463" w14:textId="6FD7751B" w:rsidR="00A02841" w:rsidRPr="00A02841" w:rsidRDefault="00A02841" w:rsidP="002303B6">
      <w:pPr>
        <w:jc w:val="both"/>
        <w:rPr>
          <w:lang w:val="en-GB"/>
        </w:rPr>
      </w:pPr>
    </w:p>
    <w:p w14:paraId="33E11797" w14:textId="4BF5F6C5" w:rsidR="00A02841" w:rsidRPr="00A02841" w:rsidRDefault="00A02841" w:rsidP="002303B6">
      <w:pPr>
        <w:jc w:val="both"/>
        <w:rPr>
          <w:lang w:val="en-GB"/>
        </w:rPr>
      </w:pPr>
    </w:p>
    <w:p w14:paraId="5D52DC96" w14:textId="2ABEA55D" w:rsidR="00A02841" w:rsidRPr="00A02841" w:rsidRDefault="00A02841" w:rsidP="002303B6">
      <w:pPr>
        <w:jc w:val="both"/>
        <w:rPr>
          <w:lang w:val="en-GB"/>
        </w:rPr>
      </w:pPr>
    </w:p>
    <w:p w14:paraId="4EE55370" w14:textId="77777777" w:rsidR="00A02841" w:rsidRPr="00A02841" w:rsidRDefault="00A02841" w:rsidP="002303B6">
      <w:pPr>
        <w:jc w:val="both"/>
        <w:rPr>
          <w:lang w:val="en-GB"/>
        </w:rPr>
      </w:pPr>
    </w:p>
    <w:p w14:paraId="4EBECD92" w14:textId="6EDAB1DB" w:rsidR="00A02841" w:rsidRPr="00A02841" w:rsidRDefault="0098652C" w:rsidP="002303B6">
      <w:pPr>
        <w:jc w:val="both"/>
        <w:rPr>
          <w:lang w:val="en-GB"/>
        </w:rPr>
      </w:pPr>
      <w:r w:rsidRPr="00A02841">
        <w:rPr>
          <w:noProof/>
          <w:lang w:val="nl-NL" w:eastAsia="nl-NL"/>
        </w:rPr>
        <w:drawing>
          <wp:anchor distT="0" distB="0" distL="114300" distR="114300" simplePos="0" relativeHeight="251665408" behindDoc="0" locked="0" layoutInCell="1" allowOverlap="1" wp14:anchorId="193C19CF" wp14:editId="34ADCF5E">
            <wp:simplePos x="0" y="0"/>
            <wp:positionH relativeFrom="margin">
              <wp:align>left</wp:align>
            </wp:positionH>
            <wp:positionV relativeFrom="paragraph">
              <wp:posOffset>-842645</wp:posOffset>
            </wp:positionV>
            <wp:extent cx="4593590" cy="3064510"/>
            <wp:effectExtent l="0" t="0" r="0" b="2540"/>
            <wp:wrapNone/>
            <wp:docPr id="7" name="Kép 6" descr="IMG_1109 (640x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09 (640x427).jpg"/>
                    <pic:cNvPicPr/>
                  </pic:nvPicPr>
                  <pic:blipFill>
                    <a:blip r:embed="rId14" cstate="print"/>
                    <a:stretch>
                      <a:fillRect/>
                    </a:stretch>
                  </pic:blipFill>
                  <pic:spPr>
                    <a:xfrm>
                      <a:off x="0" y="0"/>
                      <a:ext cx="4593590" cy="3064510"/>
                    </a:xfrm>
                    <a:prstGeom prst="rect">
                      <a:avLst/>
                    </a:prstGeom>
                  </pic:spPr>
                </pic:pic>
              </a:graphicData>
            </a:graphic>
          </wp:anchor>
        </w:drawing>
      </w:r>
    </w:p>
    <w:p w14:paraId="08E14ABC" w14:textId="77777777" w:rsidR="00A02841" w:rsidRPr="00A02841" w:rsidRDefault="00A02841" w:rsidP="002303B6">
      <w:pPr>
        <w:jc w:val="both"/>
        <w:rPr>
          <w:lang w:val="en-GB"/>
        </w:rPr>
      </w:pPr>
    </w:p>
    <w:p w14:paraId="45FCC8F7" w14:textId="77777777" w:rsidR="00A02841" w:rsidRPr="00A02841" w:rsidRDefault="00A02841" w:rsidP="002303B6">
      <w:pPr>
        <w:jc w:val="both"/>
        <w:rPr>
          <w:lang w:val="en-GB"/>
        </w:rPr>
      </w:pPr>
    </w:p>
    <w:p w14:paraId="0DB68E31" w14:textId="77777777" w:rsidR="00A02841" w:rsidRPr="00A02841" w:rsidRDefault="00A02841" w:rsidP="002303B6">
      <w:pPr>
        <w:jc w:val="both"/>
        <w:rPr>
          <w:lang w:val="en-GB"/>
        </w:rPr>
      </w:pPr>
    </w:p>
    <w:p w14:paraId="2F7994D7" w14:textId="77777777" w:rsidR="00A02841" w:rsidRPr="00A02841" w:rsidRDefault="00A02841" w:rsidP="002303B6">
      <w:pPr>
        <w:jc w:val="both"/>
        <w:rPr>
          <w:lang w:val="en-GB"/>
        </w:rPr>
      </w:pPr>
    </w:p>
    <w:p w14:paraId="664FC7EE" w14:textId="77777777" w:rsidR="00A02841" w:rsidRPr="00A02841" w:rsidRDefault="00A02841" w:rsidP="002303B6">
      <w:pPr>
        <w:jc w:val="both"/>
        <w:rPr>
          <w:lang w:val="en-GB"/>
        </w:rPr>
      </w:pPr>
    </w:p>
    <w:p w14:paraId="1DB5EEC6" w14:textId="77777777" w:rsidR="00A02841" w:rsidRPr="00A02841" w:rsidRDefault="00A02841" w:rsidP="002303B6">
      <w:pPr>
        <w:jc w:val="both"/>
        <w:rPr>
          <w:lang w:val="en-GB"/>
        </w:rPr>
      </w:pPr>
    </w:p>
    <w:p w14:paraId="6795D853" w14:textId="4D1AC1B8" w:rsidR="00A02841" w:rsidRPr="00A02841" w:rsidRDefault="002B7566" w:rsidP="002B7566">
      <w:pPr>
        <w:spacing w:line="280" w:lineRule="auto"/>
        <w:jc w:val="both"/>
        <w:rPr>
          <w:b/>
          <w:lang w:val="en-GB"/>
        </w:rPr>
      </w:pPr>
      <w:r w:rsidRPr="002B7566">
        <w:rPr>
          <w:b/>
          <w:lang w:val="nl-NL"/>
        </w:rPr>
        <w:t>Opmerkingen voor de docent</w:t>
      </w:r>
    </w:p>
    <w:p w14:paraId="7A98E368" w14:textId="134F22DD" w:rsidR="00A02841" w:rsidRPr="00A02841" w:rsidRDefault="002B7566" w:rsidP="00737BD6">
      <w:pPr>
        <w:spacing w:line="280" w:lineRule="auto"/>
        <w:jc w:val="both"/>
        <w:rPr>
          <w:lang w:val="en-GB"/>
        </w:rPr>
      </w:pPr>
      <w:r w:rsidRPr="00737BD6">
        <w:rPr>
          <w:lang w:val="nl-NL"/>
        </w:rPr>
        <w:t>U kunt verschillende specificaties</w:t>
      </w:r>
      <w:r w:rsidR="00737BD6" w:rsidRPr="00737BD6">
        <w:rPr>
          <w:lang w:val="nl-NL"/>
        </w:rPr>
        <w:t xml:space="preserve"> voorstellen aan de leerlingen:</w:t>
      </w:r>
      <w:r w:rsidR="00A02841" w:rsidRPr="00A02841">
        <w:rPr>
          <w:lang w:val="en-GB"/>
        </w:rPr>
        <w:t xml:space="preserve"> </w:t>
      </w:r>
      <w:r w:rsidR="00472BCC">
        <w:rPr>
          <w:lang w:val="en-GB"/>
        </w:rPr>
        <w:t>o</w:t>
      </w:r>
      <w:r w:rsidR="00737BD6" w:rsidRPr="00737BD6">
        <w:rPr>
          <w:lang w:val="nl-NL"/>
        </w:rPr>
        <w:t>m een makkelijke of een moeilijke kubus te maken of een kubus die geanalyseerd wordt vanuit het oogpunt van mogelijke oplossingen.</w:t>
      </w:r>
      <w:r w:rsidR="00A02841" w:rsidRPr="00A02841">
        <w:rPr>
          <w:lang w:val="en-GB"/>
        </w:rPr>
        <w:t xml:space="preserve"> </w:t>
      </w:r>
      <w:r w:rsidR="00737BD6" w:rsidRPr="00737BD6">
        <w:rPr>
          <w:lang w:val="nl-NL"/>
        </w:rPr>
        <w:t xml:space="preserve">Het is bijna zeker dat wanneer leerlingen weten dat de kubussen door hun medeleerlingen beoordeeld zullen worden op moeilijkheidsgraad, dat ze zullen proberen een moeilijke te maken (we hebben deze opdracht verschillende </w:t>
      </w:r>
      <w:r w:rsidR="00472BCC">
        <w:rPr>
          <w:lang w:val="nl-NL"/>
        </w:rPr>
        <w:t>malen</w:t>
      </w:r>
      <w:r w:rsidR="00737BD6" w:rsidRPr="00737BD6">
        <w:rPr>
          <w:lang w:val="nl-NL"/>
        </w:rPr>
        <w:t xml:space="preserve"> uitgevoerd in andere groepen en dit was de algemene trend).</w:t>
      </w:r>
      <w:r w:rsidR="00A02841">
        <w:rPr>
          <w:lang w:val="en-GB"/>
        </w:rPr>
        <w:t xml:space="preserve"> </w:t>
      </w:r>
      <w:r w:rsidR="00737BD6" w:rsidRPr="00737BD6">
        <w:rPr>
          <w:lang w:val="nl-NL"/>
        </w:rPr>
        <w:t xml:space="preserve">Ze zullen in </w:t>
      </w:r>
      <w:r w:rsidR="00472BCC">
        <w:rPr>
          <w:lang w:val="nl-NL"/>
        </w:rPr>
        <w:t>regelmatig</w:t>
      </w:r>
      <w:bookmarkStart w:id="0" w:name="_GoBack"/>
      <w:bookmarkEnd w:id="0"/>
      <w:r w:rsidR="00737BD6" w:rsidRPr="00737BD6">
        <w:rPr>
          <w:lang w:val="nl-NL"/>
        </w:rPr>
        <w:t xml:space="preserve"> echter niet in staat zijn een moeilijke kubus te produceren omdat ze niet analyseren hoe de kubus samengesteld is vanuit alle mogelijke startdelen.</w:t>
      </w:r>
      <w:r w:rsidR="00A02841">
        <w:rPr>
          <w:lang w:val="en-GB"/>
        </w:rPr>
        <w:t xml:space="preserve"> </w:t>
      </w:r>
      <w:r w:rsidR="00737BD6" w:rsidRPr="00737BD6">
        <w:rPr>
          <w:lang w:val="nl-NL"/>
        </w:rPr>
        <w:t>Dit is een sterke motivatie om te begrijpen hoe belangrijk de geanalyseerde kubus is (welke waarschijnlijk door geen van de groepen gekozen wordt).</w:t>
      </w:r>
      <w:r w:rsidR="00A02841">
        <w:rPr>
          <w:lang w:val="en-GB"/>
        </w:rPr>
        <w:t xml:space="preserve"> </w:t>
      </w:r>
      <w:r w:rsidR="00737BD6" w:rsidRPr="00737BD6">
        <w:rPr>
          <w:lang w:val="nl-NL"/>
        </w:rPr>
        <w:t>Wanneer u wilt dat leerlingen zich de Happy Cube eigen maken, kunt u een inleidende activiteit organiseren waarbij ze alleen met de echte Happy Cube set spelen.</w:t>
      </w:r>
    </w:p>
    <w:p w14:paraId="56590544" w14:textId="77777777" w:rsidR="00A02841" w:rsidRPr="00A02841" w:rsidRDefault="00A02841" w:rsidP="002303B6">
      <w:pPr>
        <w:jc w:val="both"/>
        <w:rPr>
          <w:lang w:val="en-GB"/>
        </w:rPr>
      </w:pPr>
    </w:p>
    <w:sectPr w:rsidR="00A02841" w:rsidRPr="00A02841" w:rsidSect="004C6D7C">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ADCCF" w14:textId="77777777" w:rsidR="001457B7" w:rsidRDefault="001457B7" w:rsidP="00D272BA">
      <w:pPr>
        <w:spacing w:after="0" w:line="240" w:lineRule="auto"/>
      </w:pPr>
      <w:r>
        <w:separator/>
      </w:r>
    </w:p>
  </w:endnote>
  <w:endnote w:type="continuationSeparator" w:id="0">
    <w:p w14:paraId="7B223060" w14:textId="77777777" w:rsidR="001457B7" w:rsidRDefault="001457B7" w:rsidP="00D27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5C1C7" w14:textId="77777777" w:rsidR="00F62CD5" w:rsidRDefault="00F62CD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13B99" w14:textId="77777777" w:rsidR="002436A9" w:rsidRDefault="002436A9" w:rsidP="002436A9">
    <w:pPr>
      <w:pStyle w:val="Voettekst"/>
      <w:rPr>
        <w:sz w:val="16"/>
        <w:szCs w:val="16"/>
        <w:lang w:val="nl-NL"/>
      </w:rPr>
    </w:pPr>
    <w:r>
      <w:rPr>
        <w:sz w:val="16"/>
        <w:szCs w:val="16"/>
        <w:lang w:val="nl-NL"/>
      </w:rPr>
      <w:t xml:space="preserve">Het </w:t>
    </w:r>
    <w:proofErr w:type="spellStart"/>
    <w:r>
      <w:rPr>
        <w:sz w:val="16"/>
        <w:szCs w:val="16"/>
        <w:lang w:val="nl-NL"/>
      </w:rPr>
      <w:t>MaSciL</w:t>
    </w:r>
    <w:proofErr w:type="spellEnd"/>
    <w:r>
      <w:rPr>
        <w:sz w:val="16"/>
        <w:szCs w:val="16"/>
        <w:lang w:val="nl-NL"/>
      </w:rPr>
      <w:t xml:space="preserve">-project ontvangt fondsen van het </w:t>
    </w:r>
    <w:proofErr w:type="spellStart"/>
    <w:r>
      <w:rPr>
        <w:sz w:val="16"/>
        <w:szCs w:val="16"/>
        <w:lang w:val="nl-NL"/>
      </w:rPr>
      <w:t>Seventh</w:t>
    </w:r>
    <w:proofErr w:type="spellEnd"/>
    <w:r>
      <w:rPr>
        <w:sz w:val="16"/>
        <w:szCs w:val="16"/>
        <w:lang w:val="nl-NL"/>
      </w:rPr>
      <w:t xml:space="preserve"> Framework </w:t>
    </w:r>
    <w:proofErr w:type="spellStart"/>
    <w:r>
      <w:rPr>
        <w:sz w:val="16"/>
        <w:szCs w:val="16"/>
        <w:lang w:val="nl-NL"/>
      </w:rPr>
      <w:t>Programme</w:t>
    </w:r>
    <w:proofErr w:type="spellEnd"/>
    <w:r>
      <w:rPr>
        <w:sz w:val="16"/>
        <w:szCs w:val="16"/>
        <w:lang w:val="nl-NL"/>
      </w:rPr>
      <w:t xml:space="preserve"> van de Europese Unie voor onderzoek, technologische ontwikkeling en demonstratie onder fondsnummer 320 693.</w:t>
    </w:r>
  </w:p>
  <w:p w14:paraId="72582AE1" w14:textId="77777777" w:rsidR="002436A9" w:rsidRDefault="002436A9" w:rsidP="002436A9">
    <w:pPr>
      <w:pStyle w:val="Voettekst"/>
      <w:rPr>
        <w:sz w:val="16"/>
        <w:szCs w:val="16"/>
        <w:lang w:val="en-US"/>
      </w:rPr>
    </w:pPr>
    <w:r>
      <w:rPr>
        <w:noProof/>
        <w:lang w:val="nl-NL" w:eastAsia="nl-NL"/>
      </w:rPr>
      <w:drawing>
        <wp:anchor distT="0" distB="0" distL="114300" distR="114300" simplePos="0" relativeHeight="251659264" behindDoc="0" locked="0" layoutInCell="1" allowOverlap="1" wp14:anchorId="6B866C7B" wp14:editId="1EFCA20C">
          <wp:simplePos x="0" y="0"/>
          <wp:positionH relativeFrom="margin">
            <wp:posOffset>5561330</wp:posOffset>
          </wp:positionH>
          <wp:positionV relativeFrom="margin">
            <wp:posOffset>8832215</wp:posOffset>
          </wp:positionV>
          <wp:extent cx="517525" cy="337820"/>
          <wp:effectExtent l="0" t="0" r="0" b="5080"/>
          <wp:wrapSquare wrapText="bothSides"/>
          <wp:docPr id="9" name="Afbeelding 9" descr="eu-logo-fla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eu-logo-flag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525" cy="337820"/>
                  </a:xfrm>
                  <a:prstGeom prst="rect">
                    <a:avLst/>
                  </a:prstGeom>
                  <a:noFill/>
                </pic:spPr>
              </pic:pic>
            </a:graphicData>
          </a:graphic>
          <wp14:sizeRelH relativeFrom="page">
            <wp14:pctWidth>0</wp14:pctWidth>
          </wp14:sizeRelH>
          <wp14:sizeRelV relativeFrom="page">
            <wp14:pctHeight>0</wp14:pctHeight>
          </wp14:sizeRelV>
        </wp:anchor>
      </w:drawing>
    </w:r>
  </w:p>
  <w:p w14:paraId="0C459EC5" w14:textId="5CE16778" w:rsidR="00A14D6C" w:rsidRPr="002436A9" w:rsidRDefault="002436A9" w:rsidP="002436A9">
    <w:pPr>
      <w:pStyle w:val="Voettekst"/>
      <w:rPr>
        <w:i/>
        <w:sz w:val="16"/>
        <w:szCs w:val="16"/>
        <w:lang w:val="en-US"/>
      </w:rPr>
    </w:pPr>
    <w:r>
      <w:rPr>
        <w:i/>
        <w:sz w:val="16"/>
        <w:szCs w:val="16"/>
        <w:lang w:val="en-US"/>
      </w:rPr>
      <w:t xml:space="preserve">CC BY-NC-SA 4.0 </w:t>
    </w:r>
    <w:proofErr w:type="spellStart"/>
    <w:r>
      <w:rPr>
        <w:i/>
        <w:sz w:val="16"/>
        <w:szCs w:val="16"/>
        <w:lang w:val="en-US"/>
      </w:rPr>
      <w:t>mascil</w:t>
    </w:r>
    <w:proofErr w:type="spellEnd"/>
    <w:r>
      <w:rPr>
        <w:i/>
        <w:sz w:val="16"/>
        <w:szCs w:val="16"/>
        <w:lang w:val="en-US"/>
      </w:rPr>
      <w:t xml:space="preserve">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A1660" w14:textId="77777777" w:rsidR="00F62CD5" w:rsidRDefault="00F62CD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89968" w14:textId="77777777" w:rsidR="001457B7" w:rsidRDefault="001457B7" w:rsidP="00D272BA">
      <w:pPr>
        <w:spacing w:after="0" w:line="240" w:lineRule="auto"/>
      </w:pPr>
      <w:r>
        <w:separator/>
      </w:r>
    </w:p>
  </w:footnote>
  <w:footnote w:type="continuationSeparator" w:id="0">
    <w:p w14:paraId="3A57B803" w14:textId="77777777" w:rsidR="001457B7" w:rsidRDefault="001457B7" w:rsidP="00D272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DF7E8" w14:textId="77777777" w:rsidR="00F62CD5" w:rsidRDefault="00F62CD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EA53F" w14:textId="77777777" w:rsidR="00A14D6C" w:rsidRDefault="00A14D6C" w:rsidP="00247C9F">
    <w:pPr>
      <w:pStyle w:val="Koptekst"/>
      <w:jc w:val="right"/>
    </w:pPr>
    <w:r>
      <w:t xml:space="preserve"> </w:t>
    </w:r>
    <w:r>
      <w:tab/>
    </w:r>
    <w:r>
      <w:tab/>
      <w:t xml:space="preserve"> </w:t>
    </w:r>
    <w:r>
      <w:rPr>
        <w:rFonts w:ascii="Arial" w:hAnsi="Arial" w:cs="Arial"/>
        <w:b/>
        <w:noProof/>
        <w:sz w:val="32"/>
        <w:szCs w:val="32"/>
        <w:lang w:val="nl-NL" w:eastAsia="nl-NL"/>
      </w:rPr>
      <w:drawing>
        <wp:inline distT="0" distB="0" distL="0" distR="0" wp14:anchorId="5716D019" wp14:editId="213A355D">
          <wp:extent cx="919697" cy="474452"/>
          <wp:effectExtent l="0" t="0" r="0" b="1905"/>
          <wp:docPr id="5" name="Bilde 5" descr="masci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cil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166" cy="474694"/>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A6F7C" w14:textId="77777777" w:rsidR="00F62CD5" w:rsidRDefault="00F62CD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4667C"/>
    <w:multiLevelType w:val="hybridMultilevel"/>
    <w:tmpl w:val="5832FC10"/>
    <w:lvl w:ilvl="0" w:tplc="8B3CE254">
      <w:numFmt w:val="bullet"/>
      <w:lvlText w:val="-"/>
      <w:lvlJc w:val="left"/>
      <w:pPr>
        <w:ind w:left="1428" w:hanging="360"/>
      </w:pPr>
      <w:rPr>
        <w:rFonts w:ascii="Calibri" w:eastAsiaTheme="minorHAnsi" w:hAnsi="Calibri" w:cstheme="minorBidi"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 w15:restartNumberingAfterBreak="0">
    <w:nsid w:val="09691FFE"/>
    <w:multiLevelType w:val="multilevel"/>
    <w:tmpl w:val="0F28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E69FE"/>
    <w:multiLevelType w:val="hybridMultilevel"/>
    <w:tmpl w:val="122EB02E"/>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 w15:restartNumberingAfterBreak="0">
    <w:nsid w:val="15546619"/>
    <w:multiLevelType w:val="hybridMultilevel"/>
    <w:tmpl w:val="FE8CF87C"/>
    <w:lvl w:ilvl="0" w:tplc="2BEEBF8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1876F1E"/>
    <w:multiLevelType w:val="hybridMultilevel"/>
    <w:tmpl w:val="3B6CE7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34670C4"/>
    <w:multiLevelType w:val="hybridMultilevel"/>
    <w:tmpl w:val="B080B84E"/>
    <w:lvl w:ilvl="0" w:tplc="D3E81E6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C2B2C93"/>
    <w:multiLevelType w:val="hybridMultilevel"/>
    <w:tmpl w:val="71FC4D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9A0402"/>
    <w:multiLevelType w:val="hybridMultilevel"/>
    <w:tmpl w:val="D2DC03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1F65580"/>
    <w:multiLevelType w:val="multilevel"/>
    <w:tmpl w:val="B0AC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E1D1D"/>
    <w:multiLevelType w:val="hybridMultilevel"/>
    <w:tmpl w:val="2FAEB1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649183B"/>
    <w:multiLevelType w:val="hybridMultilevel"/>
    <w:tmpl w:val="772896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A461973"/>
    <w:multiLevelType w:val="hybridMultilevel"/>
    <w:tmpl w:val="E77AF4B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2" w15:restartNumberingAfterBreak="0">
    <w:nsid w:val="4A9D3E71"/>
    <w:multiLevelType w:val="hybridMultilevel"/>
    <w:tmpl w:val="47E8DE5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3" w15:restartNumberingAfterBreak="0">
    <w:nsid w:val="596C4C9E"/>
    <w:multiLevelType w:val="hybridMultilevel"/>
    <w:tmpl w:val="194E220E"/>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4" w15:restartNumberingAfterBreak="0">
    <w:nsid w:val="5C7A0F11"/>
    <w:multiLevelType w:val="hybridMultilevel"/>
    <w:tmpl w:val="ABF8ECD8"/>
    <w:lvl w:ilvl="0" w:tplc="E71CDE0A">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6CC69BF"/>
    <w:multiLevelType w:val="hybridMultilevel"/>
    <w:tmpl w:val="1074A6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93F53D9"/>
    <w:multiLevelType w:val="hybridMultilevel"/>
    <w:tmpl w:val="C3BA5A4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7" w15:restartNumberingAfterBreak="0">
    <w:nsid w:val="6F7E0D2D"/>
    <w:multiLevelType w:val="multilevel"/>
    <w:tmpl w:val="3B2C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71385E"/>
    <w:multiLevelType w:val="hybridMultilevel"/>
    <w:tmpl w:val="4516CD3C"/>
    <w:lvl w:ilvl="0" w:tplc="C11851A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4F7037"/>
    <w:multiLevelType w:val="hybridMultilevel"/>
    <w:tmpl w:val="C96020CC"/>
    <w:lvl w:ilvl="0" w:tplc="2E14F95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7"/>
  </w:num>
  <w:num w:numId="4">
    <w:abstractNumId w:val="10"/>
  </w:num>
  <w:num w:numId="5">
    <w:abstractNumId w:val="5"/>
  </w:num>
  <w:num w:numId="6">
    <w:abstractNumId w:val="8"/>
  </w:num>
  <w:num w:numId="7">
    <w:abstractNumId w:val="1"/>
  </w:num>
  <w:num w:numId="8">
    <w:abstractNumId w:val="17"/>
  </w:num>
  <w:num w:numId="9">
    <w:abstractNumId w:val="16"/>
  </w:num>
  <w:num w:numId="10">
    <w:abstractNumId w:val="12"/>
  </w:num>
  <w:num w:numId="11">
    <w:abstractNumId w:val="0"/>
  </w:num>
  <w:num w:numId="12">
    <w:abstractNumId w:val="19"/>
  </w:num>
  <w:num w:numId="13">
    <w:abstractNumId w:val="3"/>
  </w:num>
  <w:num w:numId="14">
    <w:abstractNumId w:val="9"/>
  </w:num>
  <w:num w:numId="15">
    <w:abstractNumId w:val="4"/>
  </w:num>
  <w:num w:numId="16">
    <w:abstractNumId w:val="2"/>
  </w:num>
  <w:num w:numId="17">
    <w:abstractNumId w:val="11"/>
  </w:num>
  <w:num w:numId="18">
    <w:abstractNumId w:val="13"/>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BA"/>
    <w:rsid w:val="0001457E"/>
    <w:rsid w:val="000203E5"/>
    <w:rsid w:val="0002140F"/>
    <w:rsid w:val="000414A6"/>
    <w:rsid w:val="00062862"/>
    <w:rsid w:val="00135E21"/>
    <w:rsid w:val="001457B7"/>
    <w:rsid w:val="00161B76"/>
    <w:rsid w:val="001949CE"/>
    <w:rsid w:val="001F58D6"/>
    <w:rsid w:val="00227383"/>
    <w:rsid w:val="002303B6"/>
    <w:rsid w:val="002365C3"/>
    <w:rsid w:val="002436A9"/>
    <w:rsid w:val="00247C9F"/>
    <w:rsid w:val="002855BA"/>
    <w:rsid w:val="002B6193"/>
    <w:rsid w:val="002B7566"/>
    <w:rsid w:val="002D6C0A"/>
    <w:rsid w:val="0031150A"/>
    <w:rsid w:val="00320AA9"/>
    <w:rsid w:val="003C1FCB"/>
    <w:rsid w:val="00414680"/>
    <w:rsid w:val="00415FAF"/>
    <w:rsid w:val="004269A2"/>
    <w:rsid w:val="004325C2"/>
    <w:rsid w:val="00442BB2"/>
    <w:rsid w:val="00472BCC"/>
    <w:rsid w:val="004C32A2"/>
    <w:rsid w:val="004C6D7C"/>
    <w:rsid w:val="004D7837"/>
    <w:rsid w:val="005216E1"/>
    <w:rsid w:val="0054576B"/>
    <w:rsid w:val="0055754E"/>
    <w:rsid w:val="0058411B"/>
    <w:rsid w:val="00584AD9"/>
    <w:rsid w:val="00585D54"/>
    <w:rsid w:val="005862CE"/>
    <w:rsid w:val="005B4FA5"/>
    <w:rsid w:val="005C23FA"/>
    <w:rsid w:val="005D792B"/>
    <w:rsid w:val="005E6E4E"/>
    <w:rsid w:val="0063238E"/>
    <w:rsid w:val="006D7084"/>
    <w:rsid w:val="006E4799"/>
    <w:rsid w:val="006F15AC"/>
    <w:rsid w:val="007013B4"/>
    <w:rsid w:val="00737BD6"/>
    <w:rsid w:val="007667C5"/>
    <w:rsid w:val="007828E7"/>
    <w:rsid w:val="007E3C56"/>
    <w:rsid w:val="00892850"/>
    <w:rsid w:val="0089764D"/>
    <w:rsid w:val="00926232"/>
    <w:rsid w:val="009455D8"/>
    <w:rsid w:val="00967CA0"/>
    <w:rsid w:val="00970B2A"/>
    <w:rsid w:val="0098652C"/>
    <w:rsid w:val="009C2696"/>
    <w:rsid w:val="009D64F6"/>
    <w:rsid w:val="009F5B4E"/>
    <w:rsid w:val="00A02841"/>
    <w:rsid w:val="00A14D6C"/>
    <w:rsid w:val="00A218CA"/>
    <w:rsid w:val="00A56BFF"/>
    <w:rsid w:val="00A77E84"/>
    <w:rsid w:val="00B349E9"/>
    <w:rsid w:val="00BA2F27"/>
    <w:rsid w:val="00BB0948"/>
    <w:rsid w:val="00BF23F5"/>
    <w:rsid w:val="00C7504F"/>
    <w:rsid w:val="00C75763"/>
    <w:rsid w:val="00C956B9"/>
    <w:rsid w:val="00CC2C0F"/>
    <w:rsid w:val="00D254E9"/>
    <w:rsid w:val="00D272BA"/>
    <w:rsid w:val="00D41E9C"/>
    <w:rsid w:val="00D5182F"/>
    <w:rsid w:val="00DC1B9B"/>
    <w:rsid w:val="00E80529"/>
    <w:rsid w:val="00F62CD5"/>
    <w:rsid w:val="00F63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43D93B"/>
  <w15:docId w15:val="{861C33DB-955D-4442-B6BD-E91EC2F4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303B6"/>
    <w:rPr>
      <w:lang w:val="de-DE"/>
    </w:rPr>
  </w:style>
  <w:style w:type="paragraph" w:styleId="Kop1">
    <w:name w:val="heading 1"/>
    <w:basedOn w:val="Standaard"/>
    <w:next w:val="Standaard"/>
    <w:link w:val="Kop1Char"/>
    <w:uiPriority w:val="9"/>
    <w:qFormat/>
    <w:rsid w:val="00D272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272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5">
    <w:name w:val="heading 5"/>
    <w:basedOn w:val="Standaard"/>
    <w:next w:val="Standaard"/>
    <w:link w:val="Kop5Char"/>
    <w:uiPriority w:val="9"/>
    <w:semiHidden/>
    <w:unhideWhenUsed/>
    <w:qFormat/>
    <w:rsid w:val="004C32A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272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72BA"/>
  </w:style>
  <w:style w:type="paragraph" w:styleId="Voettekst">
    <w:name w:val="footer"/>
    <w:basedOn w:val="Standaard"/>
    <w:link w:val="VoettekstChar"/>
    <w:uiPriority w:val="99"/>
    <w:unhideWhenUsed/>
    <w:rsid w:val="00D272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72BA"/>
  </w:style>
  <w:style w:type="paragraph" w:styleId="Ballontekst">
    <w:name w:val="Balloon Text"/>
    <w:basedOn w:val="Standaard"/>
    <w:link w:val="BallontekstChar"/>
    <w:uiPriority w:val="99"/>
    <w:semiHidden/>
    <w:unhideWhenUsed/>
    <w:rsid w:val="00D272B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272BA"/>
    <w:rPr>
      <w:rFonts w:ascii="Tahoma" w:hAnsi="Tahoma" w:cs="Tahoma"/>
      <w:sz w:val="16"/>
      <w:szCs w:val="16"/>
    </w:rPr>
  </w:style>
  <w:style w:type="character" w:customStyle="1" w:styleId="Kop1Char">
    <w:name w:val="Kop 1 Char"/>
    <w:basedOn w:val="Standaardalinea-lettertype"/>
    <w:link w:val="Kop1"/>
    <w:uiPriority w:val="9"/>
    <w:rsid w:val="00D272BA"/>
    <w:rPr>
      <w:rFonts w:asciiTheme="majorHAnsi" w:eastAsiaTheme="majorEastAsia" w:hAnsiTheme="majorHAnsi" w:cstheme="majorBidi"/>
      <w:b/>
      <w:bCs/>
      <w:color w:val="365F91" w:themeColor="accent1" w:themeShade="BF"/>
      <w:sz w:val="28"/>
      <w:szCs w:val="28"/>
    </w:rPr>
  </w:style>
  <w:style w:type="character" w:customStyle="1" w:styleId="kop">
    <w:name w:val="kop"/>
    <w:basedOn w:val="Standaardalinea-lettertype"/>
    <w:rsid w:val="00D272BA"/>
    <w:rPr>
      <w:b/>
      <w:bCs/>
      <w:color w:val="666666"/>
      <w:sz w:val="22"/>
      <w:szCs w:val="22"/>
    </w:rPr>
  </w:style>
  <w:style w:type="character" w:customStyle="1" w:styleId="Kop2Char">
    <w:name w:val="Kop 2 Char"/>
    <w:basedOn w:val="Standaardalinea-lettertype"/>
    <w:link w:val="Kop2"/>
    <w:uiPriority w:val="9"/>
    <w:rsid w:val="00D272BA"/>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D272BA"/>
    <w:pPr>
      <w:ind w:left="720"/>
      <w:contextualSpacing/>
    </w:pPr>
  </w:style>
  <w:style w:type="character" w:customStyle="1" w:styleId="subkop">
    <w:name w:val="subkop"/>
    <w:basedOn w:val="Standaardalinea-lettertype"/>
    <w:rsid w:val="00D272BA"/>
    <w:rPr>
      <w:b/>
      <w:bCs/>
      <w:color w:val="666666"/>
      <w:sz w:val="18"/>
      <w:szCs w:val="18"/>
    </w:rPr>
  </w:style>
  <w:style w:type="character" w:customStyle="1" w:styleId="Kop5Char">
    <w:name w:val="Kop 5 Char"/>
    <w:basedOn w:val="Standaardalinea-lettertype"/>
    <w:link w:val="Kop5"/>
    <w:uiPriority w:val="9"/>
    <w:semiHidden/>
    <w:rsid w:val="004C32A2"/>
    <w:rPr>
      <w:rFonts w:asciiTheme="majorHAnsi" w:eastAsiaTheme="majorEastAsia" w:hAnsiTheme="majorHAnsi" w:cstheme="majorBidi"/>
      <w:color w:val="243F60" w:themeColor="accent1" w:themeShade="7F"/>
    </w:rPr>
  </w:style>
  <w:style w:type="character" w:styleId="Hyperlink">
    <w:name w:val="Hyperlink"/>
    <w:basedOn w:val="Standaardalinea-lettertype"/>
    <w:uiPriority w:val="99"/>
    <w:unhideWhenUsed/>
    <w:rsid w:val="004C32A2"/>
    <w:rPr>
      <w:strike w:val="0"/>
      <w:dstrike w:val="0"/>
      <w:color w:val="CC0000"/>
      <w:u w:val="none"/>
      <w:effect w:val="none"/>
    </w:rPr>
  </w:style>
  <w:style w:type="paragraph" w:styleId="Normaalweb">
    <w:name w:val="Normal (Web)"/>
    <w:basedOn w:val="Standaard"/>
    <w:uiPriority w:val="99"/>
    <w:semiHidden/>
    <w:unhideWhenUsed/>
    <w:rsid w:val="00C7504F"/>
    <w:pPr>
      <w:spacing w:before="100" w:beforeAutospacing="1" w:after="100" w:afterAutospacing="1" w:line="240" w:lineRule="auto"/>
    </w:pPr>
    <w:rPr>
      <w:rFonts w:ascii="Trebuchet MS" w:eastAsia="Times New Roman" w:hAnsi="Trebuchet MS" w:cs="Times New Roman"/>
      <w:sz w:val="18"/>
      <w:szCs w:val="18"/>
      <w:lang w:eastAsia="nb-NO"/>
    </w:rPr>
  </w:style>
  <w:style w:type="character" w:styleId="GevolgdeHyperlink">
    <w:name w:val="FollowedHyperlink"/>
    <w:basedOn w:val="Standaardalinea-lettertype"/>
    <w:uiPriority w:val="99"/>
    <w:semiHidden/>
    <w:unhideWhenUsed/>
    <w:rsid w:val="007828E7"/>
    <w:rPr>
      <w:color w:val="800080" w:themeColor="followedHyperlink"/>
      <w:u w:val="single"/>
    </w:rPr>
  </w:style>
  <w:style w:type="character" w:styleId="Verwijzingopmerking">
    <w:name w:val="annotation reference"/>
    <w:basedOn w:val="Standaardalinea-lettertype"/>
    <w:uiPriority w:val="99"/>
    <w:semiHidden/>
    <w:unhideWhenUsed/>
    <w:rsid w:val="007828E7"/>
    <w:rPr>
      <w:sz w:val="16"/>
      <w:szCs w:val="16"/>
    </w:rPr>
  </w:style>
  <w:style w:type="paragraph" w:styleId="Tekstopmerking">
    <w:name w:val="annotation text"/>
    <w:basedOn w:val="Standaard"/>
    <w:link w:val="TekstopmerkingChar"/>
    <w:uiPriority w:val="99"/>
    <w:unhideWhenUsed/>
    <w:rsid w:val="007828E7"/>
    <w:pPr>
      <w:spacing w:line="240" w:lineRule="auto"/>
    </w:pPr>
    <w:rPr>
      <w:sz w:val="20"/>
      <w:szCs w:val="20"/>
    </w:rPr>
  </w:style>
  <w:style w:type="character" w:customStyle="1" w:styleId="TekstopmerkingChar">
    <w:name w:val="Tekst opmerking Char"/>
    <w:basedOn w:val="Standaardalinea-lettertype"/>
    <w:link w:val="Tekstopmerking"/>
    <w:uiPriority w:val="99"/>
    <w:rsid w:val="007828E7"/>
    <w:rPr>
      <w:sz w:val="20"/>
      <w:szCs w:val="20"/>
      <w:lang w:val="de-DE"/>
    </w:rPr>
  </w:style>
  <w:style w:type="paragraph" w:styleId="Onderwerpvanopmerking">
    <w:name w:val="annotation subject"/>
    <w:basedOn w:val="Tekstopmerking"/>
    <w:next w:val="Tekstopmerking"/>
    <w:link w:val="OnderwerpvanopmerkingChar"/>
    <w:uiPriority w:val="99"/>
    <w:semiHidden/>
    <w:unhideWhenUsed/>
    <w:rsid w:val="007828E7"/>
    <w:rPr>
      <w:b/>
      <w:bCs/>
    </w:rPr>
  </w:style>
  <w:style w:type="character" w:customStyle="1" w:styleId="OnderwerpvanopmerkingChar">
    <w:name w:val="Onderwerp van opmerking Char"/>
    <w:basedOn w:val="TekstopmerkingChar"/>
    <w:link w:val="Onderwerpvanopmerking"/>
    <w:uiPriority w:val="99"/>
    <w:semiHidden/>
    <w:rsid w:val="007828E7"/>
    <w:rPr>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3302">
      <w:bodyDiv w:val="1"/>
      <w:marLeft w:val="0"/>
      <w:marRight w:val="0"/>
      <w:marTop w:val="0"/>
      <w:marBottom w:val="0"/>
      <w:divBdr>
        <w:top w:val="none" w:sz="0" w:space="0" w:color="auto"/>
        <w:left w:val="none" w:sz="0" w:space="0" w:color="auto"/>
        <w:bottom w:val="none" w:sz="0" w:space="0" w:color="auto"/>
        <w:right w:val="none" w:sz="0" w:space="0" w:color="auto"/>
      </w:divBdr>
    </w:div>
    <w:div w:id="437220412">
      <w:bodyDiv w:val="1"/>
      <w:marLeft w:val="480"/>
      <w:marRight w:val="480"/>
      <w:marTop w:val="0"/>
      <w:marBottom w:val="0"/>
      <w:divBdr>
        <w:top w:val="none" w:sz="0" w:space="0" w:color="auto"/>
        <w:left w:val="none" w:sz="0" w:space="0" w:color="auto"/>
        <w:bottom w:val="none" w:sz="0" w:space="0" w:color="auto"/>
        <w:right w:val="none" w:sz="0" w:space="0" w:color="auto"/>
      </w:divBdr>
      <w:divsChild>
        <w:div w:id="2031641601">
          <w:marLeft w:val="0"/>
          <w:marRight w:val="0"/>
          <w:marTop w:val="0"/>
          <w:marBottom w:val="0"/>
          <w:divBdr>
            <w:top w:val="none" w:sz="0" w:space="0" w:color="auto"/>
            <w:left w:val="none" w:sz="0" w:space="0" w:color="auto"/>
            <w:bottom w:val="none" w:sz="0" w:space="0" w:color="auto"/>
            <w:right w:val="none" w:sz="0" w:space="0" w:color="auto"/>
          </w:divBdr>
          <w:divsChild>
            <w:div w:id="268315743">
              <w:marLeft w:val="30"/>
              <w:marRight w:val="30"/>
              <w:marTop w:val="30"/>
              <w:marBottom w:val="30"/>
              <w:divBdr>
                <w:top w:val="none" w:sz="0" w:space="0" w:color="auto"/>
                <w:left w:val="none" w:sz="0" w:space="0" w:color="auto"/>
                <w:bottom w:val="none" w:sz="0" w:space="0" w:color="auto"/>
                <w:right w:val="none" w:sz="0" w:space="0" w:color="auto"/>
              </w:divBdr>
              <w:divsChild>
                <w:div w:id="309362627">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849031836">
      <w:bodyDiv w:val="1"/>
      <w:marLeft w:val="480"/>
      <w:marRight w:val="480"/>
      <w:marTop w:val="0"/>
      <w:marBottom w:val="0"/>
      <w:divBdr>
        <w:top w:val="none" w:sz="0" w:space="0" w:color="auto"/>
        <w:left w:val="none" w:sz="0" w:space="0" w:color="auto"/>
        <w:bottom w:val="none" w:sz="0" w:space="0" w:color="auto"/>
        <w:right w:val="none" w:sz="0" w:space="0" w:color="auto"/>
      </w:divBdr>
      <w:divsChild>
        <w:div w:id="1641885217">
          <w:marLeft w:val="0"/>
          <w:marRight w:val="0"/>
          <w:marTop w:val="0"/>
          <w:marBottom w:val="0"/>
          <w:divBdr>
            <w:top w:val="none" w:sz="0" w:space="0" w:color="auto"/>
            <w:left w:val="none" w:sz="0" w:space="0" w:color="auto"/>
            <w:bottom w:val="none" w:sz="0" w:space="0" w:color="auto"/>
            <w:right w:val="none" w:sz="0" w:space="0" w:color="auto"/>
          </w:divBdr>
          <w:divsChild>
            <w:div w:id="406651346">
              <w:marLeft w:val="30"/>
              <w:marRight w:val="30"/>
              <w:marTop w:val="30"/>
              <w:marBottom w:val="30"/>
              <w:divBdr>
                <w:top w:val="none" w:sz="0" w:space="0" w:color="auto"/>
                <w:left w:val="none" w:sz="0" w:space="0" w:color="auto"/>
                <w:bottom w:val="none" w:sz="0" w:space="0" w:color="auto"/>
                <w:right w:val="none" w:sz="0" w:space="0" w:color="auto"/>
              </w:divBdr>
              <w:divsChild>
                <w:div w:id="1352948142">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553616104">
      <w:bodyDiv w:val="1"/>
      <w:marLeft w:val="480"/>
      <w:marRight w:val="480"/>
      <w:marTop w:val="0"/>
      <w:marBottom w:val="0"/>
      <w:divBdr>
        <w:top w:val="none" w:sz="0" w:space="0" w:color="auto"/>
        <w:left w:val="none" w:sz="0" w:space="0" w:color="auto"/>
        <w:bottom w:val="none" w:sz="0" w:space="0" w:color="auto"/>
        <w:right w:val="none" w:sz="0" w:space="0" w:color="auto"/>
      </w:divBdr>
      <w:divsChild>
        <w:div w:id="141389691">
          <w:marLeft w:val="0"/>
          <w:marRight w:val="0"/>
          <w:marTop w:val="0"/>
          <w:marBottom w:val="0"/>
          <w:divBdr>
            <w:top w:val="none" w:sz="0" w:space="0" w:color="auto"/>
            <w:left w:val="none" w:sz="0" w:space="0" w:color="auto"/>
            <w:bottom w:val="none" w:sz="0" w:space="0" w:color="auto"/>
            <w:right w:val="none" w:sz="0" w:space="0" w:color="auto"/>
          </w:divBdr>
          <w:divsChild>
            <w:div w:id="1698657809">
              <w:marLeft w:val="30"/>
              <w:marRight w:val="30"/>
              <w:marTop w:val="30"/>
              <w:marBottom w:val="30"/>
              <w:divBdr>
                <w:top w:val="none" w:sz="0" w:space="0" w:color="auto"/>
                <w:left w:val="none" w:sz="0" w:space="0" w:color="auto"/>
                <w:bottom w:val="none" w:sz="0" w:space="0" w:color="auto"/>
                <w:right w:val="none" w:sz="0" w:space="0" w:color="auto"/>
              </w:divBdr>
              <w:divsChild>
                <w:div w:id="1204248689">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772895817">
      <w:bodyDiv w:val="1"/>
      <w:marLeft w:val="480"/>
      <w:marRight w:val="480"/>
      <w:marTop w:val="0"/>
      <w:marBottom w:val="0"/>
      <w:divBdr>
        <w:top w:val="none" w:sz="0" w:space="0" w:color="auto"/>
        <w:left w:val="none" w:sz="0" w:space="0" w:color="auto"/>
        <w:bottom w:val="none" w:sz="0" w:space="0" w:color="auto"/>
        <w:right w:val="none" w:sz="0" w:space="0" w:color="auto"/>
      </w:divBdr>
      <w:divsChild>
        <w:div w:id="684402874">
          <w:marLeft w:val="0"/>
          <w:marRight w:val="0"/>
          <w:marTop w:val="0"/>
          <w:marBottom w:val="0"/>
          <w:divBdr>
            <w:top w:val="none" w:sz="0" w:space="0" w:color="auto"/>
            <w:left w:val="none" w:sz="0" w:space="0" w:color="auto"/>
            <w:bottom w:val="none" w:sz="0" w:space="0" w:color="auto"/>
            <w:right w:val="none" w:sz="0" w:space="0" w:color="auto"/>
          </w:divBdr>
          <w:divsChild>
            <w:div w:id="1747216691">
              <w:marLeft w:val="30"/>
              <w:marRight w:val="30"/>
              <w:marTop w:val="30"/>
              <w:marBottom w:val="30"/>
              <w:divBdr>
                <w:top w:val="none" w:sz="0" w:space="0" w:color="auto"/>
                <w:left w:val="none" w:sz="0" w:space="0" w:color="auto"/>
                <w:bottom w:val="none" w:sz="0" w:space="0" w:color="auto"/>
                <w:right w:val="none" w:sz="0" w:space="0" w:color="auto"/>
              </w:divBdr>
              <w:divsChild>
                <w:div w:id="1152990555">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2106920460">
      <w:bodyDiv w:val="1"/>
      <w:marLeft w:val="480"/>
      <w:marRight w:val="480"/>
      <w:marTop w:val="0"/>
      <w:marBottom w:val="0"/>
      <w:divBdr>
        <w:top w:val="none" w:sz="0" w:space="0" w:color="auto"/>
        <w:left w:val="none" w:sz="0" w:space="0" w:color="auto"/>
        <w:bottom w:val="none" w:sz="0" w:space="0" w:color="auto"/>
        <w:right w:val="none" w:sz="0" w:space="0" w:color="auto"/>
      </w:divBdr>
      <w:divsChild>
        <w:div w:id="1207597745">
          <w:marLeft w:val="0"/>
          <w:marRight w:val="0"/>
          <w:marTop w:val="0"/>
          <w:marBottom w:val="0"/>
          <w:divBdr>
            <w:top w:val="none" w:sz="0" w:space="0" w:color="auto"/>
            <w:left w:val="none" w:sz="0" w:space="0" w:color="auto"/>
            <w:bottom w:val="none" w:sz="0" w:space="0" w:color="auto"/>
            <w:right w:val="none" w:sz="0" w:space="0" w:color="auto"/>
          </w:divBdr>
          <w:divsChild>
            <w:div w:id="583417986">
              <w:marLeft w:val="30"/>
              <w:marRight w:val="30"/>
              <w:marTop w:val="30"/>
              <w:marBottom w:val="30"/>
              <w:divBdr>
                <w:top w:val="none" w:sz="0" w:space="0" w:color="auto"/>
                <w:left w:val="none" w:sz="0" w:space="0" w:color="auto"/>
                <w:bottom w:val="none" w:sz="0" w:space="0" w:color="auto"/>
                <w:right w:val="none" w:sz="0" w:space="0" w:color="auto"/>
              </w:divBdr>
              <w:divsChild>
                <w:div w:id="1169056903">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ppycube.com/" TargetMode="Externa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mplexportal.ro/cikkek/happycube.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nieuwarchief.nl/serie5/pdf/naw5-2011-12-2-121.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happycube.com/" TargetMode="External"/><Relationship Id="rId14" Type="http://schemas.openxmlformats.org/officeDocument/2006/relationships/image" Target="media/image4.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801</Words>
  <Characters>4410</Characters>
  <Application>Microsoft Office Word</Application>
  <DocSecurity>0</DocSecurity>
  <Lines>36</Lines>
  <Paragraphs>10</Paragraphs>
  <ScaleCrop>false</ScaleCrop>
  <HeadingPairs>
    <vt:vector size="6" baseType="variant">
      <vt:variant>
        <vt:lpstr>Titel</vt:lpstr>
      </vt:variant>
      <vt:variant>
        <vt:i4>1</vt:i4>
      </vt:variant>
      <vt:variant>
        <vt:lpstr>Tittel</vt:lpstr>
      </vt:variant>
      <vt:variant>
        <vt:i4>1</vt:i4>
      </vt:variant>
      <vt:variant>
        <vt:lpstr>Cím</vt:lpstr>
      </vt:variant>
      <vt:variant>
        <vt:i4>1</vt:i4>
      </vt:variant>
    </vt:vector>
  </HeadingPairs>
  <TitlesOfParts>
    <vt:vector size="3" baseType="lpstr">
      <vt:lpstr/>
      <vt:lpstr/>
      <vt:lpstr/>
    </vt:vector>
  </TitlesOfParts>
  <Company>Høgskolen i Sør-Trøndelag</Company>
  <LinksUpToDate>false</LinksUpToDate>
  <CharactersWithSpaces>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Dahl</dc:creator>
  <cp:lastModifiedBy>Gisela van Manen</cp:lastModifiedBy>
  <cp:revision>6</cp:revision>
  <cp:lastPrinted>2014-09-15T06:43:00Z</cp:lastPrinted>
  <dcterms:created xsi:type="dcterms:W3CDTF">2015-08-27T19:05:00Z</dcterms:created>
  <dcterms:modified xsi:type="dcterms:W3CDTF">2015-08-28T19:55:00Z</dcterms:modified>
</cp:coreProperties>
</file>