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82" w:rsidRPr="009E70E3" w:rsidRDefault="00D67482" w:rsidP="00D67482">
      <w:pPr>
        <w:contextualSpacing/>
        <w:rPr>
          <w:b/>
          <w:sz w:val="24"/>
        </w:rPr>
      </w:pPr>
      <w:r w:rsidRPr="009E70E3">
        <w:rPr>
          <w:b/>
          <w:sz w:val="24"/>
        </w:rPr>
        <w:t>Bekend verondersteld</w:t>
      </w:r>
      <w:r w:rsidR="008159A2" w:rsidRPr="009E70E3">
        <w:rPr>
          <w:b/>
          <w:sz w:val="24"/>
          <w:vertAlign w:val="superscript"/>
        </w:rPr>
        <w:t>1</w:t>
      </w:r>
      <w:bookmarkStart w:id="0" w:name="_GoBack"/>
      <w:bookmarkEnd w:id="0"/>
    </w:p>
    <w:p w:rsidR="008159A2" w:rsidRDefault="008159A2" w:rsidP="00D67482">
      <w:pPr>
        <w:contextualSpacing/>
      </w:pPr>
    </w:p>
    <w:p w:rsidR="00D67482" w:rsidRDefault="00D67482" w:rsidP="00D67482">
      <w:pPr>
        <w:contextualSpacing/>
      </w:pPr>
      <w:r>
        <w:t>Per domein is aangegeven wat bij het betreffende domein bekend wordt verondersteld. Daarbij</w:t>
      </w:r>
      <w:r w:rsidR="008159A2">
        <w:t xml:space="preserve"> </w:t>
      </w:r>
      <w:r>
        <w:t>gaat het om natuurkundige kennis en vaardigheden, waarvan wordt aangenomen dat deze in de</w:t>
      </w:r>
      <w:r w:rsidR="008159A2">
        <w:t xml:space="preserve"> </w:t>
      </w:r>
      <w:r>
        <w:t>onderbouw of in de voorbereiding op het SE behandeld zijn. Let op: voorkennis die bij een domein</w:t>
      </w:r>
      <w:r w:rsidR="008159A2">
        <w:t xml:space="preserve"> </w:t>
      </w:r>
      <w:r>
        <w:t>vermeld staat, kan ook voor andere domeinen relevant zijn.</w:t>
      </w:r>
    </w:p>
    <w:p w:rsidR="00D67482" w:rsidRDefault="00D67482" w:rsidP="00D67482">
      <w:pPr>
        <w:contextualSpacing/>
      </w:pPr>
      <w:r>
        <w:t>De als ‘bekend veronderstelde’ leerstof dient geïnterpreteerd te worden in het licht van de</w:t>
      </w:r>
      <w:r w:rsidR="008159A2">
        <w:t xml:space="preserve"> </w:t>
      </w:r>
      <w:r>
        <w:t>daarop volgende subdomeinen. Dat wil zeggen: de als bekend veronderstelde leerstof betreft</w:t>
      </w:r>
      <w:r w:rsidR="008159A2">
        <w:t xml:space="preserve"> </w:t>
      </w:r>
      <w:r>
        <w:t>onderdelen uit de onderbouw of uit het SE die nodig (kunnen) zijn bij de bevraging van de</w:t>
      </w:r>
      <w:r w:rsidR="008159A2">
        <w:t xml:space="preserve"> </w:t>
      </w:r>
      <w:r>
        <w:t>betreffende subdomeinen, maar niet expliciet in de specificaties bij die subdomeinen vermeld</w:t>
      </w:r>
      <w:r w:rsidR="008159A2">
        <w:t xml:space="preserve"> </w:t>
      </w:r>
      <w:r>
        <w:t>worden.</w:t>
      </w:r>
    </w:p>
    <w:p w:rsidR="00D67482" w:rsidRDefault="00D67482" w:rsidP="00D67482">
      <w:pPr>
        <w:contextualSpacing/>
      </w:pPr>
    </w:p>
    <w:p w:rsidR="00C553B1" w:rsidRDefault="00C553B1" w:rsidP="00D67482">
      <w:pPr>
        <w:contextualSpacing/>
        <w:rPr>
          <w:b/>
        </w:rPr>
        <w:sectPr w:rsidR="00C553B1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159A2" w:rsidRDefault="008159A2" w:rsidP="00D67482">
      <w:pPr>
        <w:contextualSpacing/>
        <w:rPr>
          <w:b/>
        </w:rPr>
      </w:pPr>
      <w:r>
        <w:rPr>
          <w:b/>
        </w:rPr>
        <w:lastRenderedPageBreak/>
        <w:t>HAVO</w:t>
      </w:r>
    </w:p>
    <w:p w:rsidR="008159A2" w:rsidRDefault="008159A2" w:rsidP="00D67482">
      <w:pPr>
        <w:contextualSpacing/>
        <w:rPr>
          <w:b/>
        </w:rPr>
      </w:pPr>
    </w:p>
    <w:p w:rsidR="00D67482" w:rsidRPr="00D67482" w:rsidRDefault="00D67482" w:rsidP="00D67482">
      <w:pPr>
        <w:contextualSpacing/>
        <w:rPr>
          <w:b/>
        </w:rPr>
      </w:pPr>
      <w:r w:rsidRPr="00D67482">
        <w:rPr>
          <w:b/>
        </w:rPr>
        <w:t>Domein B. Beeld- en geluidstechniek</w:t>
      </w:r>
    </w:p>
    <w:p w:rsidR="00D67482" w:rsidRDefault="00D67482" w:rsidP="00C553B1">
      <w:pPr>
        <w:spacing w:after="0"/>
        <w:contextualSpacing/>
      </w:pPr>
      <w:r>
        <w:t>De kandidaat kent:</w:t>
      </w:r>
    </w:p>
    <w:p w:rsidR="00D67482" w:rsidRDefault="00D67482" w:rsidP="00C553B1">
      <w:pPr>
        <w:pStyle w:val="Lijstalinea"/>
        <w:numPr>
          <w:ilvl w:val="0"/>
          <w:numId w:val="13"/>
        </w:numPr>
        <w:spacing w:after="0"/>
        <w:ind w:left="360"/>
      </w:pPr>
      <w:r>
        <w:t>de volgende verschijnselen:</w:t>
      </w:r>
    </w:p>
    <w:p w:rsidR="00D67482" w:rsidRDefault="00D67482" w:rsidP="008159A2">
      <w:pPr>
        <w:pStyle w:val="Lijstalinea"/>
        <w:numPr>
          <w:ilvl w:val="1"/>
          <w:numId w:val="13"/>
        </w:numPr>
        <w:ind w:left="720"/>
      </w:pPr>
      <w:r>
        <w:t>geluid;</w:t>
      </w:r>
    </w:p>
    <w:p w:rsidR="00D67482" w:rsidRDefault="00D67482" w:rsidP="008159A2">
      <w:pPr>
        <w:pStyle w:val="Lijstalinea"/>
        <w:numPr>
          <w:ilvl w:val="1"/>
          <w:numId w:val="13"/>
        </w:numPr>
        <w:ind w:left="720"/>
      </w:pPr>
      <w:r>
        <w:t>echo;</w:t>
      </w:r>
    </w:p>
    <w:p w:rsidR="00D67482" w:rsidRDefault="00D67482" w:rsidP="00C553B1">
      <w:pPr>
        <w:pStyle w:val="Lijstalinea"/>
        <w:numPr>
          <w:ilvl w:val="0"/>
          <w:numId w:val="13"/>
        </w:numPr>
        <w:ind w:left="360"/>
      </w:pPr>
      <w:r>
        <w:t>de volgende verbanden:</w:t>
      </w:r>
    </w:p>
    <w:p w:rsidR="00D67482" w:rsidRDefault="00D67482" w:rsidP="008159A2">
      <w:pPr>
        <w:pStyle w:val="Lijstalinea"/>
        <w:numPr>
          <w:ilvl w:val="1"/>
          <w:numId w:val="13"/>
        </w:numPr>
        <w:ind w:left="720"/>
      </w:pPr>
      <w:r>
        <w:t>het verband tussen de amplitude van een oscillogram en de geluidssterkte van de</w:t>
      </w:r>
      <w:r w:rsidR="00C553B1">
        <w:t xml:space="preserve"> </w:t>
      </w:r>
      <w:r>
        <w:t>geregistreerde toon;</w:t>
      </w:r>
    </w:p>
    <w:p w:rsidR="00D67482" w:rsidRDefault="00D67482" w:rsidP="008159A2">
      <w:pPr>
        <w:pStyle w:val="Lijstalinea"/>
        <w:numPr>
          <w:ilvl w:val="1"/>
          <w:numId w:val="13"/>
        </w:numPr>
        <w:ind w:left="720"/>
      </w:pPr>
      <w:r>
        <w:t>het verband tussen de frequentie van een oscillogram en de toonhoogte van de</w:t>
      </w:r>
      <w:r w:rsidR="00C553B1">
        <w:t xml:space="preserve"> </w:t>
      </w:r>
      <w:r>
        <w:t>geregistreerde toon.</w:t>
      </w:r>
    </w:p>
    <w:p w:rsidR="00D67482" w:rsidRDefault="00D67482" w:rsidP="00D67482">
      <w:pPr>
        <w:contextualSpacing/>
      </w:pPr>
    </w:p>
    <w:p w:rsidR="00D67482" w:rsidRPr="00C553B1" w:rsidRDefault="00D67482" w:rsidP="00D67482">
      <w:pPr>
        <w:contextualSpacing/>
        <w:rPr>
          <w:b/>
        </w:rPr>
      </w:pPr>
      <w:r w:rsidRPr="00C553B1">
        <w:rPr>
          <w:b/>
        </w:rPr>
        <w:t>Domein C. Beweging en energie</w:t>
      </w:r>
    </w:p>
    <w:p w:rsidR="00D67482" w:rsidRDefault="00D67482" w:rsidP="008159A2">
      <w:pPr>
        <w:spacing w:after="0"/>
        <w:contextualSpacing/>
      </w:pPr>
      <w:r>
        <w:t>De kandidaat kent:</w:t>
      </w:r>
    </w:p>
    <w:p w:rsidR="00D67482" w:rsidRDefault="00D67482" w:rsidP="008159A2">
      <w:pPr>
        <w:pStyle w:val="Lijstalinea"/>
        <w:numPr>
          <w:ilvl w:val="0"/>
          <w:numId w:val="14"/>
        </w:numPr>
        <w:spacing w:after="0"/>
        <w:ind w:left="360"/>
      </w:pPr>
      <w:r>
        <w:t>het volgende vakbegrip:</w:t>
      </w:r>
    </w:p>
    <w:p w:rsidR="00D67482" w:rsidRDefault="00D67482" w:rsidP="008159A2">
      <w:pPr>
        <w:pStyle w:val="Lijstalinea"/>
        <w:numPr>
          <w:ilvl w:val="1"/>
          <w:numId w:val="13"/>
        </w:numPr>
        <w:ind w:left="720"/>
      </w:pPr>
      <w:r>
        <w:t>energieopslag.</w:t>
      </w:r>
    </w:p>
    <w:p w:rsidR="00D67482" w:rsidRDefault="00D67482" w:rsidP="00D67482">
      <w:pPr>
        <w:contextualSpacing/>
      </w:pPr>
    </w:p>
    <w:p w:rsidR="00D67482" w:rsidRPr="00C553B1" w:rsidRDefault="00D67482" w:rsidP="00D67482">
      <w:pPr>
        <w:contextualSpacing/>
        <w:rPr>
          <w:b/>
        </w:rPr>
      </w:pPr>
      <w:r w:rsidRPr="00C553B1">
        <w:rPr>
          <w:b/>
        </w:rPr>
        <w:t>Domein D. Materialen</w:t>
      </w:r>
    </w:p>
    <w:p w:rsidR="00D67482" w:rsidRDefault="00D67482" w:rsidP="008159A2">
      <w:pPr>
        <w:spacing w:after="0"/>
        <w:contextualSpacing/>
      </w:pPr>
      <w:r>
        <w:t>De kandidaat kan:</w:t>
      </w:r>
    </w:p>
    <w:p w:rsidR="00D67482" w:rsidRDefault="00D67482" w:rsidP="008159A2">
      <w:pPr>
        <w:pStyle w:val="Lijstalinea"/>
        <w:numPr>
          <w:ilvl w:val="0"/>
          <w:numId w:val="14"/>
        </w:numPr>
        <w:spacing w:after="0"/>
        <w:ind w:left="360"/>
      </w:pPr>
      <w:r>
        <w:t>eenvoudige berekeningen maken met de volgende formule:</w:t>
      </w:r>
    </w:p>
    <w:p w:rsidR="008159A2" w:rsidRDefault="008159A2" w:rsidP="00D67482">
      <w:pPr>
        <w:contextualSpacing/>
      </w:pPr>
    </w:p>
    <w:p w:rsidR="00D67482" w:rsidRDefault="00D67482" w:rsidP="008159A2">
      <w:pPr>
        <w:spacing w:after="0"/>
        <w:contextualSpacing/>
      </w:pPr>
      <w:r>
        <w:t>De kandidaat kent:</w:t>
      </w:r>
    </w:p>
    <w:p w:rsidR="00D67482" w:rsidRDefault="00C553B1" w:rsidP="008159A2">
      <w:pPr>
        <w:pStyle w:val="Lijstalinea"/>
        <w:numPr>
          <w:ilvl w:val="0"/>
          <w:numId w:val="14"/>
        </w:numPr>
        <w:spacing w:after="0"/>
        <w:ind w:left="360"/>
      </w:pPr>
      <w:r>
        <w:t>d</w:t>
      </w:r>
      <w:r w:rsidR="00D67482">
        <w:t>e volgende vakbegrippen:</w:t>
      </w:r>
    </w:p>
    <w:p w:rsidR="00D67482" w:rsidRDefault="00D67482" w:rsidP="008159A2">
      <w:pPr>
        <w:pStyle w:val="Lijstalinea"/>
        <w:numPr>
          <w:ilvl w:val="1"/>
          <w:numId w:val="13"/>
        </w:numPr>
        <w:ind w:left="720"/>
      </w:pPr>
      <w:r>
        <w:t>molecuul, atoom.</w:t>
      </w:r>
    </w:p>
    <w:p w:rsidR="00D67482" w:rsidRDefault="00D67482" w:rsidP="00D67482">
      <w:pPr>
        <w:contextualSpacing/>
      </w:pPr>
    </w:p>
    <w:p w:rsidR="00D67482" w:rsidRPr="00C553B1" w:rsidRDefault="00D67482" w:rsidP="00D67482">
      <w:pPr>
        <w:contextualSpacing/>
        <w:rPr>
          <w:b/>
        </w:rPr>
      </w:pPr>
      <w:r w:rsidRPr="00C553B1">
        <w:rPr>
          <w:b/>
        </w:rPr>
        <w:t>Domein G. Meten en regelen</w:t>
      </w:r>
    </w:p>
    <w:p w:rsidR="00D67482" w:rsidRDefault="00D67482" w:rsidP="008159A2">
      <w:pPr>
        <w:spacing w:after="0"/>
        <w:contextualSpacing/>
      </w:pPr>
      <w:r>
        <w:t>De kandidaat kan:</w:t>
      </w:r>
    </w:p>
    <w:p w:rsidR="00D67482" w:rsidRDefault="00D67482" w:rsidP="008159A2">
      <w:pPr>
        <w:pStyle w:val="Lijstalinea"/>
        <w:numPr>
          <w:ilvl w:val="0"/>
          <w:numId w:val="14"/>
        </w:numPr>
        <w:spacing w:after="0"/>
        <w:ind w:left="360"/>
      </w:pPr>
      <w:r>
        <w:t>schakelschema’s tekenen en interpreteren.</w:t>
      </w:r>
    </w:p>
    <w:p w:rsidR="008159A2" w:rsidRDefault="008159A2" w:rsidP="00D67482">
      <w:pPr>
        <w:contextualSpacing/>
      </w:pPr>
    </w:p>
    <w:p w:rsidR="00D67482" w:rsidRDefault="00D67482" w:rsidP="008159A2">
      <w:pPr>
        <w:spacing w:after="0"/>
        <w:contextualSpacing/>
      </w:pPr>
      <w:r>
        <w:t>De kandidaat kent:</w:t>
      </w:r>
    </w:p>
    <w:p w:rsidR="00D67482" w:rsidRDefault="00D67482" w:rsidP="008159A2">
      <w:pPr>
        <w:pStyle w:val="Lijstalinea"/>
        <w:numPr>
          <w:ilvl w:val="0"/>
          <w:numId w:val="14"/>
        </w:numPr>
        <w:spacing w:after="0"/>
        <w:ind w:left="360"/>
      </w:pPr>
      <w:r>
        <w:t>de volgende vakbegrippen:</w:t>
      </w:r>
    </w:p>
    <w:p w:rsidR="00D67482" w:rsidRDefault="00D67482" w:rsidP="008159A2">
      <w:pPr>
        <w:pStyle w:val="Lijstalinea"/>
        <w:numPr>
          <w:ilvl w:val="1"/>
          <w:numId w:val="13"/>
        </w:numPr>
        <w:ind w:left="720"/>
      </w:pPr>
      <w:r>
        <w:t>geleider, isolator.</w:t>
      </w:r>
    </w:p>
    <w:p w:rsidR="008159A2" w:rsidRDefault="008159A2" w:rsidP="00D67482">
      <w:pPr>
        <w:rPr>
          <w:b/>
        </w:rPr>
      </w:pPr>
    </w:p>
    <w:p w:rsidR="008159A2" w:rsidRDefault="008159A2" w:rsidP="00D67482">
      <w:pPr>
        <w:rPr>
          <w:b/>
        </w:rPr>
      </w:pPr>
    </w:p>
    <w:p w:rsidR="008159A2" w:rsidRDefault="008159A2" w:rsidP="00D67482">
      <w:pPr>
        <w:rPr>
          <w:b/>
        </w:rPr>
      </w:pPr>
    </w:p>
    <w:p w:rsidR="008159A2" w:rsidRDefault="008159A2" w:rsidP="00D67482">
      <w:pPr>
        <w:rPr>
          <w:b/>
        </w:rPr>
      </w:pPr>
    </w:p>
    <w:p w:rsidR="00D67482" w:rsidRPr="00C553B1" w:rsidRDefault="00D67482" w:rsidP="00D67482">
      <w:pPr>
        <w:rPr>
          <w:b/>
        </w:rPr>
      </w:pPr>
      <w:r w:rsidRPr="00C553B1">
        <w:rPr>
          <w:b/>
        </w:rPr>
        <w:lastRenderedPageBreak/>
        <w:t>VWO</w:t>
      </w:r>
    </w:p>
    <w:p w:rsidR="00D67482" w:rsidRPr="00C553B1" w:rsidRDefault="00D67482" w:rsidP="00D67482">
      <w:pPr>
        <w:contextualSpacing/>
        <w:rPr>
          <w:b/>
        </w:rPr>
      </w:pPr>
      <w:r w:rsidRPr="00C553B1">
        <w:rPr>
          <w:b/>
        </w:rPr>
        <w:t>Domein B. Golven</w:t>
      </w:r>
    </w:p>
    <w:p w:rsidR="00D67482" w:rsidRDefault="00D67482" w:rsidP="008159A2">
      <w:pPr>
        <w:spacing w:after="0"/>
        <w:contextualSpacing/>
      </w:pPr>
      <w:r>
        <w:t>De kandidaat kan:</w:t>
      </w:r>
    </w:p>
    <w:p w:rsidR="00D67482" w:rsidRDefault="00D67482" w:rsidP="008159A2">
      <w:pPr>
        <w:pStyle w:val="Lijstalinea"/>
        <w:numPr>
          <w:ilvl w:val="0"/>
          <w:numId w:val="14"/>
        </w:numPr>
        <w:spacing w:after="0"/>
        <w:ind w:left="360"/>
      </w:pPr>
      <w:r>
        <w:t>een numerie</w:t>
      </w:r>
      <w:r w:rsidR="00C553B1">
        <w:t>k model ontwerpen en gebruiken</w:t>
      </w:r>
    </w:p>
    <w:p w:rsidR="00D67482" w:rsidRDefault="00D67482" w:rsidP="008159A2">
      <w:pPr>
        <w:spacing w:after="0"/>
        <w:contextualSpacing/>
      </w:pPr>
      <w:r>
        <w:t>De kandidaat kent:</w:t>
      </w:r>
    </w:p>
    <w:p w:rsidR="00D67482" w:rsidRDefault="00D67482" w:rsidP="008159A2">
      <w:pPr>
        <w:pStyle w:val="Lijstalinea"/>
        <w:numPr>
          <w:ilvl w:val="0"/>
          <w:numId w:val="14"/>
        </w:numPr>
        <w:spacing w:after="0"/>
        <w:ind w:left="360"/>
      </w:pPr>
      <w:r>
        <w:t>een modeltaal voor een computermodel in modelregels of in grafische weergave5;</w:t>
      </w:r>
    </w:p>
    <w:p w:rsidR="00D67482" w:rsidRDefault="00D67482" w:rsidP="008159A2">
      <w:pPr>
        <w:pStyle w:val="Lijstalinea"/>
        <w:numPr>
          <w:ilvl w:val="0"/>
          <w:numId w:val="14"/>
        </w:numPr>
        <w:ind w:left="360"/>
      </w:pPr>
      <w:r>
        <w:t>de volgende verschijnselen:</w:t>
      </w:r>
    </w:p>
    <w:p w:rsidR="00D67482" w:rsidRDefault="00D67482" w:rsidP="008159A2">
      <w:pPr>
        <w:pStyle w:val="Lijstalinea"/>
        <w:numPr>
          <w:ilvl w:val="1"/>
          <w:numId w:val="13"/>
        </w:numPr>
        <w:ind w:left="720"/>
      </w:pPr>
      <w:r>
        <w:t>geluid;</w:t>
      </w:r>
    </w:p>
    <w:p w:rsidR="00D67482" w:rsidRDefault="00D67482" w:rsidP="008159A2">
      <w:pPr>
        <w:pStyle w:val="Lijstalinea"/>
        <w:numPr>
          <w:ilvl w:val="1"/>
          <w:numId w:val="13"/>
        </w:numPr>
        <w:ind w:left="720"/>
      </w:pPr>
      <w:r>
        <w:t>echo;</w:t>
      </w:r>
    </w:p>
    <w:p w:rsidR="00D67482" w:rsidRDefault="00D67482" w:rsidP="008159A2">
      <w:pPr>
        <w:pStyle w:val="Lijstalinea"/>
        <w:numPr>
          <w:ilvl w:val="0"/>
          <w:numId w:val="13"/>
        </w:numPr>
        <w:ind w:left="360"/>
      </w:pPr>
      <w:r>
        <w:t>de volgende verbanden:</w:t>
      </w:r>
    </w:p>
    <w:p w:rsidR="00D67482" w:rsidRDefault="00D67482" w:rsidP="008159A2">
      <w:pPr>
        <w:pStyle w:val="Lijstalinea"/>
        <w:numPr>
          <w:ilvl w:val="1"/>
          <w:numId w:val="13"/>
        </w:numPr>
        <w:ind w:left="720"/>
      </w:pPr>
      <w:r>
        <w:t>het verband tussen de amplitude van een oscillogram en de geluidssterkte van de</w:t>
      </w:r>
      <w:r w:rsidR="00C553B1">
        <w:t xml:space="preserve"> </w:t>
      </w:r>
      <w:r>
        <w:t>geregistreerde toon;</w:t>
      </w:r>
    </w:p>
    <w:p w:rsidR="00D67482" w:rsidRDefault="00D67482" w:rsidP="008159A2">
      <w:pPr>
        <w:pStyle w:val="Lijstalinea"/>
        <w:numPr>
          <w:ilvl w:val="1"/>
          <w:numId w:val="13"/>
        </w:numPr>
        <w:ind w:left="720"/>
      </w:pPr>
      <w:r>
        <w:t>het verband tussen de frequentie van een oscillogram en de toonhoogte van de</w:t>
      </w:r>
      <w:r w:rsidR="00C553B1">
        <w:t xml:space="preserve"> </w:t>
      </w:r>
      <w:r>
        <w:t>geregistreerde toon.</w:t>
      </w:r>
    </w:p>
    <w:p w:rsidR="00D67482" w:rsidRPr="00C553B1" w:rsidRDefault="00D67482" w:rsidP="00D67482">
      <w:pPr>
        <w:contextualSpacing/>
        <w:rPr>
          <w:b/>
        </w:rPr>
      </w:pPr>
      <w:r w:rsidRPr="00C553B1">
        <w:rPr>
          <w:b/>
        </w:rPr>
        <w:t>Domein C. Beweging en wisselwerking</w:t>
      </w:r>
    </w:p>
    <w:p w:rsidR="00D67482" w:rsidRDefault="00D67482" w:rsidP="008159A2">
      <w:pPr>
        <w:spacing w:after="0"/>
        <w:contextualSpacing/>
      </w:pPr>
      <w:r>
        <w:t>De kandidaat kan:</w:t>
      </w:r>
    </w:p>
    <w:p w:rsidR="00D67482" w:rsidRDefault="00D67482" w:rsidP="008159A2">
      <w:pPr>
        <w:pStyle w:val="Lijstalinea"/>
        <w:numPr>
          <w:ilvl w:val="0"/>
          <w:numId w:val="15"/>
        </w:numPr>
        <w:spacing w:after="0"/>
        <w:ind w:left="360"/>
      </w:pPr>
      <w:r>
        <w:t>eenvoudige berekeningen maken met de volgende formule:</w:t>
      </w:r>
      <w:r w:rsidR="00C553B1">
        <w:t xml:space="preserve"> 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</m:oMath>
    </w:p>
    <w:p w:rsidR="00D67482" w:rsidRDefault="00D67482" w:rsidP="008159A2">
      <w:pPr>
        <w:spacing w:after="0"/>
        <w:contextualSpacing/>
      </w:pPr>
      <w:r>
        <w:t>De kandidaat kent:</w:t>
      </w:r>
    </w:p>
    <w:p w:rsidR="00D67482" w:rsidRDefault="00D67482" w:rsidP="008159A2">
      <w:pPr>
        <w:pStyle w:val="Lijstalinea"/>
        <w:numPr>
          <w:ilvl w:val="0"/>
          <w:numId w:val="15"/>
        </w:numPr>
        <w:spacing w:after="0"/>
        <w:ind w:left="360"/>
      </w:pPr>
      <w:r>
        <w:t>de volgende verschijnselen:</w:t>
      </w:r>
    </w:p>
    <w:p w:rsidR="00D67482" w:rsidRDefault="00D67482" w:rsidP="008159A2">
      <w:pPr>
        <w:pStyle w:val="Lijstalinea"/>
        <w:numPr>
          <w:ilvl w:val="1"/>
          <w:numId w:val="13"/>
        </w:numPr>
        <w:spacing w:after="0"/>
        <w:ind w:left="720"/>
      </w:pPr>
      <w:r>
        <w:t>de opbouw van ons zonnestelsel: zon, maan en planeten;</w:t>
      </w:r>
    </w:p>
    <w:p w:rsidR="00D67482" w:rsidRDefault="00D67482" w:rsidP="008159A2">
      <w:pPr>
        <w:pStyle w:val="Lijstalinea"/>
        <w:numPr>
          <w:ilvl w:val="0"/>
          <w:numId w:val="13"/>
        </w:numPr>
        <w:spacing w:after="0"/>
        <w:ind w:left="360"/>
      </w:pPr>
      <w:r>
        <w:t>het volgende vakbegrip:</w:t>
      </w:r>
    </w:p>
    <w:p w:rsidR="00D67482" w:rsidRDefault="00D67482" w:rsidP="008159A2">
      <w:pPr>
        <w:pStyle w:val="Lijstalinea"/>
        <w:numPr>
          <w:ilvl w:val="1"/>
          <w:numId w:val="13"/>
        </w:numPr>
        <w:ind w:left="720"/>
      </w:pPr>
      <w:r>
        <w:t>energieopslag.</w:t>
      </w:r>
    </w:p>
    <w:p w:rsidR="00D67482" w:rsidRDefault="00D67482" w:rsidP="00D67482">
      <w:pPr>
        <w:contextualSpacing/>
      </w:pPr>
    </w:p>
    <w:p w:rsidR="00D67482" w:rsidRPr="00C553B1" w:rsidRDefault="00D67482" w:rsidP="00D67482">
      <w:pPr>
        <w:contextualSpacing/>
        <w:rPr>
          <w:b/>
        </w:rPr>
      </w:pPr>
      <w:r w:rsidRPr="00C553B1">
        <w:rPr>
          <w:b/>
        </w:rPr>
        <w:t>Domein D. Lading en veld</w:t>
      </w:r>
    </w:p>
    <w:p w:rsidR="00D67482" w:rsidRDefault="00D67482" w:rsidP="008159A2">
      <w:pPr>
        <w:spacing w:after="0"/>
        <w:contextualSpacing/>
      </w:pPr>
      <w:r>
        <w:t>De kandidaat kan:</w:t>
      </w:r>
    </w:p>
    <w:p w:rsidR="00D67482" w:rsidRDefault="00D67482" w:rsidP="008159A2">
      <w:pPr>
        <w:pStyle w:val="Lijstalinea"/>
        <w:numPr>
          <w:ilvl w:val="0"/>
          <w:numId w:val="16"/>
        </w:numPr>
        <w:spacing w:after="0"/>
        <w:ind w:left="360"/>
      </w:pPr>
      <w:r>
        <w:t>schakelschema’s tekenen en interpreteren.</w:t>
      </w:r>
    </w:p>
    <w:p w:rsidR="00D67482" w:rsidRDefault="00D67482" w:rsidP="00D67482">
      <w:pPr>
        <w:contextualSpacing/>
      </w:pPr>
      <w:r>
        <w:t>De kandidaat kent:</w:t>
      </w:r>
    </w:p>
    <w:p w:rsidR="00D67482" w:rsidRDefault="00D67482" w:rsidP="008159A2">
      <w:pPr>
        <w:pStyle w:val="Lijstalinea"/>
        <w:numPr>
          <w:ilvl w:val="0"/>
          <w:numId w:val="16"/>
        </w:numPr>
        <w:ind w:left="360"/>
      </w:pPr>
      <w:r>
        <w:t>de volgende vakbegrippen:</w:t>
      </w:r>
    </w:p>
    <w:p w:rsidR="00D67482" w:rsidRDefault="00D67482" w:rsidP="008159A2">
      <w:pPr>
        <w:pStyle w:val="Lijstalinea"/>
        <w:numPr>
          <w:ilvl w:val="1"/>
          <w:numId w:val="13"/>
        </w:numPr>
        <w:ind w:left="720"/>
      </w:pPr>
      <w:r>
        <w:t>geleider, isolator.</w:t>
      </w:r>
    </w:p>
    <w:p w:rsidR="00D67482" w:rsidRPr="005F00C2" w:rsidRDefault="00D67482" w:rsidP="00D67482">
      <w:pPr>
        <w:contextualSpacing/>
      </w:pPr>
    </w:p>
    <w:sectPr w:rsidR="00D67482" w:rsidRPr="005F00C2" w:rsidSect="00C553B1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BAF" w:rsidRDefault="00D60BAF" w:rsidP="008159A2">
      <w:pPr>
        <w:spacing w:after="0" w:line="240" w:lineRule="auto"/>
      </w:pPr>
      <w:r>
        <w:separator/>
      </w:r>
    </w:p>
  </w:endnote>
  <w:endnote w:type="continuationSeparator" w:id="0">
    <w:p w:rsidR="00D60BAF" w:rsidRDefault="00D60BAF" w:rsidP="0081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tisSemi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9A2" w:rsidRDefault="008159A2">
    <w:pPr>
      <w:pStyle w:val="Voettekst"/>
    </w:pPr>
    <w:r w:rsidRPr="008159A2">
      <w:rPr>
        <w:vertAlign w:val="superscript"/>
      </w:rPr>
      <w:t>1</w:t>
    </w:r>
    <w:r>
      <w:t xml:space="preserve"> Uit: syllabi Natuurkunde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BAF" w:rsidRDefault="00D60BAF" w:rsidP="008159A2">
      <w:pPr>
        <w:spacing w:after="0" w:line="240" w:lineRule="auto"/>
      </w:pPr>
      <w:r>
        <w:separator/>
      </w:r>
    </w:p>
  </w:footnote>
  <w:footnote w:type="continuationSeparator" w:id="0">
    <w:p w:rsidR="00D60BAF" w:rsidRDefault="00D60BAF" w:rsidP="00815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4D2539E"/>
    <w:lvl w:ilvl="0">
      <w:start w:val="1"/>
      <w:numFmt w:val="decimal"/>
      <w:pStyle w:val="Kop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Kop2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Kop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Kop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Kop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Kop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Kop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Kop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Kop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>
    <w:nsid w:val="158C4CE7"/>
    <w:multiLevelType w:val="hybridMultilevel"/>
    <w:tmpl w:val="C7769A6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D5B33"/>
    <w:multiLevelType w:val="hybridMultilevel"/>
    <w:tmpl w:val="0D1AFFE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42158"/>
    <w:multiLevelType w:val="hybridMultilevel"/>
    <w:tmpl w:val="111CD5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8693B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2736F"/>
    <w:multiLevelType w:val="hybridMultilevel"/>
    <w:tmpl w:val="820EF6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82"/>
    <w:rsid w:val="001926FC"/>
    <w:rsid w:val="002073AF"/>
    <w:rsid w:val="00471664"/>
    <w:rsid w:val="004B3216"/>
    <w:rsid w:val="004C2D14"/>
    <w:rsid w:val="005A7E65"/>
    <w:rsid w:val="005F00C2"/>
    <w:rsid w:val="00783833"/>
    <w:rsid w:val="008159A2"/>
    <w:rsid w:val="008D3004"/>
    <w:rsid w:val="008D58EB"/>
    <w:rsid w:val="00912CE3"/>
    <w:rsid w:val="009276C9"/>
    <w:rsid w:val="009E70E3"/>
    <w:rsid w:val="009F6640"/>
    <w:rsid w:val="00A90E8F"/>
    <w:rsid w:val="00AB0951"/>
    <w:rsid w:val="00BD18EC"/>
    <w:rsid w:val="00C553B1"/>
    <w:rsid w:val="00D60BAF"/>
    <w:rsid w:val="00D67482"/>
    <w:rsid w:val="00EC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073AF"/>
  </w:style>
  <w:style w:type="paragraph" w:styleId="Kop1">
    <w:name w:val="heading 1"/>
    <w:aliases w:val="Hoofdstuk"/>
    <w:basedOn w:val="Standaard"/>
    <w:next w:val="Standaard"/>
    <w:link w:val="Kop1Char"/>
    <w:qFormat/>
    <w:rsid w:val="009F6640"/>
    <w:pPr>
      <w:keepNext/>
      <w:numPr>
        <w:numId w:val="12"/>
      </w:numPr>
      <w:tabs>
        <w:tab w:val="left" w:pos="851"/>
      </w:tabs>
      <w:overflowPunct w:val="0"/>
      <w:autoSpaceDE w:val="0"/>
      <w:autoSpaceDN w:val="0"/>
      <w:adjustRightInd w:val="0"/>
      <w:spacing w:after="0" w:line="520" w:lineRule="atLeast"/>
      <w:outlineLvl w:val="0"/>
    </w:pPr>
    <w:rPr>
      <w:rFonts w:ascii="RotisSemiSans" w:eastAsia="Times New Roman" w:hAnsi="RotisSemiSans" w:cs="Times New Roman"/>
      <w:sz w:val="48"/>
      <w:lang w:eastAsia="nl-NL"/>
    </w:rPr>
  </w:style>
  <w:style w:type="paragraph" w:styleId="Kop2">
    <w:name w:val="heading 2"/>
    <w:aliases w:val="Paragraaf"/>
    <w:next w:val="Standaard"/>
    <w:link w:val="Kop2Char"/>
    <w:qFormat/>
    <w:rsid w:val="009F6640"/>
    <w:pPr>
      <w:keepNext/>
      <w:numPr>
        <w:ilvl w:val="1"/>
        <w:numId w:val="12"/>
      </w:numPr>
      <w:tabs>
        <w:tab w:val="left" w:pos="851"/>
      </w:tabs>
      <w:overflowPunct w:val="0"/>
      <w:autoSpaceDE w:val="0"/>
      <w:autoSpaceDN w:val="0"/>
      <w:adjustRightInd w:val="0"/>
      <w:spacing w:after="0" w:line="260" w:lineRule="atLeast"/>
      <w:outlineLvl w:val="1"/>
    </w:pPr>
    <w:rPr>
      <w:rFonts w:eastAsia="Times New Roman" w:cs="Times New Roman"/>
      <w:b/>
      <w:sz w:val="22"/>
      <w:lang w:val="nl" w:eastAsia="nl-NL"/>
    </w:rPr>
  </w:style>
  <w:style w:type="paragraph" w:styleId="Kop3">
    <w:name w:val="heading 3"/>
    <w:aliases w:val="SubPargrf"/>
    <w:next w:val="Standaard"/>
    <w:link w:val="Kop3Char"/>
    <w:qFormat/>
    <w:rsid w:val="009F6640"/>
    <w:pPr>
      <w:keepNext/>
      <w:numPr>
        <w:ilvl w:val="2"/>
        <w:numId w:val="12"/>
      </w:numPr>
      <w:tabs>
        <w:tab w:val="left" w:pos="851"/>
      </w:tabs>
      <w:overflowPunct w:val="0"/>
      <w:autoSpaceDE w:val="0"/>
      <w:autoSpaceDN w:val="0"/>
      <w:adjustRightInd w:val="0"/>
      <w:spacing w:after="0" w:line="260" w:lineRule="atLeast"/>
      <w:outlineLvl w:val="2"/>
    </w:pPr>
    <w:rPr>
      <w:rFonts w:eastAsia="Times New Roman" w:cs="Times New Roman"/>
      <w:b/>
      <w:sz w:val="22"/>
      <w:lang w:val="nl" w:eastAsia="nl-NL"/>
    </w:rPr>
  </w:style>
  <w:style w:type="paragraph" w:styleId="Kop4">
    <w:name w:val="heading 4"/>
    <w:basedOn w:val="Standaard"/>
    <w:next w:val="Standaard"/>
    <w:link w:val="Kop4Char"/>
    <w:qFormat/>
    <w:rsid w:val="009F664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60" w:lineRule="atLeast"/>
      <w:outlineLvl w:val="3"/>
    </w:pPr>
    <w:rPr>
      <w:rFonts w:eastAsia="Times New Roman" w:cs="Times New Roman"/>
      <w:b/>
      <w:sz w:val="22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9F6640"/>
    <w:pPr>
      <w:numPr>
        <w:ilvl w:val="4"/>
        <w:numId w:val="12"/>
      </w:numPr>
      <w:overflowPunct w:val="0"/>
      <w:autoSpaceDE w:val="0"/>
      <w:autoSpaceDN w:val="0"/>
      <w:adjustRightInd w:val="0"/>
      <w:spacing w:before="240" w:after="60" w:line="260" w:lineRule="atLeast"/>
      <w:outlineLvl w:val="4"/>
    </w:pPr>
    <w:rPr>
      <w:rFonts w:eastAsia="Times New Roman" w:cs="Times New Roman"/>
      <w:sz w:val="22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9F6640"/>
    <w:pPr>
      <w:numPr>
        <w:ilvl w:val="5"/>
        <w:numId w:val="12"/>
      </w:numPr>
      <w:overflowPunct w:val="0"/>
      <w:autoSpaceDE w:val="0"/>
      <w:autoSpaceDN w:val="0"/>
      <w:adjustRightInd w:val="0"/>
      <w:spacing w:before="240" w:after="60" w:line="260" w:lineRule="atLeast"/>
      <w:outlineLvl w:val="5"/>
    </w:pPr>
    <w:rPr>
      <w:rFonts w:ascii="Times New Roman" w:eastAsia="Times New Roman" w:hAnsi="Times New Roman" w:cs="Times New Roman"/>
      <w:i/>
      <w:sz w:val="22"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9F6640"/>
    <w:pPr>
      <w:numPr>
        <w:ilvl w:val="6"/>
        <w:numId w:val="12"/>
      </w:numPr>
      <w:overflowPunct w:val="0"/>
      <w:autoSpaceDE w:val="0"/>
      <w:autoSpaceDN w:val="0"/>
      <w:adjustRightInd w:val="0"/>
      <w:spacing w:before="240" w:after="60" w:line="260" w:lineRule="atLeast"/>
      <w:outlineLvl w:val="6"/>
    </w:pPr>
    <w:rPr>
      <w:rFonts w:eastAsia="Times New Roman" w:cs="Times New Roman"/>
      <w:lang w:eastAsia="nl-NL"/>
    </w:rPr>
  </w:style>
  <w:style w:type="paragraph" w:styleId="Kop8">
    <w:name w:val="heading 8"/>
    <w:basedOn w:val="Standaard"/>
    <w:next w:val="Standaard"/>
    <w:link w:val="Kop8Char"/>
    <w:qFormat/>
    <w:rsid w:val="009F6640"/>
    <w:pPr>
      <w:numPr>
        <w:ilvl w:val="7"/>
        <w:numId w:val="12"/>
      </w:numPr>
      <w:overflowPunct w:val="0"/>
      <w:autoSpaceDE w:val="0"/>
      <w:autoSpaceDN w:val="0"/>
      <w:adjustRightInd w:val="0"/>
      <w:spacing w:before="240" w:after="60" w:line="260" w:lineRule="atLeast"/>
      <w:outlineLvl w:val="7"/>
    </w:pPr>
    <w:rPr>
      <w:rFonts w:eastAsia="Times New Roman" w:cs="Times New Roman"/>
      <w:i/>
      <w:lang w:eastAsia="nl-NL"/>
    </w:rPr>
  </w:style>
  <w:style w:type="paragraph" w:styleId="Kop9">
    <w:name w:val="heading 9"/>
    <w:basedOn w:val="Standaard"/>
    <w:next w:val="Standaard"/>
    <w:link w:val="Kop9Char"/>
    <w:qFormat/>
    <w:rsid w:val="009F6640"/>
    <w:pPr>
      <w:numPr>
        <w:ilvl w:val="8"/>
        <w:numId w:val="12"/>
      </w:numPr>
      <w:overflowPunct w:val="0"/>
      <w:autoSpaceDE w:val="0"/>
      <w:autoSpaceDN w:val="0"/>
      <w:adjustRightInd w:val="0"/>
      <w:spacing w:before="240" w:after="60" w:line="260" w:lineRule="atLeast"/>
      <w:outlineLvl w:val="8"/>
    </w:pPr>
    <w:rPr>
      <w:rFonts w:eastAsia="Times New Roman" w:cs="Times New Roman"/>
      <w:b/>
      <w:i/>
      <w:sz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1Char">
    <w:name w:val="Kop 1 Char"/>
    <w:aliases w:val="Hoofdstuk Char"/>
    <w:basedOn w:val="Standaardalinea-lettertype"/>
    <w:link w:val="Kop1"/>
    <w:rsid w:val="002073AF"/>
    <w:rPr>
      <w:rFonts w:ascii="RotisSemiSans" w:eastAsia="Times New Roman" w:hAnsi="RotisSemiSans" w:cs="Times New Roman"/>
      <w:sz w:val="48"/>
      <w:lang w:eastAsia="nl-NL"/>
    </w:rPr>
  </w:style>
  <w:style w:type="character" w:customStyle="1" w:styleId="Kop2Char">
    <w:name w:val="Kop 2 Char"/>
    <w:aliases w:val="Paragraaf Char"/>
    <w:basedOn w:val="Standaardalinea-lettertype"/>
    <w:link w:val="Kop2"/>
    <w:rsid w:val="009F6640"/>
    <w:rPr>
      <w:rFonts w:eastAsia="Times New Roman" w:cs="Times New Roman"/>
      <w:b/>
      <w:sz w:val="22"/>
      <w:lang w:val="nl" w:eastAsia="nl-NL"/>
    </w:rPr>
  </w:style>
  <w:style w:type="character" w:customStyle="1" w:styleId="Kop3Char">
    <w:name w:val="Kop 3 Char"/>
    <w:aliases w:val="SubPargrf Char"/>
    <w:basedOn w:val="Standaardalinea-lettertype"/>
    <w:link w:val="Kop3"/>
    <w:rsid w:val="009F6640"/>
    <w:rPr>
      <w:rFonts w:eastAsia="Times New Roman" w:cs="Times New Roman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rsid w:val="009F6640"/>
    <w:rPr>
      <w:rFonts w:eastAsia="Times New Roman" w:cs="Times New Roman"/>
      <w:b/>
      <w:sz w:val="22"/>
      <w:lang w:eastAsia="nl-NL"/>
    </w:rPr>
  </w:style>
  <w:style w:type="character" w:customStyle="1" w:styleId="Kop5Char">
    <w:name w:val="Kop 5 Char"/>
    <w:basedOn w:val="Standaardalinea-lettertype"/>
    <w:link w:val="Kop5"/>
    <w:rsid w:val="002073AF"/>
    <w:rPr>
      <w:rFonts w:eastAsia="Times New Roman" w:cs="Times New Roman"/>
      <w:sz w:val="22"/>
      <w:lang w:eastAsia="nl-NL"/>
    </w:rPr>
  </w:style>
  <w:style w:type="character" w:customStyle="1" w:styleId="Kop6Char">
    <w:name w:val="Kop 6 Char"/>
    <w:basedOn w:val="Standaardalinea-lettertype"/>
    <w:link w:val="Kop6"/>
    <w:rsid w:val="002073AF"/>
    <w:rPr>
      <w:rFonts w:ascii="Times New Roman" w:eastAsia="Times New Roman" w:hAnsi="Times New Roman" w:cs="Times New Roman"/>
      <w:i/>
      <w:sz w:val="22"/>
      <w:lang w:eastAsia="nl-NL"/>
    </w:rPr>
  </w:style>
  <w:style w:type="character" w:customStyle="1" w:styleId="Kop7Char">
    <w:name w:val="Kop 7 Char"/>
    <w:basedOn w:val="Standaardalinea-lettertype"/>
    <w:link w:val="Kop7"/>
    <w:rsid w:val="002073AF"/>
    <w:rPr>
      <w:rFonts w:eastAsia="Times New Roman" w:cs="Times New Roman"/>
      <w:lang w:eastAsia="nl-NL"/>
    </w:rPr>
  </w:style>
  <w:style w:type="character" w:customStyle="1" w:styleId="Kop8Char">
    <w:name w:val="Kop 8 Char"/>
    <w:basedOn w:val="Standaardalinea-lettertype"/>
    <w:link w:val="Kop8"/>
    <w:rsid w:val="002073AF"/>
    <w:rPr>
      <w:rFonts w:eastAsia="Times New Roman" w:cs="Times New Roman"/>
      <w:i/>
      <w:lang w:eastAsia="nl-NL"/>
    </w:rPr>
  </w:style>
  <w:style w:type="character" w:customStyle="1" w:styleId="Kop9Char">
    <w:name w:val="Kop 9 Char"/>
    <w:basedOn w:val="Standaardalinea-lettertype"/>
    <w:link w:val="Kop9"/>
    <w:rsid w:val="002073AF"/>
    <w:rPr>
      <w:rFonts w:eastAsia="Times New Roman" w:cs="Times New Roman"/>
      <w:b/>
      <w:i/>
      <w:sz w:val="18"/>
      <w:lang w:eastAsia="nl-NL"/>
    </w:rPr>
  </w:style>
  <w:style w:type="paragraph" w:styleId="Bijschrift">
    <w:name w:val="caption"/>
    <w:basedOn w:val="Standaard"/>
    <w:next w:val="Standaard"/>
    <w:uiPriority w:val="35"/>
    <w:unhideWhenUsed/>
    <w:qFormat/>
    <w:rsid w:val="002073A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Lijstalinea">
    <w:name w:val="List Paragraph"/>
    <w:basedOn w:val="Standaard"/>
    <w:uiPriority w:val="34"/>
    <w:qFormat/>
    <w:rsid w:val="002073AF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073AF"/>
    <w:pPr>
      <w:keepLines/>
      <w:numPr>
        <w:numId w:val="0"/>
      </w:numPr>
      <w:tabs>
        <w:tab w:val="clear" w:pos="851"/>
      </w:tabs>
      <w:overflowPunct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kstvantijdelijkeaanduiding">
    <w:name w:val="Placeholder Text"/>
    <w:basedOn w:val="Standaardalinea-lettertype"/>
    <w:uiPriority w:val="99"/>
    <w:semiHidden/>
    <w:rsid w:val="00C553B1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5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53B1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159A2"/>
    <w:pPr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159A2"/>
  </w:style>
  <w:style w:type="character" w:styleId="Voetnootmarkering">
    <w:name w:val="footnote reference"/>
    <w:basedOn w:val="Standaardalinea-lettertype"/>
    <w:uiPriority w:val="99"/>
    <w:semiHidden/>
    <w:unhideWhenUsed/>
    <w:rsid w:val="008159A2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815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59A2"/>
  </w:style>
  <w:style w:type="paragraph" w:styleId="Voettekst">
    <w:name w:val="footer"/>
    <w:basedOn w:val="Standaard"/>
    <w:link w:val="VoettekstChar"/>
    <w:uiPriority w:val="99"/>
    <w:unhideWhenUsed/>
    <w:rsid w:val="00815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5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073AF"/>
  </w:style>
  <w:style w:type="paragraph" w:styleId="Kop1">
    <w:name w:val="heading 1"/>
    <w:aliases w:val="Hoofdstuk"/>
    <w:basedOn w:val="Standaard"/>
    <w:next w:val="Standaard"/>
    <w:link w:val="Kop1Char"/>
    <w:qFormat/>
    <w:rsid w:val="009F6640"/>
    <w:pPr>
      <w:keepNext/>
      <w:numPr>
        <w:numId w:val="12"/>
      </w:numPr>
      <w:tabs>
        <w:tab w:val="left" w:pos="851"/>
      </w:tabs>
      <w:overflowPunct w:val="0"/>
      <w:autoSpaceDE w:val="0"/>
      <w:autoSpaceDN w:val="0"/>
      <w:adjustRightInd w:val="0"/>
      <w:spacing w:after="0" w:line="520" w:lineRule="atLeast"/>
      <w:outlineLvl w:val="0"/>
    </w:pPr>
    <w:rPr>
      <w:rFonts w:ascii="RotisSemiSans" w:eastAsia="Times New Roman" w:hAnsi="RotisSemiSans" w:cs="Times New Roman"/>
      <w:sz w:val="48"/>
      <w:lang w:eastAsia="nl-NL"/>
    </w:rPr>
  </w:style>
  <w:style w:type="paragraph" w:styleId="Kop2">
    <w:name w:val="heading 2"/>
    <w:aliases w:val="Paragraaf"/>
    <w:next w:val="Standaard"/>
    <w:link w:val="Kop2Char"/>
    <w:qFormat/>
    <w:rsid w:val="009F6640"/>
    <w:pPr>
      <w:keepNext/>
      <w:numPr>
        <w:ilvl w:val="1"/>
        <w:numId w:val="12"/>
      </w:numPr>
      <w:tabs>
        <w:tab w:val="left" w:pos="851"/>
      </w:tabs>
      <w:overflowPunct w:val="0"/>
      <w:autoSpaceDE w:val="0"/>
      <w:autoSpaceDN w:val="0"/>
      <w:adjustRightInd w:val="0"/>
      <w:spacing w:after="0" w:line="260" w:lineRule="atLeast"/>
      <w:outlineLvl w:val="1"/>
    </w:pPr>
    <w:rPr>
      <w:rFonts w:eastAsia="Times New Roman" w:cs="Times New Roman"/>
      <w:b/>
      <w:sz w:val="22"/>
      <w:lang w:val="nl" w:eastAsia="nl-NL"/>
    </w:rPr>
  </w:style>
  <w:style w:type="paragraph" w:styleId="Kop3">
    <w:name w:val="heading 3"/>
    <w:aliases w:val="SubPargrf"/>
    <w:next w:val="Standaard"/>
    <w:link w:val="Kop3Char"/>
    <w:qFormat/>
    <w:rsid w:val="009F6640"/>
    <w:pPr>
      <w:keepNext/>
      <w:numPr>
        <w:ilvl w:val="2"/>
        <w:numId w:val="12"/>
      </w:numPr>
      <w:tabs>
        <w:tab w:val="left" w:pos="851"/>
      </w:tabs>
      <w:overflowPunct w:val="0"/>
      <w:autoSpaceDE w:val="0"/>
      <w:autoSpaceDN w:val="0"/>
      <w:adjustRightInd w:val="0"/>
      <w:spacing w:after="0" w:line="260" w:lineRule="atLeast"/>
      <w:outlineLvl w:val="2"/>
    </w:pPr>
    <w:rPr>
      <w:rFonts w:eastAsia="Times New Roman" w:cs="Times New Roman"/>
      <w:b/>
      <w:sz w:val="22"/>
      <w:lang w:val="nl" w:eastAsia="nl-NL"/>
    </w:rPr>
  </w:style>
  <w:style w:type="paragraph" w:styleId="Kop4">
    <w:name w:val="heading 4"/>
    <w:basedOn w:val="Standaard"/>
    <w:next w:val="Standaard"/>
    <w:link w:val="Kop4Char"/>
    <w:qFormat/>
    <w:rsid w:val="009F664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60" w:lineRule="atLeast"/>
      <w:outlineLvl w:val="3"/>
    </w:pPr>
    <w:rPr>
      <w:rFonts w:eastAsia="Times New Roman" w:cs="Times New Roman"/>
      <w:b/>
      <w:sz w:val="22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9F6640"/>
    <w:pPr>
      <w:numPr>
        <w:ilvl w:val="4"/>
        <w:numId w:val="12"/>
      </w:numPr>
      <w:overflowPunct w:val="0"/>
      <w:autoSpaceDE w:val="0"/>
      <w:autoSpaceDN w:val="0"/>
      <w:adjustRightInd w:val="0"/>
      <w:spacing w:before="240" w:after="60" w:line="260" w:lineRule="atLeast"/>
      <w:outlineLvl w:val="4"/>
    </w:pPr>
    <w:rPr>
      <w:rFonts w:eastAsia="Times New Roman" w:cs="Times New Roman"/>
      <w:sz w:val="22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9F6640"/>
    <w:pPr>
      <w:numPr>
        <w:ilvl w:val="5"/>
        <w:numId w:val="12"/>
      </w:numPr>
      <w:overflowPunct w:val="0"/>
      <w:autoSpaceDE w:val="0"/>
      <w:autoSpaceDN w:val="0"/>
      <w:adjustRightInd w:val="0"/>
      <w:spacing w:before="240" w:after="60" w:line="260" w:lineRule="atLeast"/>
      <w:outlineLvl w:val="5"/>
    </w:pPr>
    <w:rPr>
      <w:rFonts w:ascii="Times New Roman" w:eastAsia="Times New Roman" w:hAnsi="Times New Roman" w:cs="Times New Roman"/>
      <w:i/>
      <w:sz w:val="22"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9F6640"/>
    <w:pPr>
      <w:numPr>
        <w:ilvl w:val="6"/>
        <w:numId w:val="12"/>
      </w:numPr>
      <w:overflowPunct w:val="0"/>
      <w:autoSpaceDE w:val="0"/>
      <w:autoSpaceDN w:val="0"/>
      <w:adjustRightInd w:val="0"/>
      <w:spacing w:before="240" w:after="60" w:line="260" w:lineRule="atLeast"/>
      <w:outlineLvl w:val="6"/>
    </w:pPr>
    <w:rPr>
      <w:rFonts w:eastAsia="Times New Roman" w:cs="Times New Roman"/>
      <w:lang w:eastAsia="nl-NL"/>
    </w:rPr>
  </w:style>
  <w:style w:type="paragraph" w:styleId="Kop8">
    <w:name w:val="heading 8"/>
    <w:basedOn w:val="Standaard"/>
    <w:next w:val="Standaard"/>
    <w:link w:val="Kop8Char"/>
    <w:qFormat/>
    <w:rsid w:val="009F6640"/>
    <w:pPr>
      <w:numPr>
        <w:ilvl w:val="7"/>
        <w:numId w:val="12"/>
      </w:numPr>
      <w:overflowPunct w:val="0"/>
      <w:autoSpaceDE w:val="0"/>
      <w:autoSpaceDN w:val="0"/>
      <w:adjustRightInd w:val="0"/>
      <w:spacing w:before="240" w:after="60" w:line="260" w:lineRule="atLeast"/>
      <w:outlineLvl w:val="7"/>
    </w:pPr>
    <w:rPr>
      <w:rFonts w:eastAsia="Times New Roman" w:cs="Times New Roman"/>
      <w:i/>
      <w:lang w:eastAsia="nl-NL"/>
    </w:rPr>
  </w:style>
  <w:style w:type="paragraph" w:styleId="Kop9">
    <w:name w:val="heading 9"/>
    <w:basedOn w:val="Standaard"/>
    <w:next w:val="Standaard"/>
    <w:link w:val="Kop9Char"/>
    <w:qFormat/>
    <w:rsid w:val="009F6640"/>
    <w:pPr>
      <w:numPr>
        <w:ilvl w:val="8"/>
        <w:numId w:val="12"/>
      </w:numPr>
      <w:overflowPunct w:val="0"/>
      <w:autoSpaceDE w:val="0"/>
      <w:autoSpaceDN w:val="0"/>
      <w:adjustRightInd w:val="0"/>
      <w:spacing w:before="240" w:after="60" w:line="260" w:lineRule="atLeast"/>
      <w:outlineLvl w:val="8"/>
    </w:pPr>
    <w:rPr>
      <w:rFonts w:eastAsia="Times New Roman" w:cs="Times New Roman"/>
      <w:b/>
      <w:i/>
      <w:sz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1Char">
    <w:name w:val="Kop 1 Char"/>
    <w:aliases w:val="Hoofdstuk Char"/>
    <w:basedOn w:val="Standaardalinea-lettertype"/>
    <w:link w:val="Kop1"/>
    <w:rsid w:val="002073AF"/>
    <w:rPr>
      <w:rFonts w:ascii="RotisSemiSans" w:eastAsia="Times New Roman" w:hAnsi="RotisSemiSans" w:cs="Times New Roman"/>
      <w:sz w:val="48"/>
      <w:lang w:eastAsia="nl-NL"/>
    </w:rPr>
  </w:style>
  <w:style w:type="character" w:customStyle="1" w:styleId="Kop2Char">
    <w:name w:val="Kop 2 Char"/>
    <w:aliases w:val="Paragraaf Char"/>
    <w:basedOn w:val="Standaardalinea-lettertype"/>
    <w:link w:val="Kop2"/>
    <w:rsid w:val="009F6640"/>
    <w:rPr>
      <w:rFonts w:eastAsia="Times New Roman" w:cs="Times New Roman"/>
      <w:b/>
      <w:sz w:val="22"/>
      <w:lang w:val="nl" w:eastAsia="nl-NL"/>
    </w:rPr>
  </w:style>
  <w:style w:type="character" w:customStyle="1" w:styleId="Kop3Char">
    <w:name w:val="Kop 3 Char"/>
    <w:aliases w:val="SubPargrf Char"/>
    <w:basedOn w:val="Standaardalinea-lettertype"/>
    <w:link w:val="Kop3"/>
    <w:rsid w:val="009F6640"/>
    <w:rPr>
      <w:rFonts w:eastAsia="Times New Roman" w:cs="Times New Roman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rsid w:val="009F6640"/>
    <w:rPr>
      <w:rFonts w:eastAsia="Times New Roman" w:cs="Times New Roman"/>
      <w:b/>
      <w:sz w:val="22"/>
      <w:lang w:eastAsia="nl-NL"/>
    </w:rPr>
  </w:style>
  <w:style w:type="character" w:customStyle="1" w:styleId="Kop5Char">
    <w:name w:val="Kop 5 Char"/>
    <w:basedOn w:val="Standaardalinea-lettertype"/>
    <w:link w:val="Kop5"/>
    <w:rsid w:val="002073AF"/>
    <w:rPr>
      <w:rFonts w:eastAsia="Times New Roman" w:cs="Times New Roman"/>
      <w:sz w:val="22"/>
      <w:lang w:eastAsia="nl-NL"/>
    </w:rPr>
  </w:style>
  <w:style w:type="character" w:customStyle="1" w:styleId="Kop6Char">
    <w:name w:val="Kop 6 Char"/>
    <w:basedOn w:val="Standaardalinea-lettertype"/>
    <w:link w:val="Kop6"/>
    <w:rsid w:val="002073AF"/>
    <w:rPr>
      <w:rFonts w:ascii="Times New Roman" w:eastAsia="Times New Roman" w:hAnsi="Times New Roman" w:cs="Times New Roman"/>
      <w:i/>
      <w:sz w:val="22"/>
      <w:lang w:eastAsia="nl-NL"/>
    </w:rPr>
  </w:style>
  <w:style w:type="character" w:customStyle="1" w:styleId="Kop7Char">
    <w:name w:val="Kop 7 Char"/>
    <w:basedOn w:val="Standaardalinea-lettertype"/>
    <w:link w:val="Kop7"/>
    <w:rsid w:val="002073AF"/>
    <w:rPr>
      <w:rFonts w:eastAsia="Times New Roman" w:cs="Times New Roman"/>
      <w:lang w:eastAsia="nl-NL"/>
    </w:rPr>
  </w:style>
  <w:style w:type="character" w:customStyle="1" w:styleId="Kop8Char">
    <w:name w:val="Kop 8 Char"/>
    <w:basedOn w:val="Standaardalinea-lettertype"/>
    <w:link w:val="Kop8"/>
    <w:rsid w:val="002073AF"/>
    <w:rPr>
      <w:rFonts w:eastAsia="Times New Roman" w:cs="Times New Roman"/>
      <w:i/>
      <w:lang w:eastAsia="nl-NL"/>
    </w:rPr>
  </w:style>
  <w:style w:type="character" w:customStyle="1" w:styleId="Kop9Char">
    <w:name w:val="Kop 9 Char"/>
    <w:basedOn w:val="Standaardalinea-lettertype"/>
    <w:link w:val="Kop9"/>
    <w:rsid w:val="002073AF"/>
    <w:rPr>
      <w:rFonts w:eastAsia="Times New Roman" w:cs="Times New Roman"/>
      <w:b/>
      <w:i/>
      <w:sz w:val="18"/>
      <w:lang w:eastAsia="nl-NL"/>
    </w:rPr>
  </w:style>
  <w:style w:type="paragraph" w:styleId="Bijschrift">
    <w:name w:val="caption"/>
    <w:basedOn w:val="Standaard"/>
    <w:next w:val="Standaard"/>
    <w:uiPriority w:val="35"/>
    <w:unhideWhenUsed/>
    <w:qFormat/>
    <w:rsid w:val="002073A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Lijstalinea">
    <w:name w:val="List Paragraph"/>
    <w:basedOn w:val="Standaard"/>
    <w:uiPriority w:val="34"/>
    <w:qFormat/>
    <w:rsid w:val="002073AF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073AF"/>
    <w:pPr>
      <w:keepLines/>
      <w:numPr>
        <w:numId w:val="0"/>
      </w:numPr>
      <w:tabs>
        <w:tab w:val="clear" w:pos="851"/>
      </w:tabs>
      <w:overflowPunct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kstvantijdelijkeaanduiding">
    <w:name w:val="Placeholder Text"/>
    <w:basedOn w:val="Standaardalinea-lettertype"/>
    <w:uiPriority w:val="99"/>
    <w:semiHidden/>
    <w:rsid w:val="00C553B1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5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53B1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159A2"/>
    <w:pPr>
      <w:spacing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159A2"/>
  </w:style>
  <w:style w:type="character" w:styleId="Voetnootmarkering">
    <w:name w:val="footnote reference"/>
    <w:basedOn w:val="Standaardalinea-lettertype"/>
    <w:uiPriority w:val="99"/>
    <w:semiHidden/>
    <w:unhideWhenUsed/>
    <w:rsid w:val="008159A2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815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59A2"/>
  </w:style>
  <w:style w:type="paragraph" w:styleId="Voettekst">
    <w:name w:val="footer"/>
    <w:basedOn w:val="Standaard"/>
    <w:link w:val="VoettekstChar"/>
    <w:uiPriority w:val="99"/>
    <w:unhideWhenUsed/>
    <w:rsid w:val="00815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5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406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EE744-A4AD-4DD3-962E-FDE8DB72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Paus</dc:creator>
  <cp:lastModifiedBy>Jos Paus</cp:lastModifiedBy>
  <cp:revision>1</cp:revision>
  <dcterms:created xsi:type="dcterms:W3CDTF">2013-12-06T12:48:00Z</dcterms:created>
  <dcterms:modified xsi:type="dcterms:W3CDTF">2013-12-06T13:20:00Z</dcterms:modified>
</cp:coreProperties>
</file>