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77"/>
        <w:gridCol w:w="7079"/>
      </w:tblGrid>
      <w:tr w:rsidR="001015C1" w:rsidRPr="00746CDE" w14:paraId="7F1E2406" w14:textId="77777777" w:rsidTr="001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CE01F17" w14:textId="77777777" w:rsidR="001015C1" w:rsidRPr="00746CDE" w:rsidRDefault="001015C1" w:rsidP="000769BF">
            <w:pPr>
              <w:rPr>
                <w:b w:val="0"/>
              </w:rPr>
            </w:pPr>
            <w:r w:rsidRPr="00746CDE">
              <w:t xml:space="preserve">Title  </w:t>
            </w:r>
          </w:p>
        </w:tc>
        <w:tc>
          <w:tcPr>
            <w:tcW w:w="7079" w:type="dxa"/>
          </w:tcPr>
          <w:p w14:paraId="2D157CC3" w14:textId="22F1AE58" w:rsidR="001015C1" w:rsidRPr="00746CDE" w:rsidRDefault="001015C1" w:rsidP="00076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Rope</w:t>
            </w:r>
          </w:p>
          <w:p w14:paraId="2C6022A7" w14:textId="77777777" w:rsidR="001015C1" w:rsidRPr="00746CDE" w:rsidRDefault="001015C1" w:rsidP="00076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5C1" w:rsidRPr="00746CDE" w14:paraId="5057B346" w14:textId="77777777" w:rsidTr="001015C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6ADCD210" w14:textId="77777777" w:rsidR="001015C1" w:rsidRPr="00746CDE" w:rsidRDefault="001015C1" w:rsidP="000769BF">
            <w:pPr>
              <w:rPr>
                <w:b w:val="0"/>
              </w:rPr>
            </w:pPr>
            <w:r w:rsidRPr="00746CDE">
              <w:t>Subject(s)</w:t>
            </w:r>
          </w:p>
        </w:tc>
        <w:tc>
          <w:tcPr>
            <w:tcW w:w="7079" w:type="dxa"/>
          </w:tcPr>
          <w:p w14:paraId="34738F92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Mathematics</w:t>
            </w:r>
          </w:p>
        </w:tc>
      </w:tr>
      <w:tr w:rsidR="001015C1" w:rsidRPr="00F70E98" w14:paraId="20BB5CF6" w14:textId="77777777" w:rsidTr="001015C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F855919" w14:textId="77777777" w:rsidR="001015C1" w:rsidRPr="00746CDE" w:rsidRDefault="001015C1" w:rsidP="000769BF">
            <w:pPr>
              <w:rPr>
                <w:b w:val="0"/>
              </w:rPr>
            </w:pPr>
            <w:r>
              <w:t>Learning goal(s)</w:t>
            </w:r>
          </w:p>
        </w:tc>
        <w:tc>
          <w:tcPr>
            <w:tcW w:w="7079" w:type="dxa"/>
          </w:tcPr>
          <w:p w14:paraId="49B7F7A9" w14:textId="77777777" w:rsidR="001015C1" w:rsidRPr="00F70E98" w:rsidRDefault="001015C1" w:rsidP="001015C1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F70E98">
              <w:t>nderstand how variables refer to varying unknowns</w:t>
            </w:r>
            <w:r>
              <w:t>;</w:t>
            </w:r>
          </w:p>
          <w:p w14:paraId="31A4F798" w14:textId="77777777" w:rsidR="001015C1" w:rsidRPr="00F70E98" w:rsidRDefault="001015C1" w:rsidP="001015C1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F70E98">
              <w:t xml:space="preserve">onstruct and use expressions with variables to solve problems. </w:t>
            </w:r>
          </w:p>
        </w:tc>
      </w:tr>
      <w:tr w:rsidR="001015C1" w14:paraId="15B28254" w14:textId="77777777" w:rsidTr="001015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EE9FB92" w14:textId="77777777" w:rsidR="001015C1" w:rsidRDefault="001015C1" w:rsidP="000769BF">
            <w:pPr>
              <w:rPr>
                <w:b w:val="0"/>
              </w:rPr>
            </w:pPr>
            <w:r>
              <w:t>Time</w:t>
            </w:r>
          </w:p>
        </w:tc>
        <w:tc>
          <w:tcPr>
            <w:tcW w:w="7079" w:type="dxa"/>
          </w:tcPr>
          <w:p w14:paraId="0164DE58" w14:textId="77777777" w:rsidR="001015C1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lesson (circa 30 minutes)</w:t>
            </w:r>
          </w:p>
        </w:tc>
      </w:tr>
      <w:tr w:rsidR="001015C1" w:rsidRPr="00746CDE" w14:paraId="01836382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7C3E985F" w14:textId="77777777" w:rsidR="001015C1" w:rsidRPr="00746CDE" w:rsidRDefault="001015C1" w:rsidP="000769BF">
            <w:pPr>
              <w:rPr>
                <w:b w:val="0"/>
              </w:rPr>
            </w:pPr>
            <w:r w:rsidRPr="00746CDE">
              <w:t>IBL</w:t>
            </w:r>
          </w:p>
        </w:tc>
        <w:tc>
          <w:tcPr>
            <w:tcW w:w="7079" w:type="dxa"/>
          </w:tcPr>
          <w:p w14:paraId="08686146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CDE">
              <w:t xml:space="preserve">The activity asks for IBL: </w:t>
            </w:r>
          </w:p>
          <w:p w14:paraId="276873C0" w14:textId="77777777" w:rsidR="001015C1" w:rsidRPr="00F70E98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E98">
              <w:t>The task doesn’t prescribe a solution procedure and invites students to reason geometrically or algebraically for finding unknowns</w:t>
            </w:r>
            <w:r>
              <w:t xml:space="preserve"> and to critically reflect on the generalizability of their solution strategies.</w:t>
            </w:r>
          </w:p>
          <w:p w14:paraId="6D2D64DD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CDE">
              <w:t xml:space="preserve">As a teacher you will need to decide </w:t>
            </w:r>
            <w:r>
              <w:t>how organize the collaborative work, and how to share/communicate the various strategies and whether</w:t>
            </w:r>
            <w:r w:rsidRPr="00746CDE">
              <w:t xml:space="preserve"> to offer more structure, guidance and help.</w:t>
            </w:r>
          </w:p>
        </w:tc>
      </w:tr>
      <w:tr w:rsidR="001015C1" w:rsidRPr="00D4014E" w14:paraId="22DEECE2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88D1106" w14:textId="0C7D1A8F" w:rsidR="001015C1" w:rsidRPr="00746CDE" w:rsidRDefault="001015C1" w:rsidP="001015C1">
            <w:pPr>
              <w:rPr>
                <w:b w:val="0"/>
              </w:rPr>
            </w:pPr>
            <w:r>
              <w:t>A</w:t>
            </w:r>
            <w:r w:rsidRPr="00746CDE">
              <w:t>chievement</w:t>
            </w:r>
          </w:p>
        </w:tc>
        <w:tc>
          <w:tcPr>
            <w:tcW w:w="7079" w:type="dxa"/>
          </w:tcPr>
          <w:p w14:paraId="46D2DFC2" w14:textId="77777777" w:rsidR="001015C1" w:rsidRPr="00D4014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014E">
              <w:t xml:space="preserve">Collaborating on an open </w:t>
            </w:r>
            <w:r>
              <w:t>task</w:t>
            </w:r>
            <w:r w:rsidRPr="00D4014E">
              <w:t xml:space="preserve"> allows for diversity in </w:t>
            </w:r>
            <w:r>
              <w:t>chosen strategy</w:t>
            </w:r>
            <w:r w:rsidRPr="00D4014E">
              <w:t xml:space="preserve"> as well as in the level of achievement. Students can discuss and support each other. </w:t>
            </w:r>
            <w:r>
              <w:t>C</w:t>
            </w:r>
            <w:r w:rsidRPr="00D4014E">
              <w:t xml:space="preserve">lassroom discussion </w:t>
            </w:r>
            <w:r>
              <w:t>of strategies is needed to</w:t>
            </w:r>
            <w:r w:rsidRPr="00D4014E">
              <w:t xml:space="preserve"> share </w:t>
            </w:r>
            <w:r>
              <w:t>strategies</w:t>
            </w:r>
            <w:r w:rsidRPr="00D4014E">
              <w:t xml:space="preserve"> and to provide focus </w:t>
            </w:r>
            <w:r>
              <w:t>to generalizing</w:t>
            </w:r>
            <w:r w:rsidRPr="00D4014E">
              <w:t xml:space="preserve"> (based on students’ contributions).</w:t>
            </w:r>
          </w:p>
        </w:tc>
      </w:tr>
      <w:tr w:rsidR="001015C1" w:rsidRPr="00746CDE" w14:paraId="4735368A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5D325C56" w14:textId="2F202315" w:rsidR="001015C1" w:rsidRPr="00746CDE" w:rsidRDefault="001015C1" w:rsidP="000769BF">
            <w:pPr>
              <w:rPr>
                <w:b w:val="0"/>
              </w:rPr>
            </w:pPr>
            <w:r w:rsidRPr="00746CDE">
              <w:t>Context</w:t>
            </w:r>
          </w:p>
        </w:tc>
        <w:tc>
          <w:tcPr>
            <w:tcW w:w="7079" w:type="dxa"/>
          </w:tcPr>
          <w:p w14:paraId="700D3EF5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context is rather artificial, but very concrete and allows all students to start reasoning about the problem</w:t>
            </w:r>
            <w:r w:rsidRPr="00746CDE">
              <w:t xml:space="preserve">. </w:t>
            </w:r>
          </w:p>
        </w:tc>
      </w:tr>
      <w:tr w:rsidR="001015C1" w:rsidRPr="00746CDE" w14:paraId="77BCC75E" w14:textId="77777777" w:rsidTr="001015C1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367095E6" w14:textId="18336A01" w:rsidR="001015C1" w:rsidRDefault="001015C1" w:rsidP="000769BF">
            <w:r w:rsidRPr="00746CDE">
              <w:t>Cultur</w:t>
            </w:r>
            <w:r>
              <w:t>e</w:t>
            </w:r>
          </w:p>
          <w:p w14:paraId="5F7A1796" w14:textId="07766CDA" w:rsidR="001015C1" w:rsidRPr="00746CDE" w:rsidRDefault="001015C1" w:rsidP="000769BF">
            <w:pPr>
              <w:rPr>
                <w:b w:val="0"/>
              </w:rPr>
            </w:pPr>
          </w:p>
        </w:tc>
        <w:tc>
          <w:tcPr>
            <w:tcW w:w="7079" w:type="dxa"/>
          </w:tcPr>
          <w:p w14:paraId="69E7ABF5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Encourage students to find their ow solution strategies</w:t>
            </w:r>
            <w:r w:rsidRPr="00746CDE">
              <w:t>.</w:t>
            </w:r>
            <w:r>
              <w:t xml:space="preserve"> Appreciate and acknowledge diverse solutions and take that opportunity to discuss characteristics of the solutions to afford whole class progress.</w:t>
            </w:r>
          </w:p>
        </w:tc>
      </w:tr>
      <w:tr w:rsidR="001015C1" w:rsidRPr="00746CDE" w14:paraId="30DFCA7D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0395A89" w14:textId="77777777" w:rsidR="001015C1" w:rsidRPr="00746CDE" w:rsidRDefault="001015C1" w:rsidP="000769BF">
            <w:pPr>
              <w:rPr>
                <w:b w:val="0"/>
              </w:rPr>
            </w:pPr>
            <w:r w:rsidRPr="00746CDE">
              <w:t>Fundamental Values</w:t>
            </w:r>
          </w:p>
        </w:tc>
        <w:tc>
          <w:tcPr>
            <w:tcW w:w="7079" w:type="dxa"/>
          </w:tcPr>
          <w:p w14:paraId="5352F723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Collaborative work, valuing each other’s reasoning in group work, feel part of an inquiring community (belonging).</w:t>
            </w:r>
          </w:p>
        </w:tc>
      </w:tr>
      <w:tr w:rsidR="001015C1" w:rsidRPr="00746CDE" w14:paraId="1ECB64D7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1467EFE9" w14:textId="77777777" w:rsidR="001015C1" w:rsidRPr="00746CDE" w:rsidRDefault="001015C1" w:rsidP="000769BF">
            <w:pPr>
              <w:rPr>
                <w:b w:val="0"/>
              </w:rPr>
            </w:pPr>
            <w:r w:rsidRPr="00746CDE">
              <w:t>SSI/RR</w:t>
            </w:r>
            <w:r>
              <w:t>I</w:t>
            </w:r>
          </w:p>
        </w:tc>
        <w:tc>
          <w:tcPr>
            <w:tcW w:w="7079" w:type="dxa"/>
          </w:tcPr>
          <w:p w14:paraId="726B7098" w14:textId="77777777" w:rsidR="001015C1" w:rsidRPr="00746CDE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</w:tbl>
    <w:p w14:paraId="328607C0" w14:textId="77777777" w:rsidR="00C924F3" w:rsidRDefault="00C924F3" w:rsidP="00D9305A"/>
    <w:p w14:paraId="04C958D4" w14:textId="77777777" w:rsidR="001015C1" w:rsidRDefault="001015C1">
      <w:pPr>
        <w:rPr>
          <w:b/>
          <w:bCs/>
          <w:iCs/>
          <w:color w:val="4F81BD" w:themeColor="accent1"/>
          <w:sz w:val="24"/>
          <w:szCs w:val="24"/>
          <w:lang w:val="en-US"/>
        </w:rPr>
      </w:pPr>
      <w:r>
        <w:br w:type="page"/>
      </w:r>
    </w:p>
    <w:p w14:paraId="1935C2BD" w14:textId="72A37B98" w:rsidR="001015C1" w:rsidRDefault="001015C1" w:rsidP="001015C1">
      <w:pPr>
        <w:pStyle w:val="TiteleinesDokumentes"/>
      </w:pPr>
      <w:r>
        <w:lastRenderedPageBreak/>
        <w:t>Lesson outline</w:t>
      </w:r>
    </w:p>
    <w:p w14:paraId="549F7972" w14:textId="77777777" w:rsidR="001015C1" w:rsidRDefault="001015C1" w:rsidP="001015C1">
      <w:r w:rsidRPr="009657CF">
        <w:rPr>
          <w:i/>
        </w:rPr>
        <w:t>Orientation</w:t>
      </w:r>
      <w:r>
        <w:t xml:space="preserve">  </w:t>
      </w:r>
    </w:p>
    <w:p w14:paraId="0502DF63" w14:textId="77777777" w:rsidR="001015C1" w:rsidRPr="009657CF" w:rsidRDefault="001015C1" w:rsidP="001015C1">
      <w:pPr>
        <w:pStyle w:val="ListParagraph"/>
        <w:numPr>
          <w:ilvl w:val="0"/>
          <w:numId w:val="31"/>
        </w:numPr>
        <w:jc w:val="left"/>
      </w:pPr>
      <w:r w:rsidRPr="009657CF">
        <w:t xml:space="preserve">Introduce the context, show a </w:t>
      </w:r>
      <w:r>
        <w:t>rope and a pair of scissors</w:t>
      </w:r>
      <w:r w:rsidRPr="009657CF">
        <w:t xml:space="preserve">. Present the </w:t>
      </w:r>
      <w:r>
        <w:t>problem</w:t>
      </w:r>
      <w:r w:rsidRPr="009657CF">
        <w:t xml:space="preserve"> </w:t>
      </w:r>
      <w:r>
        <w:t>(</w:t>
      </w:r>
      <w:r w:rsidRPr="009657CF">
        <w:t>and form small groups</w:t>
      </w:r>
      <w:r>
        <w:t>)</w:t>
      </w:r>
      <w:r w:rsidRPr="009657CF">
        <w:t>.</w:t>
      </w:r>
    </w:p>
    <w:p w14:paraId="5A408BB1" w14:textId="77777777" w:rsidR="001015C1" w:rsidRPr="009657CF" w:rsidRDefault="001015C1" w:rsidP="001015C1">
      <w:pPr>
        <w:rPr>
          <w:i/>
        </w:rPr>
      </w:pPr>
      <w:r w:rsidRPr="009657CF">
        <w:rPr>
          <w:i/>
        </w:rPr>
        <w:t xml:space="preserve">Working </w:t>
      </w:r>
      <w:r>
        <w:rPr>
          <w:i/>
        </w:rPr>
        <w:t>in groups and whole class discussion</w:t>
      </w:r>
    </w:p>
    <w:p w14:paraId="793BDE03" w14:textId="77777777" w:rsidR="001015C1" w:rsidRPr="009657CF" w:rsidRDefault="001015C1" w:rsidP="001015C1">
      <w:pPr>
        <w:pStyle w:val="ListParagraph"/>
        <w:numPr>
          <w:ilvl w:val="0"/>
          <w:numId w:val="31"/>
        </w:numPr>
        <w:jc w:val="left"/>
      </w:pPr>
      <w:r w:rsidRPr="009657CF">
        <w:t xml:space="preserve">Have students work for about 5 minutes </w:t>
      </w:r>
      <w:r>
        <w:t>on the first activity</w:t>
      </w:r>
      <w:r w:rsidRPr="009657CF">
        <w:t>.</w:t>
      </w:r>
    </w:p>
    <w:p w14:paraId="08C11BB2" w14:textId="77777777" w:rsidR="001015C1" w:rsidRPr="009657CF" w:rsidRDefault="001015C1" w:rsidP="001015C1">
      <w:pPr>
        <w:pStyle w:val="ListParagraph"/>
        <w:numPr>
          <w:ilvl w:val="0"/>
          <w:numId w:val="31"/>
        </w:numPr>
        <w:jc w:val="left"/>
      </w:pPr>
      <w:r w:rsidRPr="009657CF">
        <w:t xml:space="preserve">Discuss questions and </w:t>
      </w:r>
      <w:r>
        <w:t>strategies</w:t>
      </w:r>
      <w:r w:rsidRPr="009657CF">
        <w:t xml:space="preserve"> briefly with the whole class to make sure every </w:t>
      </w:r>
      <w:r>
        <w:t xml:space="preserve">one or all </w:t>
      </w:r>
      <w:r w:rsidRPr="009657CF">
        <w:t>group</w:t>
      </w:r>
      <w:r>
        <w:t>s</w:t>
      </w:r>
      <w:r w:rsidRPr="009657CF">
        <w:t xml:space="preserve"> can continue.</w:t>
      </w:r>
    </w:p>
    <w:p w14:paraId="73501FDA" w14:textId="77777777" w:rsidR="001015C1" w:rsidRDefault="001015C1" w:rsidP="001015C1">
      <w:pPr>
        <w:pStyle w:val="ListParagraph"/>
        <w:numPr>
          <w:ilvl w:val="0"/>
          <w:numId w:val="31"/>
        </w:numPr>
        <w:jc w:val="left"/>
      </w:pPr>
      <w:r>
        <w:t>Plan a whole class moment to share results and provide focus to generalizing. Let students give arguments to the presented strategies from that perspective.</w:t>
      </w:r>
    </w:p>
    <w:p w14:paraId="63E2E421" w14:textId="77777777" w:rsidR="001015C1" w:rsidRDefault="001015C1" w:rsidP="001015C1">
      <w:pPr>
        <w:rPr>
          <w:i/>
        </w:rPr>
      </w:pPr>
      <w:r>
        <w:rPr>
          <w:i/>
        </w:rPr>
        <w:t>Own constructions</w:t>
      </w:r>
      <w:r w:rsidRPr="001B63C3">
        <w:rPr>
          <w:i/>
        </w:rPr>
        <w:t xml:space="preserve"> </w:t>
      </w:r>
    </w:p>
    <w:p w14:paraId="408BF76A" w14:textId="1256C299" w:rsidR="001015C1" w:rsidRDefault="001015C1" w:rsidP="001015C1">
      <w:r>
        <w:t>Give all students time (circa 5 minutes) to design their own problem (and solve it). Evaluate these problems before the next lesson. They can be used for decisions on further instruction (if needed), or a follow up with for example an ordering task, or a student-assignment.</w:t>
      </w:r>
    </w:p>
    <w:p w14:paraId="05230535" w14:textId="77777777" w:rsidR="001015C1" w:rsidRDefault="001015C1" w:rsidP="001015C1"/>
    <w:p w14:paraId="24320D0B" w14:textId="77777777" w:rsidR="001015C1" w:rsidRDefault="001015C1">
      <w:pPr>
        <w:rPr>
          <w:rFonts w:ascii="Verdana" w:eastAsiaTheme="majorEastAsia" w:hAnsi="Verdana" w:cstheme="majorBidi"/>
          <w:color w:val="365F91" w:themeColor="accent1" w:themeShade="BF"/>
          <w:szCs w:val="26"/>
          <w:lang w:eastAsia="nl-NL"/>
        </w:rPr>
      </w:pPr>
      <w:r>
        <w:br w:type="page"/>
      </w:r>
    </w:p>
    <w:p w14:paraId="6B151F8B" w14:textId="218FC981" w:rsidR="001015C1" w:rsidRPr="00320717" w:rsidRDefault="001015C1" w:rsidP="001015C1">
      <w:pPr>
        <w:pStyle w:val="TiteleinesDokumentes"/>
      </w:pPr>
      <w:r>
        <w:lastRenderedPageBreak/>
        <w:t>Rope puzzles</w:t>
      </w:r>
    </w:p>
    <w:p w14:paraId="2467F6F5" w14:textId="77777777" w:rsidR="001015C1" w:rsidRPr="00320717" w:rsidRDefault="001015C1" w:rsidP="001015C1">
      <w:pPr>
        <w:pStyle w:val="kop2"/>
      </w:pPr>
    </w:p>
    <w:p w14:paraId="4379D85D" w14:textId="77777777" w:rsidR="001015C1" w:rsidRPr="003B7DD1" w:rsidRDefault="001015C1" w:rsidP="001015C1">
      <w:pPr>
        <w:pStyle w:val="Heading2"/>
      </w:pPr>
      <w:r w:rsidRPr="00252700">
        <w:t xml:space="preserve">Activity 1 – </w:t>
      </w:r>
      <w:r w:rsidRPr="003B7DD1">
        <w:t>Rope puzzle</w:t>
      </w:r>
    </w:p>
    <w:p w14:paraId="346E4CF0" w14:textId="77777777" w:rsidR="001015C1" w:rsidRDefault="001015C1" w:rsidP="001015C1">
      <w:r w:rsidRPr="003B7DD1">
        <w:t>A rope of 30 meter is divided in 5 short and 3 long parts. A short and a long part together are 9 meter. How long is a short part?</w:t>
      </w:r>
    </w:p>
    <w:p w14:paraId="068A7546" w14:textId="77777777" w:rsidR="001015C1" w:rsidRDefault="001015C1" w:rsidP="001015C1">
      <w:pPr>
        <w:rPr>
          <w:shd w:val="clear" w:color="auto" w:fill="FFFFFF"/>
        </w:rPr>
      </w:pPr>
    </w:p>
    <w:p w14:paraId="08C1A8FE" w14:textId="77777777" w:rsidR="001015C1" w:rsidRDefault="001015C1" w:rsidP="001015C1">
      <w:pPr>
        <w:rPr>
          <w:shd w:val="clear" w:color="auto" w:fill="FFFFFF"/>
        </w:rPr>
      </w:pPr>
    </w:p>
    <w:p w14:paraId="087CD259" w14:textId="77777777" w:rsidR="001015C1" w:rsidRDefault="001015C1" w:rsidP="001015C1">
      <w:pPr>
        <w:rPr>
          <w:shd w:val="clear" w:color="auto" w:fill="FFFFFF"/>
        </w:rPr>
      </w:pPr>
    </w:p>
    <w:p w14:paraId="379E4B0B" w14:textId="77777777" w:rsidR="001015C1" w:rsidRDefault="001015C1" w:rsidP="001015C1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Activity 2 – Four children</w:t>
      </w:r>
    </w:p>
    <w:p w14:paraId="4EB1AD00" w14:textId="77777777" w:rsidR="001015C1" w:rsidRPr="003B7DD1" w:rsidRDefault="001015C1" w:rsidP="001015C1">
      <w:pPr>
        <w:rPr>
          <w:shd w:val="clear" w:color="auto" w:fill="FFFFFF"/>
        </w:rPr>
      </w:pPr>
      <w:r>
        <w:rPr>
          <w:shd w:val="clear" w:color="auto" w:fill="FFFFFF"/>
        </w:rPr>
        <w:t>Four children are sitting in a row</w:t>
      </w:r>
      <w:r w:rsidRPr="003B7DD1">
        <w:rPr>
          <w:shd w:val="clear" w:color="auto" w:fill="FFFFFF"/>
        </w:rPr>
        <w:t xml:space="preserve">. </w:t>
      </w:r>
      <w:r>
        <w:rPr>
          <w:shd w:val="clear" w:color="auto" w:fill="FFFFFF"/>
        </w:rPr>
        <w:t>Each child is three years older than the previous one</w:t>
      </w:r>
      <w:r w:rsidRPr="003B7DD1">
        <w:rPr>
          <w:shd w:val="clear" w:color="auto" w:fill="FFFFFF"/>
        </w:rPr>
        <w:t>.</w:t>
      </w:r>
    </w:p>
    <w:p w14:paraId="1146C832" w14:textId="77777777" w:rsidR="001015C1" w:rsidRDefault="001015C1" w:rsidP="001015C1">
      <w:pPr>
        <w:rPr>
          <w:shd w:val="clear" w:color="auto" w:fill="FFFFFF"/>
        </w:rPr>
      </w:pPr>
      <w:r>
        <w:rPr>
          <w:shd w:val="clear" w:color="auto" w:fill="FFFFFF"/>
        </w:rPr>
        <w:t>When you add all four ages together, the result is 50</w:t>
      </w:r>
      <w:r w:rsidRPr="003B7DD1">
        <w:rPr>
          <w:shd w:val="clear" w:color="auto" w:fill="FFFFFF"/>
        </w:rPr>
        <w:t xml:space="preserve">. </w:t>
      </w:r>
      <w:r>
        <w:rPr>
          <w:shd w:val="clear" w:color="auto" w:fill="FFFFFF"/>
        </w:rPr>
        <w:t>What is the age of the youngest child</w:t>
      </w:r>
      <w:r w:rsidRPr="003B7DD1">
        <w:rPr>
          <w:shd w:val="clear" w:color="auto" w:fill="FFFFFF"/>
        </w:rPr>
        <w:t>?</w:t>
      </w:r>
    </w:p>
    <w:p w14:paraId="637AEEEB" w14:textId="77777777" w:rsidR="001015C1" w:rsidRDefault="001015C1" w:rsidP="001015C1">
      <w:pPr>
        <w:rPr>
          <w:shd w:val="clear" w:color="auto" w:fill="FFFFFF"/>
        </w:rPr>
      </w:pPr>
    </w:p>
    <w:p w14:paraId="7E2C9585" w14:textId="77777777" w:rsidR="001015C1" w:rsidRDefault="001015C1" w:rsidP="001015C1">
      <w:pPr>
        <w:rPr>
          <w:shd w:val="clear" w:color="auto" w:fill="FFFFFF"/>
        </w:rPr>
      </w:pPr>
    </w:p>
    <w:p w14:paraId="0F70FB97" w14:textId="77777777" w:rsidR="001015C1" w:rsidRDefault="001015C1" w:rsidP="001015C1">
      <w:pPr>
        <w:rPr>
          <w:shd w:val="clear" w:color="auto" w:fill="FFFFFF"/>
        </w:rPr>
      </w:pPr>
    </w:p>
    <w:p w14:paraId="7C709576" w14:textId="77777777" w:rsidR="001015C1" w:rsidRDefault="001015C1" w:rsidP="001015C1">
      <w:pPr>
        <w:rPr>
          <w:shd w:val="clear" w:color="auto" w:fill="FFFFFF"/>
        </w:rPr>
      </w:pPr>
    </w:p>
    <w:p w14:paraId="0622C642" w14:textId="77777777" w:rsidR="001015C1" w:rsidRDefault="001015C1" w:rsidP="001015C1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Activity 3 – More rope puzzles</w:t>
      </w:r>
    </w:p>
    <w:p w14:paraId="7F1C8526" w14:textId="77777777" w:rsidR="001015C1" w:rsidRPr="009D76E3" w:rsidRDefault="001015C1" w:rsidP="001015C1">
      <w:pPr>
        <w:rPr>
          <w:shd w:val="clear" w:color="auto" w:fill="FFFFFF"/>
        </w:rPr>
      </w:pPr>
      <w:r w:rsidRPr="009D76E3">
        <w:rPr>
          <w:shd w:val="clear" w:color="auto" w:fill="FFFFFF"/>
        </w:rPr>
        <w:t>a)</w:t>
      </w:r>
      <w:r w:rsidRPr="009D76E3">
        <w:rPr>
          <w:shd w:val="clear" w:color="auto" w:fill="FFFFFF"/>
        </w:rPr>
        <w:tab/>
      </w:r>
      <w:r>
        <w:rPr>
          <w:shd w:val="clear" w:color="auto" w:fill="FFFFFF"/>
        </w:rPr>
        <w:t>Design a rope for this puzzle and solve the puzzle.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1015C1" w14:paraId="4E32518A" w14:textId="77777777" w:rsidTr="000769BF">
        <w:tc>
          <w:tcPr>
            <w:tcW w:w="9206" w:type="dxa"/>
          </w:tcPr>
          <w:p w14:paraId="042D0555" w14:textId="77777777" w:rsidR="001015C1" w:rsidRDefault="001015C1" w:rsidP="000769BF">
            <w:pPr>
              <w:rPr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13D061B" wp14:editId="0D1FF528">
                      <wp:simplePos x="0" y="0"/>
                      <wp:positionH relativeFrom="column">
                        <wp:posOffset>451485</wp:posOffset>
                      </wp:positionH>
                      <wp:positionV relativeFrom="page">
                        <wp:posOffset>57150</wp:posOffset>
                      </wp:positionV>
                      <wp:extent cx="1657350" cy="485775"/>
                      <wp:effectExtent l="0" t="0" r="19050" b="28575"/>
                      <wp:wrapSquare wrapText="bothSides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8A405" w14:textId="77777777" w:rsidR="001015C1" w:rsidRDefault="001015C1" w:rsidP="001015C1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 xml:space="preserve">long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short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+ 5 = 28</w:t>
                                  </w:r>
                                </w:p>
                                <w:p w14:paraId="17E90F63" w14:textId="77777777" w:rsidR="001015C1" w:rsidRDefault="001015C1" w:rsidP="001015C1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long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short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=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D0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5.55pt;margin-top:4.5pt;width:13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" o:allowoverlap="f">
                      <v:textbox>
                        <w:txbxContent>
                          <w:p w14:paraId="20E8A405" w14:textId="77777777" w:rsidR="001015C1" w:rsidRDefault="001015C1" w:rsidP="001015C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 xml:space="preserve">long </w:t>
                            </w:r>
                            <w:r>
                              <w:rPr>
                                <w:lang w:val="fr-FR"/>
                              </w:rPr>
                              <w:t xml:space="preserve"> + 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short</w:t>
                            </w:r>
                            <w:r>
                              <w:rPr>
                                <w:lang w:val="fr-FR"/>
                              </w:rPr>
                              <w:t xml:space="preserve"> + 5 = 28</w:t>
                            </w:r>
                          </w:p>
                          <w:p w14:paraId="17E90F63" w14:textId="77777777" w:rsidR="001015C1" w:rsidRDefault="001015C1" w:rsidP="001015C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lang w:val="fr-FR"/>
                              </w:rPr>
                              <w:t>long</w:t>
                            </w:r>
                            <w:r>
                              <w:rPr>
                                <w:lang w:val="fr-FR"/>
                              </w:rPr>
                              <w:t xml:space="preserve"> + 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short</w:t>
                            </w:r>
                            <w:r>
                              <w:rPr>
                                <w:lang w:val="fr-FR"/>
                              </w:rPr>
                              <w:t xml:space="preserve"> = 12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14:paraId="7B6EF5CB" w14:textId="77777777" w:rsidR="001015C1" w:rsidRPr="009D76E3" w:rsidRDefault="001015C1" w:rsidP="001015C1">
      <w:pPr>
        <w:rPr>
          <w:shd w:val="clear" w:color="auto" w:fill="FFFFFF"/>
        </w:rPr>
      </w:pPr>
    </w:p>
    <w:p w14:paraId="6AD864B4" w14:textId="77777777" w:rsidR="001015C1" w:rsidRPr="009D76E3" w:rsidRDefault="001015C1" w:rsidP="001015C1">
      <w:pPr>
        <w:rPr>
          <w:shd w:val="clear" w:color="auto" w:fill="FFFFFF"/>
        </w:rPr>
      </w:pPr>
    </w:p>
    <w:p w14:paraId="0A9C4641" w14:textId="77777777" w:rsidR="001015C1" w:rsidRPr="009D76E3" w:rsidRDefault="001015C1" w:rsidP="001015C1">
      <w:pPr>
        <w:rPr>
          <w:shd w:val="clear" w:color="auto" w:fill="FFFFFF"/>
        </w:rPr>
      </w:pPr>
    </w:p>
    <w:p w14:paraId="283FDEA4" w14:textId="77777777" w:rsidR="001015C1" w:rsidRPr="009D76E3" w:rsidRDefault="001015C1" w:rsidP="001015C1">
      <w:pPr>
        <w:rPr>
          <w:shd w:val="clear" w:color="auto" w:fill="FFFFFF"/>
        </w:rPr>
      </w:pPr>
    </w:p>
    <w:p w14:paraId="354D07CE" w14:textId="77777777" w:rsidR="001015C1" w:rsidRDefault="001015C1" w:rsidP="001015C1">
      <w:pPr>
        <w:rPr>
          <w:shd w:val="clear" w:color="auto" w:fill="FFFFFF"/>
        </w:rPr>
      </w:pPr>
      <w:r w:rsidRPr="009D76E3">
        <w:rPr>
          <w:shd w:val="clear" w:color="auto" w:fill="FFFFFF"/>
        </w:rPr>
        <w:t>b)</w:t>
      </w:r>
      <w:r w:rsidRPr="009D76E3">
        <w:rPr>
          <w:shd w:val="clear" w:color="auto" w:fill="FFFFFF"/>
        </w:rPr>
        <w:tab/>
      </w:r>
      <w:r>
        <w:rPr>
          <w:shd w:val="clear" w:color="auto" w:fill="FFFFFF"/>
        </w:rPr>
        <w:t xml:space="preserve">What problem could be phrased for the situation below? </w:t>
      </w:r>
      <w:r w:rsidRPr="0085750E">
        <w:rPr>
          <w:shd w:val="clear" w:color="auto" w:fill="FFFFFF"/>
        </w:rPr>
        <w:t xml:space="preserve">Solve </w:t>
      </w:r>
      <w:r>
        <w:rPr>
          <w:shd w:val="clear" w:color="auto" w:fill="FFFFFF"/>
        </w:rPr>
        <w:t>the</w:t>
      </w:r>
      <w:r w:rsidRPr="0085750E">
        <w:rPr>
          <w:shd w:val="clear" w:color="auto" w:fill="FFFFFF"/>
        </w:rPr>
        <w:t xml:space="preserve"> problem.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1015C1" w14:paraId="65E1ADD5" w14:textId="77777777" w:rsidTr="000769BF">
        <w:tc>
          <w:tcPr>
            <w:tcW w:w="9206" w:type="dxa"/>
          </w:tcPr>
          <w:p w14:paraId="67313596" w14:textId="77777777" w:rsidR="001015C1" w:rsidRDefault="001015C1" w:rsidP="000769BF">
            <w:pPr>
              <w:rPr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E0CAD9D" wp14:editId="676D2EB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210820</wp:posOffset>
                      </wp:positionV>
                      <wp:extent cx="4413885" cy="1513205"/>
                      <wp:effectExtent l="38100" t="57150" r="62865" b="67945"/>
                      <wp:wrapSquare wrapText="bothSides"/>
                      <wp:docPr id="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885" cy="1513205"/>
                                <a:chOff x="0" y="0"/>
                                <a:chExt cx="4413885" cy="1513205"/>
                              </a:xfrm>
                            </wpg:grpSpPr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3924300" y="571500"/>
                                  <a:ext cx="406400" cy="33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751F5" w14:textId="77777777" w:rsidR="001015C1" w:rsidRDefault="001015C1" w:rsidP="001015C1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long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30"/>
                              <wpg:cNvGrpSpPr/>
                              <wpg:grpSpPr>
                                <a:xfrm>
                                  <a:off x="0" y="0"/>
                                  <a:ext cx="4413885" cy="1513205"/>
                                  <a:chOff x="0" y="0"/>
                                  <a:chExt cx="4413885" cy="1513205"/>
                                </a:xfrm>
                              </wpg:grpSpPr>
                              <wps:wsp>
                                <wps:cNvPr id="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981325" y="571500"/>
                                    <a:ext cx="406400" cy="33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3D4BC8" w14:textId="77777777" w:rsidR="001015C1" w:rsidRDefault="001015C1" w:rsidP="001015C1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long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29"/>
                                <wpg:cNvGrpSpPr/>
                                <wpg:grpSpPr>
                                  <a:xfrm>
                                    <a:off x="0" y="0"/>
                                    <a:ext cx="4413885" cy="1513205"/>
                                    <a:chOff x="0" y="0"/>
                                    <a:chExt cx="4413885" cy="1513205"/>
                                  </a:xfrm>
                                </wpg:grpSpPr>
                                <wpg:grpSp>
                                  <wpg:cNvPr id="11" name="Group 28"/>
                                  <wpg:cNvGrpSpPr/>
                                  <wpg:grpSpPr>
                                    <a:xfrm>
                                      <a:off x="0" y="0"/>
                                      <a:ext cx="4413885" cy="1513205"/>
                                      <a:chOff x="0" y="0"/>
                                      <a:chExt cx="4413885" cy="1513205"/>
                                    </a:xfrm>
                                  </wpg:grpSpPr>
                                  <wps:wsp>
                                    <wps:cNvPr id="12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6200000">
                                        <a:off x="1295400" y="571500"/>
                                        <a:ext cx="406400" cy="33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239BF40" w14:textId="77777777" w:rsidR="001015C1" w:rsidRDefault="001015C1" w:rsidP="001015C1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</w:rPr>
                                            <w:t>long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0" rIns="1800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27"/>
                                    <wpg:cNvGrpSpPr/>
                                    <wpg:grpSpPr>
                                      <a:xfrm>
                                        <a:off x="0" y="0"/>
                                        <a:ext cx="4413885" cy="1513205"/>
                                        <a:chOff x="0" y="0"/>
                                        <a:chExt cx="4413885" cy="1513205"/>
                                      </a:xfrm>
                                    </wpg:grpSpPr>
                                    <wps:wsp>
                                      <wps:cNvPr id="14" name="Text Box 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657225" y="571500"/>
                                          <a:ext cx="406400" cy="33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B0394C1" w14:textId="77777777" w:rsidR="001015C1" w:rsidRDefault="001015C1" w:rsidP="001015C1">
                                            <w:pPr>
                                              <w:rPr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</w:rPr>
                                              <w:t>short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0" rIns="1800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4413885" cy="1513205"/>
                                          <a:chOff x="0" y="0"/>
                                          <a:chExt cx="4413885" cy="1513205"/>
                                        </a:xfrm>
                                      </wpg:grpSpPr>
                                      <wps:wsp>
                                        <wps:cNvPr id="16" name="Text Box 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142875" y="571500"/>
                                            <a:ext cx="406400" cy="33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8550669" w14:textId="77777777" w:rsidR="001015C1" w:rsidRDefault="001015C1" w:rsidP="001015C1">
                                              <w:pPr>
                                                <w:rPr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</w:rPr>
                                                <w:t>short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18000" tIns="0" rIns="18000" bIns="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2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413885" cy="1513205"/>
                                            <a:chOff x="0" y="0"/>
                                            <a:chExt cx="4413885" cy="1513205"/>
                                          </a:xfrm>
                                        </wpg:grpSpPr>
                                        <wps:wsp>
                                          <wps:cNvPr id="18" name="Text Box 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6200000">
                                              <a:off x="2209800" y="1247775"/>
                                              <a:ext cx="198120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EB6F723" w14:textId="77777777" w:rsidR="001015C1" w:rsidRDefault="001015C1" w:rsidP="001015C1">
                                                <w:r>
                                                  <w:t>70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18000" tIns="0" rIns="18000" bIns="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oup 2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413885" cy="1301115"/>
                                              <a:chOff x="0" y="0"/>
                                              <a:chExt cx="4413885" cy="1301115"/>
                                            </a:xfrm>
                                          </wpg:grpSpPr>
                                          <wps:wsp>
                                            <wps:cNvPr id="20" name="Text Box 1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 rot="16200000">
                                                <a:off x="1266825" y="-53340"/>
                                                <a:ext cx="226060" cy="332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4E080093" w14:textId="77777777" w:rsidR="001015C1" w:rsidRDefault="001015C1" w:rsidP="001015C1">
                                                  <w:r>
                                                    <w:t>20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18000" tIns="0" rIns="1800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oup 1"/>
                                            <wpg:cNvGrpSpPr/>
                                            <wpg:grpSpPr>
                                              <a:xfrm>
                                                <a:off x="0" y="270510"/>
                                                <a:ext cx="4413885" cy="1030605"/>
                                                <a:chOff x="0" y="0"/>
                                                <a:chExt cx="4413885" cy="1030605"/>
                                              </a:xfrm>
                                            </wpg:grpSpPr>
                                            <wps:wsp>
                                              <wps:cNvPr id="22" name="Line 9"/>
                                              <wps:cNvCnPr/>
                                              <wps:spPr bwMode="auto">
                                                <a:xfrm rot="16200000" flipV="1">
                                                  <a:off x="762635" y="303530"/>
                                                  <a:ext cx="0" cy="51403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4" name="Line 10"/>
                                              <wps:cNvCnPr/>
                                              <wps:spPr bwMode="auto">
                                                <a:xfrm rot="16200000" flipV="1">
                                                  <a:off x="1438910" y="141605"/>
                                                  <a:ext cx="3175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" name="AutoShape 1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6200000">
                                                  <a:off x="1162685" y="-553720"/>
                                                  <a:ext cx="150495" cy="1257935"/>
                                                </a:xfrm>
                                                <a:prstGeom prst="rightBrace">
                                                  <a:avLst>
                                                    <a:gd name="adj1" fmla="val 52004"/>
                                                    <a:gd name="adj2" fmla="val 53333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" name="AutoShape 1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6200000">
                                                  <a:off x="2086610" y="-1296670"/>
                                                  <a:ext cx="240665" cy="4413885"/>
                                                </a:xfrm>
                                                <a:prstGeom prst="leftBrace">
                                                  <a:avLst>
                                                    <a:gd name="adj1" fmla="val 105541"/>
                                                    <a:gd name="adj2" fmla="val 50356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Line 14"/>
                                              <wps:cNvCnPr/>
                                              <wps:spPr bwMode="auto">
                                                <a:xfrm rot="16200000" flipH="1" flipV="1">
                                                  <a:off x="2286635" y="141605"/>
                                                  <a:ext cx="5715" cy="8459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8" name="Line 15"/>
                                              <wps:cNvCnPr/>
                                              <wps:spPr bwMode="auto">
                                                <a:xfrm rot="16200000" flipV="1">
                                                  <a:off x="3134360" y="141605"/>
                                                  <a:ext cx="0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Line 16"/>
                                              <wps:cNvCnPr/>
                                              <wps:spPr bwMode="auto">
                                                <a:xfrm rot="16200000" flipV="1">
                                                  <a:off x="3982085" y="141605"/>
                                                  <a:ext cx="2540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" name="Line 17"/>
                                              <wps:cNvCnPr/>
                                              <wps:spPr bwMode="auto">
                                                <a:xfrm rot="16200000" flipV="1">
                                                  <a:off x="257810" y="303530"/>
                                                  <a:ext cx="0" cy="5131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31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2181225" y="571500"/>
                                      <a:ext cx="406400" cy="33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8A0F0D" w14:textId="77777777" w:rsidR="001015C1" w:rsidRDefault="001015C1" w:rsidP="001015C1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</w:rPr>
                                          <w:t>long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0" rIns="1800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CAD9D" id="Group 31" o:spid="_x0000_s1027" style="position:absolute;left:0;text-align:left;margin-left:28.15pt;margin-top:16.6pt;width:347.55pt;height:119.15pt;z-index:251660288" coordsize="44138,1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">
                      <v:shape id="Text Box 4" o:spid="_x0000_s1028" type="#_x0000_t202" style="position:absolute;left:39243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" filled="f" stroked="f">
                        <v:textbox inset=".5mm,0,.5mm,0">
                          <w:txbxContent>
                            <w:p w14:paraId="13D751F5" w14:textId="77777777" w:rsidR="001015C1" w:rsidRDefault="001015C1" w:rsidP="001015C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long</w:t>
                              </w:r>
                            </w:p>
                          </w:txbxContent>
                        </v:textbox>
                      </v:shape>
                      <v:group id="Group 30" o:spid="_x0000_s1029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 Box 7" o:spid="_x0000_s1030" type="#_x0000_t202" style="position:absolute;left:29813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" filled="f" stroked="f">
                          <v:textbox inset=".5mm,0,.5mm,0">
                            <w:txbxContent>
                              <w:p w14:paraId="4A3D4BC8" w14:textId="77777777" w:rsidR="001015C1" w:rsidRDefault="001015C1" w:rsidP="001015C1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long</w:t>
                                </w:r>
                              </w:p>
                            </w:txbxContent>
                          </v:textbox>
                        </v:shape>
                        <v:group id="Group 29" o:spid="_x0000_s1031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Group 28" o:spid="_x0000_s1032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 id="Text Box 6" o:spid="_x0000_s1033" type="#_x0000_t202" style="position:absolute;left:12954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" filled="f" stroked="f">
                              <v:textbox inset=".5mm,0,.5mm,0">
                                <w:txbxContent>
                                  <w:p w14:paraId="5239BF40" w14:textId="77777777" w:rsidR="001015C1" w:rsidRDefault="001015C1" w:rsidP="001015C1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long</w:t>
                                    </w:r>
                                  </w:p>
                                </w:txbxContent>
                              </v:textbox>
                            </v:shape>
                            <v:group id="Group 27" o:spid="_x0000_s1034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Text Box 3" o:spid="_x0000_s1035" type="#_x0000_t202" style="position:absolute;left:6572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" filled="f" stroked="f">
                                <v:textbox inset=".5mm,0,.5mm,0">
                                  <w:txbxContent>
                                    <w:p w14:paraId="7B0394C1" w14:textId="77777777" w:rsidR="001015C1" w:rsidRDefault="001015C1" w:rsidP="001015C1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short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6" o:spid="_x0000_s1036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shape id="Text Box 5" o:spid="_x0000_s1037" type="#_x0000_t202" style="position:absolute;left:1429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" filled="f" stroked="f">
                                  <v:textbox inset=".5mm,0,.5mm,0">
                                    <w:txbxContent>
                                      <w:p w14:paraId="58550669" w14:textId="77777777" w:rsidR="001015C1" w:rsidRDefault="001015C1" w:rsidP="001015C1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</w:rPr>
                                          <w:t>short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5" o:spid="_x0000_s1038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shape id="Text Box 8" o:spid="_x0000_s1039" type="#_x0000_t202" style="position:absolute;left:22097;top:12477;width:1982;height:33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" filled="f" stroked="f">
                                    <v:textbox inset=".5mm,0,.5mm,0">
                                      <w:txbxContent>
                                        <w:p w14:paraId="4EB6F723" w14:textId="77777777" w:rsidR="001015C1" w:rsidRDefault="001015C1" w:rsidP="001015C1">
                                          <w:r>
                                            <w:t>70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4" o:spid="_x0000_s1040" style="position:absolute;width:44138;height:13011" coordsize="44138,1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<v:shape id="Text Box 12" o:spid="_x0000_s1041" type="#_x0000_t202" style="position:absolute;left:12668;top:-534;width:2260;height:33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" filled="f" stroked="f">
                                      <v:textbox inset=".5mm,0,.5mm,0">
                                        <w:txbxContent>
                                          <w:p w14:paraId="4E080093" w14:textId="77777777" w:rsidR="001015C1" w:rsidRDefault="001015C1" w:rsidP="001015C1">
                                            <w:r>
                                              <w:t>20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" o:spid="_x0000_s1042" style="position:absolute;top:2705;width:44138;height:10306" coordsize="44138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line id="Line 9" o:spid="_x0000_s1043" style="position:absolute;rotation:90;flip:y;visibility:visible;mso-wrap-style:square" from="7626,3035" to="7626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">
                                        <v:stroke startarrow="block" startarrowlength="short" endarrow="block" endarrowlength="short"/>
                                      </v:line>
                                      <v:line id="Line 10" o:spid="_x0000_s1044" style="position:absolute;rotation:90;flip:y;visibility:visible;mso-wrap-style:square" from="14389,1415" to="14421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">
                                        <v:stroke startarrow="block" startarrowlength="short" endarrow="block" endarrowlength="short"/>
                                      </v:line>
                                      <v:shapetype id="_x0000_t88" coordsize="21600,21600" o:spt="88" adj="1800,10800" path="m,qx10800@0l10800@2qy21600@11,10800@3l10800@1qy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0,0;21600,@11;0,21600" textboxrect="0,@4,7637,@5"/>
                                        <v:handles>
                                          <v:h position="center,#0" yrange="0,@8"/>
                                          <v:h position="bottomRight,#1" yrange="@9,@10"/>
                                        </v:handles>
                                      </v:shapetype>
                                      <v:shape id="AutoShape 11" o:spid="_x0000_s1045" type="#_x0000_t88" style="position:absolute;left:11627;top:-5538;width:1504;height:125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" adj="1344,11520"/>
                                      <v:shapetype id="_x0000_t87" coordsize="21600,21600" o:spt="87" adj="1800,10800" path="m21600,qx10800@0l10800@2qy0@11,10800@3l10800@1qy21600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21600,0;0,10800;21600,21600" textboxrect="13963,@4,21600,@5"/>
                                        <v:handles>
                                          <v:h position="center,#0" yrange="0,@8"/>
                                          <v:h position="topLeft,#1" yrange="@9,@10"/>
                                        </v:handles>
                                      </v:shapetype>
                                      <v:shape id="AutoShape 13" o:spid="_x0000_s1046" type="#_x0000_t87" style="position:absolute;left:20865;top:-12966;width:2407;height:441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" adj="1243,10877"/>
                                      <v:line id="Line 14" o:spid="_x0000_s1047" style="position:absolute;rotation:-90;flip:x y;visibility:visible;mso-wrap-style:square" from="22865,1416" to="22922,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">
                                        <v:stroke startarrow="block" startarrowlength="short" endarrow="block" endarrowlength="short"/>
                                      </v:line>
                                      <v:line id="Line 15" o:spid="_x0000_s1048" style="position:absolute;rotation:90;flip:y;visibility:visible;mso-wrap-style:square" from="31344,1415" to="31344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">
                                        <v:stroke startarrow="block" startarrowlength="short" endarrow="block" endarrowlength="short"/>
                                      </v:line>
                                      <v:line id="Line 16" o:spid="_x0000_s1049" style="position:absolute;rotation:90;flip:y;visibility:visible;mso-wrap-style:square" from="39820,1415" to="39846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">
                                        <v:stroke startarrow="block" startarrowlength="short" endarrow="block" endarrowlength="short"/>
                                      </v:line>
                                      <v:line id="Line 17" o:spid="_x0000_s1050" style="position:absolute;rotation:90;flip:y;visibility:visible;mso-wrap-style:square" from="2578,3034" to="2578,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">
                                        <v:stroke startarrow="block" startarrowlength="short" endarrow="block" endarrowlength="short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shape id="Text Box 18" o:spid="_x0000_s1051" type="#_x0000_t202" style="position:absolute;left:21812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" filled="f" stroked="f">
                            <v:textbox inset=".5mm,0,.5mm,0">
                              <w:txbxContent>
                                <w:p w14:paraId="4E8A0F0D" w14:textId="77777777" w:rsidR="001015C1" w:rsidRDefault="001015C1" w:rsidP="001015C1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long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</w:tbl>
    <w:p w14:paraId="1DD6A543" w14:textId="77777777" w:rsidR="001015C1" w:rsidRPr="009D76E3" w:rsidRDefault="001015C1" w:rsidP="001015C1">
      <w:pPr>
        <w:rPr>
          <w:shd w:val="clear" w:color="auto" w:fill="FFFFFF"/>
        </w:rPr>
      </w:pPr>
    </w:p>
    <w:p w14:paraId="4E8ECFDC" w14:textId="77777777" w:rsidR="001015C1" w:rsidRDefault="001015C1" w:rsidP="001015C1">
      <w:pPr>
        <w:rPr>
          <w:shd w:val="clear" w:color="auto" w:fill="FFFFFF"/>
        </w:rPr>
      </w:pPr>
    </w:p>
    <w:p w14:paraId="57C90090" w14:textId="77777777" w:rsidR="001015C1" w:rsidRDefault="001015C1" w:rsidP="001015C1">
      <w:pPr>
        <w:rPr>
          <w:shd w:val="clear" w:color="auto" w:fill="FFFFFF"/>
        </w:rPr>
      </w:pPr>
    </w:p>
    <w:p w14:paraId="552785C1" w14:textId="77777777" w:rsidR="001015C1" w:rsidRPr="009D76E3" w:rsidRDefault="001015C1" w:rsidP="001015C1">
      <w:pPr>
        <w:rPr>
          <w:shd w:val="clear" w:color="auto" w:fill="FFFFFF"/>
        </w:rPr>
      </w:pPr>
    </w:p>
    <w:p w14:paraId="6843171A" w14:textId="77777777" w:rsidR="001015C1" w:rsidRDefault="001015C1" w:rsidP="001015C1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Activity 4 – Design your own rope puzzle</w:t>
      </w:r>
    </w:p>
    <w:p w14:paraId="70DA200D" w14:textId="77777777" w:rsidR="001015C1" w:rsidRDefault="001015C1" w:rsidP="001015C1"/>
    <w:p w14:paraId="7B0C8A3B" w14:textId="77777777" w:rsidR="001015C1" w:rsidRDefault="001015C1" w:rsidP="001015C1">
      <w:r>
        <w:t>Design a rope puzzle (and provide an answer for your teacher).</w:t>
      </w:r>
    </w:p>
    <w:p w14:paraId="2B1FEED9" w14:textId="77777777" w:rsidR="001015C1" w:rsidRDefault="001015C1" w:rsidP="001015C1">
      <w:pPr>
        <w:rPr>
          <w:rFonts w:ascii="Verdana" w:eastAsiaTheme="majorEastAsia" w:hAnsi="Verdana" w:cstheme="majorBidi"/>
          <w:b/>
          <w:iCs/>
          <w:color w:val="4F81BD" w:themeColor="accent1"/>
          <w:spacing w:val="15"/>
          <w:lang w:val="en-US"/>
        </w:rPr>
      </w:pPr>
      <w:r>
        <w:br w:type="page"/>
      </w:r>
    </w:p>
    <w:p w14:paraId="031AC697" w14:textId="77777777" w:rsidR="001015C1" w:rsidRDefault="001015C1" w:rsidP="007A6781">
      <w:pPr>
        <w:pStyle w:val="TiteleinesDokumentes"/>
      </w:pPr>
      <w:r>
        <w:lastRenderedPageBreak/>
        <w:t>Example student answers</w:t>
      </w:r>
    </w:p>
    <w:p w14:paraId="35413478" w14:textId="77777777" w:rsidR="001015C1" w:rsidRDefault="001015C1" w:rsidP="001015C1"/>
    <w:p w14:paraId="2186C07B" w14:textId="77777777" w:rsidR="001015C1" w:rsidRPr="0085750E" w:rsidRDefault="001015C1" w:rsidP="001015C1">
      <w:r w:rsidRPr="0085750E">
        <w:t>The following answers to different kinds of puzzles show the possible various strategies.</w:t>
      </w:r>
      <w:r>
        <w:t xml:space="preserve"> By presenting two or more different kinds of strategies in front of the class, these strategies can be compared (what is the purpose of variables and mathematical expressions like 4.z + 18 where do they refer to) and justified (which strategy is easier to generalize).</w:t>
      </w:r>
    </w:p>
    <w:p w14:paraId="4992F3D8" w14:textId="77777777" w:rsidR="001015C1" w:rsidRDefault="001015C1" w:rsidP="001015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15C1" w14:paraId="3DA10243" w14:textId="77777777" w:rsidTr="000769BF">
        <w:tc>
          <w:tcPr>
            <w:tcW w:w="9206" w:type="dxa"/>
          </w:tcPr>
          <w:p w14:paraId="25A1720C" w14:textId="77777777" w:rsidR="001015C1" w:rsidRDefault="001015C1" w:rsidP="000769BF">
            <w:r w:rsidRPr="003B7DD1">
              <w:rPr>
                <w:noProof/>
              </w:rPr>
              <w:drawing>
                <wp:inline distT="0" distB="0" distL="0" distR="0" wp14:anchorId="62A5CB51" wp14:editId="0D75BC0B">
                  <wp:extent cx="4724400" cy="1539875"/>
                  <wp:effectExtent l="19050" t="19050" r="19050" b="22225"/>
                  <wp:docPr id="32" name="Picture 10" descr="Maartj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 descr="Maartj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5398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14:paraId="1823FC42" w14:textId="77777777" w:rsidTr="000769BF">
        <w:tc>
          <w:tcPr>
            <w:tcW w:w="9206" w:type="dxa"/>
          </w:tcPr>
          <w:p w14:paraId="64E09E40" w14:textId="77777777" w:rsidR="001015C1" w:rsidRDefault="001015C1" w:rsidP="000769BF">
            <w:r w:rsidRPr="003B7DD1">
              <w:rPr>
                <w:noProof/>
              </w:rPr>
              <w:drawing>
                <wp:inline distT="0" distB="0" distL="0" distR="0" wp14:anchorId="78BBAEC3" wp14:editId="532C5497">
                  <wp:extent cx="3468152" cy="1150642"/>
                  <wp:effectExtent l="0" t="0" r="0" b="0"/>
                  <wp:docPr id="33" name="Picture 9" descr="Aysenur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Aysenur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152" cy="11506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14:paraId="555A92B3" w14:textId="77777777" w:rsidTr="000769BF">
        <w:tc>
          <w:tcPr>
            <w:tcW w:w="9206" w:type="dxa"/>
          </w:tcPr>
          <w:p w14:paraId="37911EE2" w14:textId="77777777" w:rsidR="001015C1" w:rsidRDefault="001015C1" w:rsidP="000769BF">
            <w:r w:rsidRPr="003B7DD1">
              <w:rPr>
                <w:noProof/>
              </w:rPr>
              <w:drawing>
                <wp:inline distT="0" distB="0" distL="0" distR="0" wp14:anchorId="66B61878" wp14:editId="72D597D8">
                  <wp:extent cx="2424113" cy="2743200"/>
                  <wp:effectExtent l="0" t="0" r="0" b="0"/>
                  <wp:docPr id="34" name="Picture 7" descr="Walle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Walle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13" cy="2743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14:paraId="2F227080" w14:textId="77777777" w:rsidTr="000769BF">
        <w:tc>
          <w:tcPr>
            <w:tcW w:w="9206" w:type="dxa"/>
          </w:tcPr>
          <w:p w14:paraId="0EBACBA0" w14:textId="77777777" w:rsidR="001015C1" w:rsidRDefault="001015C1" w:rsidP="000769BF">
            <w:r w:rsidRPr="003B7DD1">
              <w:rPr>
                <w:noProof/>
              </w:rPr>
              <w:drawing>
                <wp:inline distT="0" distB="0" distL="0" distR="0" wp14:anchorId="072F3B06" wp14:editId="39F80AE7">
                  <wp:extent cx="5410200" cy="1076325"/>
                  <wp:effectExtent l="0" t="0" r="0" b="9525"/>
                  <wp:docPr id="35" name="Picture 8" descr="Aysenur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 descr="Aysenur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29AE4" w14:textId="77777777" w:rsidR="001015C1" w:rsidRPr="003B7DD1" w:rsidRDefault="001015C1" w:rsidP="001015C1"/>
    <w:p w14:paraId="65C2747B" w14:textId="77777777" w:rsidR="001015C1" w:rsidRPr="00D9305A" w:rsidRDefault="001015C1" w:rsidP="001015C1"/>
    <w:sectPr w:rsidR="001015C1" w:rsidRPr="00D9305A" w:rsidSect="00BC27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8C32" w14:textId="77777777" w:rsidR="004E6076" w:rsidRDefault="004E6076" w:rsidP="00D43F01">
      <w:r>
        <w:separator/>
      </w:r>
    </w:p>
  </w:endnote>
  <w:endnote w:type="continuationSeparator" w:id="0">
    <w:p w14:paraId="3993CFCF" w14:textId="77777777" w:rsidR="004E6076" w:rsidRDefault="004E6076" w:rsidP="00D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7047" w14:textId="77777777" w:rsidR="00D44796" w:rsidRDefault="00D44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3896"/>
      <w:docPartObj>
        <w:docPartGallery w:val="Page Numbers (Bottom of Page)"/>
        <w:docPartUnique/>
      </w:docPartObj>
    </w:sdtPr>
    <w:sdtEndPr/>
    <w:sdtContent>
      <w:p w14:paraId="2559270E" w14:textId="3DA23D46" w:rsidR="00C924F3" w:rsidRDefault="00C924F3" w:rsidP="0009563B">
        <w:pPr>
          <w:pStyle w:val="Footer"/>
          <w:spacing w:before="240"/>
          <w:jc w:val="right"/>
        </w:pPr>
        <w:r>
          <w:rPr>
            <w:noProof/>
            <w:lang w:val="nl-NL" w:eastAsia="nl-NL"/>
          </w:rPr>
          <w:drawing>
            <wp:anchor distT="0" distB="0" distL="114300" distR="114300" simplePos="0" relativeHeight="251661312" behindDoc="0" locked="0" layoutInCell="1" allowOverlap="1" wp14:anchorId="3D659FCD" wp14:editId="7EB04469">
              <wp:simplePos x="0" y="0"/>
              <wp:positionH relativeFrom="rightMargin">
                <wp:posOffset>-1692275</wp:posOffset>
              </wp:positionH>
              <wp:positionV relativeFrom="paragraph">
                <wp:posOffset>61595</wp:posOffset>
              </wp:positionV>
              <wp:extent cx="1562400" cy="446400"/>
              <wp:effectExtent l="0" t="0" r="0" b="0"/>
              <wp:wrapSquare wrapText="bothSides"/>
              <wp:docPr id="2" name="Grafik 2" descr="Z:\Gruppen\ICSE\___Project_STEM PD Net\MANAGEMENT\Logos_Disclaimer\Logo EU Flag\eu_flag_co_funded_pos_[rgb]_le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Gruppen\ICSE\___Project_STEM PD Net\MANAGEMENT\Logos_Disclaimer\Logo EU Flag\eu_flag_co_funded_pos_[rgb]_left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40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796">
          <w:rPr>
            <w:noProof/>
          </w:rPr>
          <w:t>2</w:t>
        </w:r>
        <w:r>
          <w:fldChar w:fldCharType="end"/>
        </w:r>
      </w:p>
    </w:sdtContent>
  </w:sdt>
  <w:p w14:paraId="683C1AED" w14:textId="77777777" w:rsidR="00C924F3" w:rsidRDefault="00C92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875994"/>
      <w:docPartObj>
        <w:docPartGallery w:val="Page Numbers (Bottom of Page)"/>
        <w:docPartUnique/>
      </w:docPartObj>
    </w:sdtPr>
    <w:sdtEndPr/>
    <w:sdtContent>
      <w:p w14:paraId="4C71716D" w14:textId="63C308A9" w:rsidR="00C924F3" w:rsidRDefault="00C924F3" w:rsidP="003F4999">
        <w:pPr>
          <w:pStyle w:val="Footer"/>
          <w:spacing w:before="240"/>
          <w:jc w:val="right"/>
        </w:pPr>
        <w:r w:rsidRPr="00D852F3">
          <w:rPr>
            <w:noProof/>
            <w:color w:val="365F91" w:themeColor="accent1" w:themeShade="BF"/>
            <w:lang w:val="nl-NL" w:eastAsia="nl-NL"/>
          </w:rPr>
          <w:drawing>
            <wp:anchor distT="0" distB="0" distL="114300" distR="114300" simplePos="0" relativeHeight="251664384" behindDoc="1" locked="0" layoutInCell="1" allowOverlap="1" wp14:anchorId="445F4B3C" wp14:editId="16D61AFC">
              <wp:simplePos x="0" y="0"/>
              <wp:positionH relativeFrom="column">
                <wp:posOffset>-47625</wp:posOffset>
              </wp:positionH>
              <wp:positionV relativeFrom="paragraph">
                <wp:posOffset>90170</wp:posOffset>
              </wp:positionV>
              <wp:extent cx="861695" cy="390525"/>
              <wp:effectExtent l="0" t="0" r="0" b="9525"/>
              <wp:wrapTight wrapText="bothSides">
                <wp:wrapPolygon edited="0">
                  <wp:start x="5253" y="0"/>
                  <wp:lineTo x="0" y="0"/>
                  <wp:lineTo x="0" y="21073"/>
                  <wp:lineTo x="5253" y="21073"/>
                  <wp:lineTo x="13371" y="21073"/>
                  <wp:lineTo x="21011" y="21073"/>
                  <wp:lineTo x="21011" y="16859"/>
                  <wp:lineTo x="18146" y="16859"/>
                  <wp:lineTo x="21011" y="10537"/>
                  <wp:lineTo x="21011" y="0"/>
                  <wp:lineTo x="8118" y="0"/>
                  <wp:lineTo x="5253" y="0"/>
                </wp:wrapPolygon>
              </wp:wrapTight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CSE_Logo_NoSu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169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52F3">
          <w:rPr>
            <w:noProof/>
            <w:color w:val="365F91" w:themeColor="accent1" w:themeShade="BF"/>
            <w:lang w:val="nl-NL" w:eastAsia="nl-NL"/>
          </w:rPr>
          <w:drawing>
            <wp:anchor distT="0" distB="0" distL="114300" distR="114300" simplePos="0" relativeHeight="251663360" behindDoc="0" locked="0" layoutInCell="1" allowOverlap="1" wp14:anchorId="2ED5F563" wp14:editId="6133A783">
              <wp:simplePos x="0" y="0"/>
              <wp:positionH relativeFrom="rightMargin">
                <wp:posOffset>-1692275</wp:posOffset>
              </wp:positionH>
              <wp:positionV relativeFrom="paragraph">
                <wp:posOffset>34925</wp:posOffset>
              </wp:positionV>
              <wp:extent cx="1562400" cy="446400"/>
              <wp:effectExtent l="0" t="0" r="0" b="0"/>
              <wp:wrapSquare wrapText="bothSides"/>
              <wp:docPr id="8" name="Grafik 8" descr="Z:\Gruppen\ICSE\___Project_STEM PD Net\MANAGEMENT\Logos_Disclaimer\Logo EU Flag\eu_flag_co_funded_pos_[rgb]_le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Gruppen\ICSE\___Project_STEM PD Net\MANAGEMENT\Logos_Disclaimer\Logo EU Flag\eu_flag_co_funded_pos_[rgb]_left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40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52F3">
          <w:rPr>
            <w:color w:val="365F91" w:themeColor="accent1" w:themeShade="BF"/>
          </w:rPr>
          <w:fldChar w:fldCharType="begin"/>
        </w:r>
        <w:r w:rsidRPr="00D852F3">
          <w:rPr>
            <w:color w:val="365F91" w:themeColor="accent1" w:themeShade="BF"/>
          </w:rPr>
          <w:instrText xml:space="preserve"> PAGE   \* MERGEFORMAT </w:instrText>
        </w:r>
        <w:r w:rsidRPr="00D852F3">
          <w:rPr>
            <w:color w:val="365F91" w:themeColor="accent1" w:themeShade="BF"/>
          </w:rPr>
          <w:fldChar w:fldCharType="separate"/>
        </w:r>
        <w:r w:rsidR="00D44796">
          <w:rPr>
            <w:noProof/>
            <w:color w:val="365F91" w:themeColor="accent1" w:themeShade="BF"/>
          </w:rPr>
          <w:t>1</w:t>
        </w:r>
        <w:r w:rsidRPr="00D852F3">
          <w:rPr>
            <w:color w:val="365F91" w:themeColor="accent1" w:themeShade="BF"/>
          </w:rPr>
          <w:fldChar w:fldCharType="end"/>
        </w:r>
      </w:p>
    </w:sdtContent>
  </w:sdt>
  <w:p w14:paraId="37194128" w14:textId="77777777" w:rsidR="00C924F3" w:rsidRDefault="00C9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79B4" w14:textId="77777777" w:rsidR="004E6076" w:rsidRDefault="004E6076" w:rsidP="00D43F01">
      <w:r>
        <w:separator/>
      </w:r>
    </w:p>
  </w:footnote>
  <w:footnote w:type="continuationSeparator" w:id="0">
    <w:p w14:paraId="1D8EF2D8" w14:textId="77777777" w:rsidR="004E6076" w:rsidRDefault="004E6076" w:rsidP="00D4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6B31" w14:textId="77777777" w:rsidR="00D44796" w:rsidRDefault="00D44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D3DB" w14:textId="7018DCA8" w:rsidR="00C924F3" w:rsidRDefault="00D44796" w:rsidP="00E62FCC">
    <w:pPr>
      <w:pStyle w:val="Header"/>
      <w:tabs>
        <w:tab w:val="clear" w:pos="4703"/>
        <w:tab w:val="clear" w:pos="9406"/>
        <w:tab w:val="left" w:pos="6740"/>
        <w:tab w:val="left" w:pos="7500"/>
      </w:tabs>
    </w:pPr>
    <w:r>
      <w:t>C</w:t>
    </w:r>
    <w:r w:rsidR="001015C1">
      <w:t xml:space="preserve">lassroom activity - </w:t>
    </w:r>
    <w:r>
      <w:t>R</w:t>
    </w:r>
    <w:bookmarkStart w:id="0" w:name="_GoBack"/>
    <w:bookmarkEnd w:id="0"/>
    <w:r w:rsidR="001015C1">
      <w:t>ope</w:t>
    </w:r>
    <w:r w:rsidR="001015C1">
      <w:rPr>
        <w:noProof/>
        <w:lang w:val="nl-NL" w:eastAsia="nl-NL"/>
      </w:rPr>
      <w:t xml:space="preserve"> </w:t>
    </w:r>
    <w:r w:rsidR="00C924F3">
      <w:rPr>
        <w:noProof/>
        <w:lang w:val="nl-NL" w:eastAsia="nl-NL"/>
      </w:rPr>
      <w:drawing>
        <wp:anchor distT="0" distB="0" distL="114300" distR="114300" simplePos="0" relativeHeight="251659776" behindDoc="1" locked="0" layoutInCell="1" allowOverlap="1" wp14:anchorId="6F7FADC1" wp14:editId="56C1320D">
          <wp:simplePos x="0" y="0"/>
          <wp:positionH relativeFrom="column">
            <wp:posOffset>3545205</wp:posOffset>
          </wp:positionH>
          <wp:positionV relativeFrom="paragraph">
            <wp:posOffset>-157480</wp:posOffset>
          </wp:positionV>
          <wp:extent cx="1834515" cy="656590"/>
          <wp:effectExtent l="0" t="0" r="0" b="0"/>
          <wp:wrapTight wrapText="bothSides">
            <wp:wrapPolygon edited="0">
              <wp:start x="0" y="0"/>
              <wp:lineTo x="0" y="20681"/>
              <wp:lineTo x="21308" y="20681"/>
              <wp:lineTo x="21308" y="0"/>
              <wp:lineTo x="0" y="0"/>
            </wp:wrapPolygon>
          </wp:wrapTight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uppen\ICSE\____ICSE\Marketing\CI\Gesamtpaket 170314\STEM PD Net_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070" cy="65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4F3">
      <w:tab/>
    </w:r>
    <w:r w:rsidR="00C924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7954" w14:textId="24C2FAF2" w:rsidR="00C924F3" w:rsidRDefault="00C924F3" w:rsidP="001A1D63">
    <w:pPr>
      <w:pStyle w:val="Header"/>
      <w:tabs>
        <w:tab w:val="clear" w:pos="4703"/>
        <w:tab w:val="clear" w:pos="9406"/>
        <w:tab w:val="left" w:pos="6900"/>
      </w:tabs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4B3D7CDC" wp14:editId="10EBE28F">
          <wp:simplePos x="0" y="0"/>
          <wp:positionH relativeFrom="column">
            <wp:align>right</wp:align>
          </wp:positionH>
          <wp:positionV relativeFrom="paragraph">
            <wp:posOffset>-161925</wp:posOffset>
          </wp:positionV>
          <wp:extent cx="1834515" cy="656590"/>
          <wp:effectExtent l="0" t="0" r="0" b="0"/>
          <wp:wrapTight wrapText="bothSides">
            <wp:wrapPolygon edited="0">
              <wp:start x="0" y="0"/>
              <wp:lineTo x="0" y="20681"/>
              <wp:lineTo x="21308" y="20681"/>
              <wp:lineTo x="2130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uppen\ICSE\____ICSE\Marketing\CI\Gesamtpaket 170314\STEM PD Net_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070" cy="65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796">
      <w:t>C</w:t>
    </w:r>
    <w:r w:rsidR="001015C1">
      <w:t xml:space="preserve">lassroom activity - </w:t>
    </w:r>
    <w:r w:rsidR="00D44796">
      <w:t>R</w:t>
    </w:r>
    <w:r w:rsidR="001015C1">
      <w:t>ope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6D"/>
    <w:multiLevelType w:val="hybridMultilevel"/>
    <w:tmpl w:val="6B121D40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6B8"/>
    <w:multiLevelType w:val="hybridMultilevel"/>
    <w:tmpl w:val="44EC93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A02"/>
    <w:multiLevelType w:val="hybridMultilevel"/>
    <w:tmpl w:val="47BC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7F3"/>
    <w:multiLevelType w:val="hybridMultilevel"/>
    <w:tmpl w:val="CE18059A"/>
    <w:lvl w:ilvl="0" w:tplc="20387354">
      <w:start w:val="1"/>
      <w:numFmt w:val="lowerLetter"/>
      <w:pStyle w:val="3"/>
      <w:lvlText w:val="%1)"/>
      <w:lvlJc w:val="left"/>
      <w:pPr>
        <w:ind w:left="720" w:hanging="360"/>
      </w:pPr>
    </w:lvl>
    <w:lvl w:ilvl="1" w:tplc="BB24E2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2E98"/>
    <w:multiLevelType w:val="hybridMultilevel"/>
    <w:tmpl w:val="718094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6657"/>
    <w:multiLevelType w:val="hybridMultilevel"/>
    <w:tmpl w:val="51989426"/>
    <w:lvl w:ilvl="0" w:tplc="02EA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115B"/>
    <w:multiLevelType w:val="hybridMultilevel"/>
    <w:tmpl w:val="C8BA02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1366"/>
    <w:multiLevelType w:val="hybridMultilevel"/>
    <w:tmpl w:val="CE2CE6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44F88"/>
    <w:multiLevelType w:val="hybridMultilevel"/>
    <w:tmpl w:val="A42A49AE"/>
    <w:lvl w:ilvl="0" w:tplc="898AEEC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4B6"/>
    <w:multiLevelType w:val="hybridMultilevel"/>
    <w:tmpl w:val="967EDC38"/>
    <w:lvl w:ilvl="0" w:tplc="0C08E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074F"/>
    <w:multiLevelType w:val="hybridMultilevel"/>
    <w:tmpl w:val="35881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0D6B"/>
    <w:multiLevelType w:val="hybridMultilevel"/>
    <w:tmpl w:val="0E10D920"/>
    <w:lvl w:ilvl="0" w:tplc="219A9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B3126"/>
    <w:multiLevelType w:val="hybridMultilevel"/>
    <w:tmpl w:val="E690E6FC"/>
    <w:lvl w:ilvl="0" w:tplc="93629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1C15"/>
    <w:multiLevelType w:val="hybridMultilevel"/>
    <w:tmpl w:val="AE080020"/>
    <w:lvl w:ilvl="0" w:tplc="84425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E1AE8"/>
    <w:multiLevelType w:val="hybridMultilevel"/>
    <w:tmpl w:val="D99EFD6E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45D"/>
    <w:multiLevelType w:val="hybridMultilevel"/>
    <w:tmpl w:val="5888D1EA"/>
    <w:lvl w:ilvl="0" w:tplc="8D22FDB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142BF"/>
    <w:multiLevelType w:val="hybridMultilevel"/>
    <w:tmpl w:val="C28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618B"/>
    <w:multiLevelType w:val="hybridMultilevel"/>
    <w:tmpl w:val="7270C2F2"/>
    <w:lvl w:ilvl="0" w:tplc="6B5AB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F03E1"/>
    <w:multiLevelType w:val="hybridMultilevel"/>
    <w:tmpl w:val="F198E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60D3"/>
    <w:multiLevelType w:val="hybridMultilevel"/>
    <w:tmpl w:val="7A20A7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B23B4"/>
    <w:multiLevelType w:val="hybridMultilevel"/>
    <w:tmpl w:val="EA3A3AF0"/>
    <w:lvl w:ilvl="0" w:tplc="93E2E9E8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117"/>
    <w:multiLevelType w:val="hybridMultilevel"/>
    <w:tmpl w:val="870C500E"/>
    <w:lvl w:ilvl="0" w:tplc="084E1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F3231"/>
    <w:multiLevelType w:val="hybridMultilevel"/>
    <w:tmpl w:val="E5B28D36"/>
    <w:lvl w:ilvl="0" w:tplc="4BAA3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520A4"/>
    <w:multiLevelType w:val="hybridMultilevel"/>
    <w:tmpl w:val="5044D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3BED"/>
    <w:multiLevelType w:val="hybridMultilevel"/>
    <w:tmpl w:val="8AF09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C13CA0"/>
    <w:multiLevelType w:val="hybridMultilevel"/>
    <w:tmpl w:val="D284906C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7A46"/>
    <w:multiLevelType w:val="hybridMultilevel"/>
    <w:tmpl w:val="582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F75F9"/>
    <w:multiLevelType w:val="hybridMultilevel"/>
    <w:tmpl w:val="4CFA706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461F0E"/>
    <w:multiLevelType w:val="hybridMultilevel"/>
    <w:tmpl w:val="1C485A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C370BF"/>
    <w:multiLevelType w:val="hybridMultilevel"/>
    <w:tmpl w:val="DA78E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92517"/>
    <w:multiLevelType w:val="hybridMultilevel"/>
    <w:tmpl w:val="51464A36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225C"/>
    <w:multiLevelType w:val="hybridMultilevel"/>
    <w:tmpl w:val="C588A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759"/>
    <w:multiLevelType w:val="hybridMultilevel"/>
    <w:tmpl w:val="31588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0573"/>
    <w:multiLevelType w:val="hybridMultilevel"/>
    <w:tmpl w:val="1930CE0E"/>
    <w:lvl w:ilvl="0" w:tplc="DF0EBE7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40E4"/>
    <w:multiLevelType w:val="hybridMultilevel"/>
    <w:tmpl w:val="4358E856"/>
    <w:lvl w:ilvl="0" w:tplc="E2707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7C80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8AFC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FAF1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9693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0EF5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9627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9017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7209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3FD7FC2"/>
    <w:multiLevelType w:val="hybridMultilevel"/>
    <w:tmpl w:val="DA78EB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63B08"/>
    <w:multiLevelType w:val="hybridMultilevel"/>
    <w:tmpl w:val="C9FEB0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20D93"/>
    <w:multiLevelType w:val="hybridMultilevel"/>
    <w:tmpl w:val="04A8E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483A"/>
    <w:multiLevelType w:val="hybridMultilevel"/>
    <w:tmpl w:val="71846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F4953"/>
    <w:multiLevelType w:val="hybridMultilevel"/>
    <w:tmpl w:val="8152B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7"/>
  </w:num>
  <w:num w:numId="4">
    <w:abstractNumId w:val="16"/>
  </w:num>
  <w:num w:numId="5">
    <w:abstractNumId w:val="18"/>
  </w:num>
  <w:num w:numId="6">
    <w:abstractNumId w:val="20"/>
  </w:num>
  <w:num w:numId="7">
    <w:abstractNumId w:val="36"/>
  </w:num>
  <w:num w:numId="8">
    <w:abstractNumId w:val="3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23"/>
  </w:num>
  <w:num w:numId="14">
    <w:abstractNumId w:val="6"/>
  </w:num>
  <w:num w:numId="15">
    <w:abstractNumId w:val="26"/>
  </w:num>
  <w:num w:numId="16">
    <w:abstractNumId w:val="2"/>
  </w:num>
  <w:num w:numId="17">
    <w:abstractNumId w:val="4"/>
  </w:num>
  <w:num w:numId="18">
    <w:abstractNumId w:val="1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21"/>
  </w:num>
  <w:num w:numId="22">
    <w:abstractNumId w:val="15"/>
  </w:num>
  <w:num w:numId="23">
    <w:abstractNumId w:val="24"/>
  </w:num>
  <w:num w:numId="24">
    <w:abstractNumId w:val="31"/>
  </w:num>
  <w:num w:numId="25">
    <w:abstractNumId w:val="14"/>
  </w:num>
  <w:num w:numId="26">
    <w:abstractNumId w:val="38"/>
  </w:num>
  <w:num w:numId="27">
    <w:abstractNumId w:val="39"/>
  </w:num>
  <w:num w:numId="28">
    <w:abstractNumId w:val="33"/>
  </w:num>
  <w:num w:numId="29">
    <w:abstractNumId w:val="30"/>
  </w:num>
  <w:num w:numId="30">
    <w:abstractNumId w:val="0"/>
  </w:num>
  <w:num w:numId="31">
    <w:abstractNumId w:val="12"/>
  </w:num>
  <w:num w:numId="32">
    <w:abstractNumId w:val="3"/>
  </w:num>
  <w:num w:numId="33">
    <w:abstractNumId w:val="3"/>
  </w:num>
  <w:num w:numId="34">
    <w:abstractNumId w:val="25"/>
  </w:num>
  <w:num w:numId="35">
    <w:abstractNumId w:val="3"/>
  </w:num>
  <w:num w:numId="36">
    <w:abstractNumId w:val="3"/>
  </w:num>
  <w:num w:numId="37">
    <w:abstractNumId w:val="7"/>
  </w:num>
  <w:num w:numId="38">
    <w:abstractNumId w:val="32"/>
  </w:num>
  <w:num w:numId="39">
    <w:abstractNumId w:val="27"/>
  </w:num>
  <w:num w:numId="40">
    <w:abstractNumId w:val="34"/>
  </w:num>
  <w:num w:numId="41">
    <w:abstractNumId w:val="8"/>
  </w:num>
  <w:num w:numId="42">
    <w:abstractNumId w:val="35"/>
  </w:num>
  <w:num w:numId="43">
    <w:abstractNumId w:val="29"/>
  </w:num>
  <w:num w:numId="44">
    <w:abstractNumId w:val="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AC"/>
    <w:rsid w:val="000203ED"/>
    <w:rsid w:val="0005006F"/>
    <w:rsid w:val="00052894"/>
    <w:rsid w:val="0005310B"/>
    <w:rsid w:val="0009487A"/>
    <w:rsid w:val="0009563B"/>
    <w:rsid w:val="000B1DDB"/>
    <w:rsid w:val="000B1F69"/>
    <w:rsid w:val="000E6452"/>
    <w:rsid w:val="000F314F"/>
    <w:rsid w:val="00100619"/>
    <w:rsid w:val="001015C1"/>
    <w:rsid w:val="00104B08"/>
    <w:rsid w:val="00106AF6"/>
    <w:rsid w:val="00125645"/>
    <w:rsid w:val="00183D91"/>
    <w:rsid w:val="001A1D63"/>
    <w:rsid w:val="001C75D0"/>
    <w:rsid w:val="001D5404"/>
    <w:rsid w:val="001D6A08"/>
    <w:rsid w:val="001D7B42"/>
    <w:rsid w:val="00215811"/>
    <w:rsid w:val="002337AD"/>
    <w:rsid w:val="0023772B"/>
    <w:rsid w:val="002439D9"/>
    <w:rsid w:val="002500F3"/>
    <w:rsid w:val="0028705E"/>
    <w:rsid w:val="00290689"/>
    <w:rsid w:val="002D0667"/>
    <w:rsid w:val="00305113"/>
    <w:rsid w:val="003246AC"/>
    <w:rsid w:val="00342123"/>
    <w:rsid w:val="00361FFA"/>
    <w:rsid w:val="003804C3"/>
    <w:rsid w:val="00383FAD"/>
    <w:rsid w:val="003A3B7B"/>
    <w:rsid w:val="003E0DB9"/>
    <w:rsid w:val="003E3627"/>
    <w:rsid w:val="003F21CF"/>
    <w:rsid w:val="003F4999"/>
    <w:rsid w:val="0041485E"/>
    <w:rsid w:val="004310B6"/>
    <w:rsid w:val="00442903"/>
    <w:rsid w:val="004634CB"/>
    <w:rsid w:val="004913AD"/>
    <w:rsid w:val="004A7E89"/>
    <w:rsid w:val="004E6076"/>
    <w:rsid w:val="00567156"/>
    <w:rsid w:val="00584AA8"/>
    <w:rsid w:val="005A2FC8"/>
    <w:rsid w:val="005B45C7"/>
    <w:rsid w:val="005C57FA"/>
    <w:rsid w:val="005E2E6B"/>
    <w:rsid w:val="005E41DB"/>
    <w:rsid w:val="005F5F58"/>
    <w:rsid w:val="00601AA9"/>
    <w:rsid w:val="00606970"/>
    <w:rsid w:val="00615B9D"/>
    <w:rsid w:val="0062723D"/>
    <w:rsid w:val="00627E15"/>
    <w:rsid w:val="006A0609"/>
    <w:rsid w:val="006B75BB"/>
    <w:rsid w:val="006C6821"/>
    <w:rsid w:val="006D0158"/>
    <w:rsid w:val="006D7ED8"/>
    <w:rsid w:val="0070301F"/>
    <w:rsid w:val="00731243"/>
    <w:rsid w:val="007343D2"/>
    <w:rsid w:val="007368ED"/>
    <w:rsid w:val="00755A0D"/>
    <w:rsid w:val="00781DB8"/>
    <w:rsid w:val="00792EB7"/>
    <w:rsid w:val="007A6781"/>
    <w:rsid w:val="007B1492"/>
    <w:rsid w:val="007C5191"/>
    <w:rsid w:val="007D1C2C"/>
    <w:rsid w:val="007D1F55"/>
    <w:rsid w:val="007E7B54"/>
    <w:rsid w:val="008060B8"/>
    <w:rsid w:val="00810DF3"/>
    <w:rsid w:val="00817EBE"/>
    <w:rsid w:val="00820D90"/>
    <w:rsid w:val="00825A33"/>
    <w:rsid w:val="00835F6B"/>
    <w:rsid w:val="00851740"/>
    <w:rsid w:val="008665D0"/>
    <w:rsid w:val="0086745A"/>
    <w:rsid w:val="008742B0"/>
    <w:rsid w:val="00883121"/>
    <w:rsid w:val="00883C8E"/>
    <w:rsid w:val="008A5792"/>
    <w:rsid w:val="008E7E00"/>
    <w:rsid w:val="008F7802"/>
    <w:rsid w:val="00910C8B"/>
    <w:rsid w:val="00912CEC"/>
    <w:rsid w:val="00914AE9"/>
    <w:rsid w:val="00931F8A"/>
    <w:rsid w:val="00964A28"/>
    <w:rsid w:val="0098614C"/>
    <w:rsid w:val="009A1180"/>
    <w:rsid w:val="009A1A09"/>
    <w:rsid w:val="009B1F2D"/>
    <w:rsid w:val="009D53CD"/>
    <w:rsid w:val="00A406E9"/>
    <w:rsid w:val="00A43AF4"/>
    <w:rsid w:val="00A7602E"/>
    <w:rsid w:val="00A85577"/>
    <w:rsid w:val="00AD16A3"/>
    <w:rsid w:val="00AF5002"/>
    <w:rsid w:val="00B3041F"/>
    <w:rsid w:val="00B468A7"/>
    <w:rsid w:val="00B635BD"/>
    <w:rsid w:val="00B92A3E"/>
    <w:rsid w:val="00B95F0E"/>
    <w:rsid w:val="00BC20AC"/>
    <w:rsid w:val="00BC2753"/>
    <w:rsid w:val="00C1087F"/>
    <w:rsid w:val="00C33CEF"/>
    <w:rsid w:val="00C52443"/>
    <w:rsid w:val="00C531C5"/>
    <w:rsid w:val="00C62C06"/>
    <w:rsid w:val="00C924F3"/>
    <w:rsid w:val="00CA3D29"/>
    <w:rsid w:val="00CD7708"/>
    <w:rsid w:val="00CE4871"/>
    <w:rsid w:val="00CF6E91"/>
    <w:rsid w:val="00D35C5F"/>
    <w:rsid w:val="00D43F01"/>
    <w:rsid w:val="00D44796"/>
    <w:rsid w:val="00D575FF"/>
    <w:rsid w:val="00D65E3B"/>
    <w:rsid w:val="00D8215D"/>
    <w:rsid w:val="00D82455"/>
    <w:rsid w:val="00D852F3"/>
    <w:rsid w:val="00D9305A"/>
    <w:rsid w:val="00DA52A1"/>
    <w:rsid w:val="00DD3F65"/>
    <w:rsid w:val="00DD4B6A"/>
    <w:rsid w:val="00E074B2"/>
    <w:rsid w:val="00E10FEC"/>
    <w:rsid w:val="00E1665B"/>
    <w:rsid w:val="00E1714F"/>
    <w:rsid w:val="00E545AC"/>
    <w:rsid w:val="00E5793B"/>
    <w:rsid w:val="00E62FCC"/>
    <w:rsid w:val="00E66459"/>
    <w:rsid w:val="00E803C8"/>
    <w:rsid w:val="00E81416"/>
    <w:rsid w:val="00EE2A46"/>
    <w:rsid w:val="00EE2FA6"/>
    <w:rsid w:val="00F1724C"/>
    <w:rsid w:val="00F271B9"/>
    <w:rsid w:val="00F33EBA"/>
    <w:rsid w:val="00F452CF"/>
    <w:rsid w:val="00F57162"/>
    <w:rsid w:val="00F8475A"/>
    <w:rsid w:val="00F84A31"/>
    <w:rsid w:val="00F8731B"/>
    <w:rsid w:val="00F90E4C"/>
    <w:rsid w:val="00F9461A"/>
    <w:rsid w:val="00FA7F04"/>
    <w:rsid w:val="00FB45E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2A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4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einesDokumentes">
    <w:name w:val="Titel eines Dokumentes"/>
    <w:basedOn w:val="IntenseQuote"/>
    <w:link w:val="TiteleinesDokumentesZchn"/>
    <w:qFormat/>
    <w:rsid w:val="00781DB8"/>
    <w:pPr>
      <w:spacing w:before="0"/>
      <w:ind w:left="0" w:right="0"/>
    </w:pPr>
    <w:rPr>
      <w:i w:val="0"/>
      <w:sz w:val="24"/>
      <w:szCs w:val="24"/>
      <w:lang w:val="en-US"/>
    </w:rPr>
  </w:style>
  <w:style w:type="character" w:customStyle="1" w:styleId="TiteleinesDokumentesZchn">
    <w:name w:val="Titel eines Dokumentes Zchn"/>
    <w:basedOn w:val="IntenseQuoteChar"/>
    <w:link w:val="TiteleinesDokumentes"/>
    <w:rsid w:val="00781DB8"/>
    <w:rPr>
      <w:b/>
      <w:bCs/>
      <w:i w:val="0"/>
      <w:iCs/>
      <w:color w:val="4F81BD" w:themeColor="accen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D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DB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4A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E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91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F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D8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LTT">
    <w:name w:val="Überschrift 1_LTT"/>
    <w:basedOn w:val="Normal"/>
    <w:link w:val="berschrift1LTTZchn"/>
    <w:qFormat/>
    <w:rsid w:val="00D8215D"/>
    <w:rPr>
      <w:b/>
      <w:color w:val="25487B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15D"/>
    <w:pPr>
      <w:spacing w:line="276" w:lineRule="auto"/>
      <w:jc w:val="left"/>
      <w:outlineLvl w:val="9"/>
    </w:pPr>
    <w:rPr>
      <w:lang w:val="en-US"/>
    </w:rPr>
  </w:style>
  <w:style w:type="character" w:customStyle="1" w:styleId="berschrift1LTTZchn">
    <w:name w:val="Überschrift 1_LTT Zchn"/>
    <w:basedOn w:val="DefaultParagraphFont"/>
    <w:link w:val="berschrift1LTT"/>
    <w:rsid w:val="00D8215D"/>
    <w:rPr>
      <w:b/>
      <w:color w:val="25487B"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8215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43F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F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01"/>
    <w:rPr>
      <w:lang w:val="en-GB"/>
    </w:rPr>
  </w:style>
  <w:style w:type="paragraph" w:customStyle="1" w:styleId="Standardrot">
    <w:name w:val="Standard rot"/>
    <w:basedOn w:val="Normal"/>
    <w:link w:val="StandardrotZchn"/>
    <w:qFormat/>
    <w:rsid w:val="00E5793B"/>
    <w:rPr>
      <w:color w:val="B42B4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793B"/>
    <w:rPr>
      <w:lang w:val="en-GB"/>
    </w:rPr>
  </w:style>
  <w:style w:type="character" w:customStyle="1" w:styleId="StandardrotZchn">
    <w:name w:val="Standard rot Zchn"/>
    <w:basedOn w:val="ListParagraphChar"/>
    <w:link w:val="Standardrot"/>
    <w:rsid w:val="00E5793B"/>
    <w:rPr>
      <w:color w:val="B42B4D"/>
      <w:lang w:val="en-GB"/>
    </w:rPr>
  </w:style>
  <w:style w:type="character" w:customStyle="1" w:styleId="shorttext">
    <w:name w:val="short_text"/>
    <w:rsid w:val="00CA3D29"/>
  </w:style>
  <w:style w:type="character" w:customStyle="1" w:styleId="hps">
    <w:name w:val="hps"/>
    <w:rsid w:val="00CA3D29"/>
  </w:style>
  <w:style w:type="paragraph" w:customStyle="1" w:styleId="Standarddunkelblau">
    <w:name w:val="Standard dunkelblau"/>
    <w:basedOn w:val="Normal"/>
    <w:link w:val="StandarddunkelblauZchn"/>
    <w:qFormat/>
    <w:rsid w:val="00EE2A46"/>
    <w:rPr>
      <w:color w:val="25487B"/>
    </w:rPr>
  </w:style>
  <w:style w:type="paragraph" w:customStyle="1" w:styleId="Standardgrau">
    <w:name w:val="Standard grau"/>
    <w:basedOn w:val="Normal"/>
    <w:link w:val="StandardgrauZchn"/>
    <w:qFormat/>
    <w:rsid w:val="00EE2A46"/>
    <w:rPr>
      <w:color w:val="576383"/>
    </w:rPr>
  </w:style>
  <w:style w:type="character" w:customStyle="1" w:styleId="StandarddunkelblauZchn">
    <w:name w:val="Standard dunkelblau Zchn"/>
    <w:basedOn w:val="DefaultParagraphFont"/>
    <w:link w:val="Standarddunkelblau"/>
    <w:rsid w:val="00EE2A46"/>
    <w:rPr>
      <w:color w:val="25487B"/>
      <w:lang w:val="en-GB"/>
    </w:rPr>
  </w:style>
  <w:style w:type="paragraph" w:customStyle="1" w:styleId="Standardgrn">
    <w:name w:val="Standard grün"/>
    <w:basedOn w:val="Standardgrau"/>
    <w:link w:val="StandardgrnZchn"/>
    <w:qFormat/>
    <w:rsid w:val="00EE2A46"/>
    <w:rPr>
      <w:color w:val="CBD974"/>
    </w:rPr>
  </w:style>
  <w:style w:type="character" w:customStyle="1" w:styleId="StandardgrauZchn">
    <w:name w:val="Standard grau Zchn"/>
    <w:basedOn w:val="DefaultParagraphFont"/>
    <w:link w:val="Standardgrau"/>
    <w:rsid w:val="00EE2A46"/>
    <w:rPr>
      <w:color w:val="576383"/>
      <w:lang w:val="en-GB"/>
    </w:rPr>
  </w:style>
  <w:style w:type="paragraph" w:customStyle="1" w:styleId="2">
    <w:name w:val="Ü2"/>
    <w:basedOn w:val="Standarddunkelblau"/>
    <w:link w:val="2Zchn"/>
    <w:qFormat/>
    <w:rsid w:val="003246AC"/>
    <w:pPr>
      <w:numPr>
        <w:numId w:val="6"/>
      </w:numPr>
      <w:ind w:left="284" w:hanging="284"/>
    </w:pPr>
    <w:rPr>
      <w:b/>
      <w:sz w:val="24"/>
      <w:szCs w:val="24"/>
    </w:rPr>
  </w:style>
  <w:style w:type="character" w:customStyle="1" w:styleId="StandardgrnZchn">
    <w:name w:val="Standard grün Zchn"/>
    <w:basedOn w:val="StandardgrauZchn"/>
    <w:link w:val="Standardgrn"/>
    <w:rsid w:val="00EE2A46"/>
    <w:rPr>
      <w:color w:val="CBD974"/>
      <w:lang w:val="en-GB"/>
    </w:rPr>
  </w:style>
  <w:style w:type="paragraph" w:customStyle="1" w:styleId="1">
    <w:name w:val="Ü1"/>
    <w:basedOn w:val="Standardrot"/>
    <w:link w:val="1Zchn"/>
    <w:qFormat/>
    <w:rsid w:val="007343D2"/>
    <w:pPr>
      <w:ind w:left="851" w:hanging="851"/>
    </w:pPr>
    <w:rPr>
      <w:sz w:val="24"/>
      <w:szCs w:val="24"/>
    </w:rPr>
  </w:style>
  <w:style w:type="character" w:customStyle="1" w:styleId="2Zchn">
    <w:name w:val="Ü2 Zchn"/>
    <w:basedOn w:val="StandarddunkelblauZchn"/>
    <w:link w:val="2"/>
    <w:rsid w:val="003246AC"/>
    <w:rPr>
      <w:b/>
      <w:color w:val="25487B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1Zchn">
    <w:name w:val="Ü1 Zchn"/>
    <w:basedOn w:val="StandardrotZchn"/>
    <w:link w:val="1"/>
    <w:rsid w:val="007343D2"/>
    <w:rPr>
      <w:color w:val="B42B4D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62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3E3627"/>
    <w:pPr>
      <w:spacing w:after="100"/>
      <w:ind w:left="220"/>
    </w:pPr>
  </w:style>
  <w:style w:type="paragraph" w:customStyle="1" w:styleId="3">
    <w:name w:val="Ü3"/>
    <w:basedOn w:val="Standarddunkelblau"/>
    <w:link w:val="3Zchn"/>
    <w:qFormat/>
    <w:rsid w:val="00835F6B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6645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3Zchn">
    <w:name w:val="Ü3 Zchn"/>
    <w:basedOn w:val="StandarddunkelblauZchn"/>
    <w:link w:val="3"/>
    <w:rsid w:val="00835F6B"/>
    <w:rPr>
      <w:color w:val="25487B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E66459"/>
    <w:pPr>
      <w:spacing w:after="100"/>
      <w:ind w:left="440"/>
    </w:pPr>
  </w:style>
  <w:style w:type="character" w:styleId="CommentReference">
    <w:name w:val="annotation reference"/>
    <w:basedOn w:val="DefaultParagraphFont"/>
    <w:semiHidden/>
    <w:unhideWhenUsed/>
    <w:rsid w:val="00FF4B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4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4B5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5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4999"/>
    <w:pPr>
      <w:jc w:val="left"/>
    </w:pPr>
    <w:rPr>
      <w:lang w:val="en-GB"/>
    </w:rPr>
  </w:style>
  <w:style w:type="character" w:styleId="FootnoteReference">
    <w:name w:val="footnote reference"/>
    <w:basedOn w:val="DefaultParagraphFont"/>
    <w:rsid w:val="00E62F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5310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10B"/>
    <w:rPr>
      <w:sz w:val="24"/>
      <w:szCs w:val="24"/>
      <w:lang w:val="en-GB"/>
    </w:rPr>
  </w:style>
  <w:style w:type="character" w:customStyle="1" w:styleId="Datum1">
    <w:name w:val="Datum1"/>
    <w:basedOn w:val="DefaultParagraphFont"/>
    <w:rsid w:val="006A0609"/>
  </w:style>
  <w:style w:type="character" w:customStyle="1" w:styleId="journal">
    <w:name w:val="journal"/>
    <w:basedOn w:val="DefaultParagraphFont"/>
    <w:rsid w:val="006A0609"/>
  </w:style>
  <w:style w:type="character" w:customStyle="1" w:styleId="volume">
    <w:name w:val="volume"/>
    <w:basedOn w:val="DefaultParagraphFont"/>
    <w:rsid w:val="006A0609"/>
  </w:style>
  <w:style w:type="character" w:customStyle="1" w:styleId="journalnumber">
    <w:name w:val="journalnumber"/>
    <w:basedOn w:val="DefaultParagraphFont"/>
    <w:rsid w:val="006A0609"/>
  </w:style>
  <w:style w:type="character" w:customStyle="1" w:styleId="pages">
    <w:name w:val="pages"/>
    <w:basedOn w:val="DefaultParagraphFont"/>
    <w:rsid w:val="006A0609"/>
  </w:style>
  <w:style w:type="character" w:customStyle="1" w:styleId="numberofpages">
    <w:name w:val="numberofpages"/>
    <w:basedOn w:val="DefaultParagraphFont"/>
    <w:rsid w:val="006A0609"/>
  </w:style>
  <w:style w:type="character" w:styleId="Emphasis">
    <w:name w:val="Emphasis"/>
    <w:basedOn w:val="DefaultParagraphFont"/>
    <w:uiPriority w:val="20"/>
    <w:qFormat/>
    <w:rsid w:val="006A06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0609"/>
    <w:rPr>
      <w:color w:val="800080" w:themeColor="followedHyperlink"/>
      <w:u w:val="single"/>
    </w:rPr>
  </w:style>
  <w:style w:type="paragraph" w:customStyle="1" w:styleId="kop2">
    <w:name w:val="kop2"/>
    <w:basedOn w:val="Heading2"/>
    <w:autoRedefine/>
    <w:qFormat/>
    <w:rsid w:val="00C924F3"/>
    <w:pPr>
      <w:spacing w:before="40"/>
      <w:jc w:val="left"/>
    </w:pPr>
    <w:rPr>
      <w:rFonts w:ascii="Verdana" w:hAnsi="Verdana"/>
      <w:b w:val="0"/>
      <w:bCs w:val="0"/>
      <w:color w:val="365F91" w:themeColor="accent1" w:themeShade="BF"/>
      <w:sz w:val="22"/>
      <w:lang w:eastAsia="nl-NL"/>
    </w:rPr>
  </w:style>
  <w:style w:type="table" w:styleId="GridTable1Light-Accent1">
    <w:name w:val="Grid Table 1 Light Accent 1"/>
    <w:basedOn w:val="TableNormal"/>
    <w:uiPriority w:val="46"/>
    <w:rsid w:val="001015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7B0F-AF57-4071-86C8-D317B38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1EF513B7</Template>
  <TotalTime>0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Schäfer (fr)</dc:creator>
  <cp:lastModifiedBy>Mol, A. (Amy)</cp:lastModifiedBy>
  <cp:revision>19</cp:revision>
  <cp:lastPrinted>2017-03-16T12:28:00Z</cp:lastPrinted>
  <dcterms:created xsi:type="dcterms:W3CDTF">2017-12-20T13:19:00Z</dcterms:created>
  <dcterms:modified xsi:type="dcterms:W3CDTF">2018-05-14T14:14:00Z</dcterms:modified>
</cp:coreProperties>
</file>