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BEB6B" w14:textId="77777777" w:rsidR="002303B6" w:rsidRPr="006E4799" w:rsidRDefault="00414680" w:rsidP="002D0F74">
      <w:pPr>
        <w:pStyle w:val="Overskrift1"/>
        <w:spacing w:after="120"/>
        <w:jc w:val="both"/>
        <w:rPr>
          <w:color w:val="auto"/>
          <w:lang w:val="en-GB"/>
        </w:rPr>
      </w:pPr>
      <w:r w:rsidRPr="006E4799">
        <w:rPr>
          <w:color w:val="auto"/>
          <w:lang w:val="en-GB"/>
        </w:rPr>
        <w:t>“</w:t>
      </w:r>
      <w:r w:rsidR="00A63F67">
        <w:rPr>
          <w:color w:val="auto"/>
          <w:lang w:val="en-GB"/>
        </w:rPr>
        <w:t>Nesting-box</w:t>
      </w:r>
      <w:r w:rsidRPr="006E4799">
        <w:rPr>
          <w:color w:val="auto"/>
          <w:lang w:val="en-GB"/>
        </w:rPr>
        <w:t>”</w:t>
      </w:r>
      <w:r w:rsidR="002303B6" w:rsidRPr="006E4799">
        <w:rPr>
          <w:color w:val="auto"/>
          <w:lang w:val="en-GB"/>
        </w:rPr>
        <w:t xml:space="preserve"> – teacher guide</w:t>
      </w:r>
    </w:p>
    <w:p w14:paraId="75834168" w14:textId="77777777" w:rsidR="002303B6" w:rsidRPr="006E4799" w:rsidRDefault="002303B6" w:rsidP="002D0F74">
      <w:pPr>
        <w:spacing w:after="120"/>
        <w:jc w:val="both"/>
        <w:rPr>
          <w:strike/>
          <w:color w:val="7F7F7F" w:themeColor="text1" w:themeTint="80"/>
          <w:lang w:val="en-GB"/>
        </w:rPr>
      </w:pPr>
    </w:p>
    <w:p w14:paraId="4771354E" w14:textId="77777777" w:rsidR="002D0F74" w:rsidRDefault="002303B6" w:rsidP="002D0F74">
      <w:pPr>
        <w:spacing w:after="120"/>
        <w:rPr>
          <w:b/>
          <w:lang w:val="en-GB"/>
        </w:rPr>
      </w:pPr>
      <w:r w:rsidRPr="006E4799">
        <w:rPr>
          <w:b/>
          <w:lang w:val="en-GB"/>
        </w:rPr>
        <w:t>Abstract</w:t>
      </w:r>
    </w:p>
    <w:p w14:paraId="5D16DB5C" w14:textId="77777777" w:rsidR="00A63F67" w:rsidRPr="00F85EFA" w:rsidRDefault="00A63F67" w:rsidP="002D0F74">
      <w:pPr>
        <w:spacing w:after="120"/>
        <w:rPr>
          <w:rFonts w:cs="Arial"/>
          <w:b/>
          <w:bCs/>
          <w:color w:val="272727"/>
          <w:lang w:val="en-GB"/>
        </w:rPr>
      </w:pPr>
      <w:r>
        <w:rPr>
          <w:rFonts w:cs="Arial"/>
          <w:b/>
          <w:bCs/>
          <w:noProof/>
          <w:color w:val="272727"/>
          <w:lang w:val="nb-NO" w:eastAsia="nb-NO"/>
        </w:rPr>
        <w:drawing>
          <wp:anchor distT="0" distB="0" distL="114300" distR="114300" simplePos="0" relativeHeight="251666432" behindDoc="0" locked="0" layoutInCell="1" allowOverlap="1" wp14:anchorId="2A3F5AA3" wp14:editId="5B84DE27">
            <wp:simplePos x="0" y="0"/>
            <wp:positionH relativeFrom="column">
              <wp:posOffset>3777615</wp:posOffset>
            </wp:positionH>
            <wp:positionV relativeFrom="paragraph">
              <wp:posOffset>85725</wp:posOffset>
            </wp:positionV>
            <wp:extent cx="2038985" cy="2299335"/>
            <wp:effectExtent l="19050" t="0" r="0" b="0"/>
            <wp:wrapSquare wrapText="bothSides"/>
            <wp:docPr id="1" name="Paveikslėlis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7" cstate="print"/>
                    <a:stretch>
                      <a:fillRect/>
                    </a:stretch>
                  </pic:blipFill>
                  <pic:spPr>
                    <a:xfrm>
                      <a:off x="0" y="0"/>
                      <a:ext cx="2038985" cy="2299335"/>
                    </a:xfrm>
                    <a:prstGeom prst="rect">
                      <a:avLst/>
                    </a:prstGeom>
                  </pic:spPr>
                </pic:pic>
              </a:graphicData>
            </a:graphic>
          </wp:anchor>
        </w:drawing>
      </w:r>
      <w:r w:rsidRPr="00F85EFA">
        <w:rPr>
          <w:rFonts w:cs="Arial"/>
          <w:color w:val="272727"/>
          <w:lang w:val="en-GB"/>
        </w:rPr>
        <w:t xml:space="preserve">All European </w:t>
      </w:r>
      <w:r>
        <w:rPr>
          <w:rFonts w:cs="Arial"/>
          <w:color w:val="272727"/>
          <w:lang w:val="en-GB"/>
        </w:rPr>
        <w:t>countries seek</w:t>
      </w:r>
      <w:r w:rsidRPr="00F85EFA">
        <w:rPr>
          <w:rFonts w:cs="Arial"/>
          <w:color w:val="272727"/>
          <w:lang w:val="en-GB"/>
        </w:rPr>
        <w:t xml:space="preserve"> to conserve all bird species by protecting their habitats and, through this, to work for the world's biological diversity and the sustainability of human use of natural resources. </w:t>
      </w:r>
    </w:p>
    <w:p w14:paraId="50EA3316" w14:textId="77777777" w:rsidR="00A63F67" w:rsidRPr="00F85EFA" w:rsidRDefault="00A63F67" w:rsidP="002D0F74">
      <w:pPr>
        <w:spacing w:after="120"/>
        <w:jc w:val="both"/>
        <w:rPr>
          <w:lang w:val="en-GB"/>
        </w:rPr>
      </w:pPr>
      <w:r w:rsidRPr="00F85EFA">
        <w:rPr>
          <w:lang w:val="en-GB"/>
        </w:rPr>
        <w:t xml:space="preserve">Most of endangered species of birds </w:t>
      </w:r>
      <w:r>
        <w:rPr>
          <w:lang w:val="en-GB"/>
        </w:rPr>
        <w:t>could disappear</w:t>
      </w:r>
      <w:r w:rsidRPr="00F85EFA">
        <w:rPr>
          <w:lang w:val="en-GB"/>
        </w:rPr>
        <w:t xml:space="preserve"> without </w:t>
      </w:r>
      <w:r>
        <w:rPr>
          <w:lang w:val="en-GB"/>
        </w:rPr>
        <w:t>the help</w:t>
      </w:r>
      <w:r w:rsidRPr="00F85EFA">
        <w:rPr>
          <w:lang w:val="en-GB"/>
        </w:rPr>
        <w:t xml:space="preserve"> of </w:t>
      </w:r>
      <w:r>
        <w:rPr>
          <w:lang w:val="en-GB"/>
        </w:rPr>
        <w:t>humans</w:t>
      </w:r>
      <w:r w:rsidRPr="00F85EFA">
        <w:rPr>
          <w:lang w:val="en-GB"/>
        </w:rPr>
        <w:t xml:space="preserve">. One of the possible </w:t>
      </w:r>
      <w:r>
        <w:rPr>
          <w:lang w:val="en-GB"/>
        </w:rPr>
        <w:t>ways to</w:t>
      </w:r>
      <w:r w:rsidRPr="00F85EFA">
        <w:rPr>
          <w:lang w:val="en-GB"/>
        </w:rPr>
        <w:t xml:space="preserve"> help birds </w:t>
      </w:r>
      <w:r>
        <w:rPr>
          <w:lang w:val="en-GB"/>
        </w:rPr>
        <w:t>is</w:t>
      </w:r>
      <w:r w:rsidRPr="00F85EFA">
        <w:rPr>
          <w:lang w:val="en-GB"/>
        </w:rPr>
        <w:t xml:space="preserve"> to build nesting-boxes. These small houses for birds could determine if birds can survive in </w:t>
      </w:r>
      <w:r>
        <w:rPr>
          <w:lang w:val="en-GB"/>
        </w:rPr>
        <w:t xml:space="preserve">a </w:t>
      </w:r>
      <w:r w:rsidRPr="00F85EFA">
        <w:rPr>
          <w:lang w:val="en-GB"/>
        </w:rPr>
        <w:t xml:space="preserve">particular place. </w:t>
      </w:r>
    </w:p>
    <w:p w14:paraId="43B6A497" w14:textId="15EC4168" w:rsidR="002303B6" w:rsidRDefault="00F56D0D" w:rsidP="002D0F74">
      <w:pPr>
        <w:spacing w:after="120"/>
        <w:rPr>
          <w:lang w:val="en-GB"/>
        </w:rPr>
      </w:pPr>
      <w:r>
        <w:rPr>
          <w:b/>
          <w:noProof/>
          <w:lang w:val="nb-NO" w:eastAsia="nb-NO"/>
        </w:rPr>
        <mc:AlternateContent>
          <mc:Choice Requires="wps">
            <w:drawing>
              <wp:anchor distT="0" distB="0" distL="114300" distR="114300" simplePos="0" relativeHeight="251668480" behindDoc="0" locked="0" layoutInCell="1" allowOverlap="1" wp14:anchorId="134B6E30" wp14:editId="4FCEF01E">
                <wp:simplePos x="0" y="0"/>
                <wp:positionH relativeFrom="column">
                  <wp:posOffset>4130675</wp:posOffset>
                </wp:positionH>
                <wp:positionV relativeFrom="paragraph">
                  <wp:posOffset>684530</wp:posOffset>
                </wp:positionV>
                <wp:extent cx="1441450" cy="297815"/>
                <wp:effectExtent l="127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7F09A" w14:textId="77777777" w:rsidR="006152C4" w:rsidRPr="006152C4" w:rsidRDefault="006152C4" w:rsidP="006152C4">
                            <w:pPr>
                              <w:jc w:val="center"/>
                              <w:rPr>
                                <w:i/>
                                <w:sz w:val="18"/>
                                <w:szCs w:val="18"/>
                                <w:lang w:val="lt-LT"/>
                              </w:rPr>
                            </w:pPr>
                            <w:r w:rsidRPr="006152C4">
                              <w:rPr>
                                <w:i/>
                                <w:sz w:val="18"/>
                                <w:szCs w:val="18"/>
                                <w:lang w:val="lt-LT"/>
                              </w:rPr>
                              <w:t>Photo by Egle Jasute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4B6E30" id="_x0000_t202" coordsize="21600,21600" o:spt="202" path="m,l,21600r21600,l21600,xe">
                <v:stroke joinstyle="miter"/>
                <v:path gradientshapeok="t" o:connecttype="rect"/>
              </v:shapetype>
              <v:shape id="Text Box 2" o:spid="_x0000_s1026" type="#_x0000_t202" style="position:absolute;margin-left:325.25pt;margin-top:53.9pt;width:113.5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ligAIAAA8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" stroked="f">
                <v:textbox>
                  <w:txbxContent>
                    <w:p w14:paraId="4BD7F09A" w14:textId="77777777" w:rsidR="006152C4" w:rsidRPr="006152C4" w:rsidRDefault="006152C4" w:rsidP="006152C4">
                      <w:pPr>
                        <w:jc w:val="center"/>
                        <w:rPr>
                          <w:i/>
                          <w:sz w:val="18"/>
                          <w:szCs w:val="18"/>
                          <w:lang w:val="lt-LT"/>
                        </w:rPr>
                      </w:pPr>
                      <w:r w:rsidRPr="006152C4">
                        <w:rPr>
                          <w:i/>
                          <w:sz w:val="18"/>
                          <w:szCs w:val="18"/>
                          <w:lang w:val="lt-LT"/>
                        </w:rPr>
                        <w:t>Photo by Egle Jasute</w:t>
                      </w:r>
                    </w:p>
                  </w:txbxContent>
                </v:textbox>
              </v:shape>
            </w:pict>
          </mc:Fallback>
        </mc:AlternateContent>
      </w:r>
      <w:r w:rsidR="00A63F67">
        <w:rPr>
          <w:lang w:val="en-GB"/>
        </w:rPr>
        <w:t>The s</w:t>
      </w:r>
      <w:r w:rsidR="00A63F67" w:rsidRPr="00F85EFA">
        <w:rPr>
          <w:lang w:val="en-GB"/>
        </w:rPr>
        <w:t xml:space="preserve">tudent works as </w:t>
      </w:r>
      <w:r w:rsidR="00A63F67">
        <w:rPr>
          <w:lang w:val="en-GB"/>
        </w:rPr>
        <w:t xml:space="preserve">a </w:t>
      </w:r>
      <w:r w:rsidR="00A63F67" w:rsidRPr="00F85EFA">
        <w:rPr>
          <w:lang w:val="en-GB"/>
        </w:rPr>
        <w:t xml:space="preserve">carpenter or designer in </w:t>
      </w:r>
      <w:r w:rsidR="00A63F67">
        <w:rPr>
          <w:lang w:val="en-GB"/>
        </w:rPr>
        <w:t xml:space="preserve">a </w:t>
      </w:r>
      <w:r w:rsidR="00AC1F51" w:rsidRPr="00F85EFA">
        <w:rPr>
          <w:lang w:val="en-GB"/>
        </w:rPr>
        <w:t>company, which</w:t>
      </w:r>
      <w:r w:rsidR="00A63F67" w:rsidRPr="00F85EFA">
        <w:rPr>
          <w:lang w:val="en-GB"/>
        </w:rPr>
        <w:t xml:space="preserve"> produces wooden things. The company was asked to build 1000 nesting-boxes for birds. These nesting-boxes will be </w:t>
      </w:r>
      <w:r w:rsidR="00A63F67">
        <w:rPr>
          <w:lang w:val="en-GB"/>
        </w:rPr>
        <w:t>hung</w:t>
      </w:r>
      <w:r w:rsidR="00A63F67" w:rsidRPr="00F85EFA">
        <w:rPr>
          <w:lang w:val="en-GB"/>
        </w:rPr>
        <w:t xml:space="preserve"> on trees in </w:t>
      </w:r>
      <w:r w:rsidR="00A63F67">
        <w:rPr>
          <w:lang w:val="en-GB"/>
        </w:rPr>
        <w:t xml:space="preserve">a </w:t>
      </w:r>
      <w:r w:rsidR="00A63F67" w:rsidRPr="00F85EFA">
        <w:rPr>
          <w:lang w:val="en-GB"/>
        </w:rPr>
        <w:t>particular forest.</w:t>
      </w:r>
    </w:p>
    <w:p w14:paraId="50D50747" w14:textId="77777777" w:rsidR="002D0F74" w:rsidRPr="006E4799" w:rsidRDefault="002D0F74" w:rsidP="002D0F74">
      <w:pPr>
        <w:spacing w:after="120"/>
        <w:rPr>
          <w:b/>
          <w:lang w:val="en-GB"/>
        </w:rPr>
      </w:pPr>
    </w:p>
    <w:p w14:paraId="17850124" w14:textId="77777777" w:rsidR="00A63F67" w:rsidRDefault="00A63F67" w:rsidP="002D0F74">
      <w:pPr>
        <w:spacing w:after="0"/>
        <w:rPr>
          <w:lang w:val="en-US"/>
        </w:rPr>
      </w:pPr>
      <w:r w:rsidRPr="00D272BA">
        <w:rPr>
          <w:b/>
          <w:lang w:val="en-US"/>
        </w:rPr>
        <w:t>Discipline:</w:t>
      </w:r>
      <w:r>
        <w:rPr>
          <w:lang w:val="en-US"/>
        </w:rPr>
        <w:t xml:space="preserve"> </w:t>
      </w:r>
      <w:r>
        <w:t>Interdisciplinary</w:t>
      </w:r>
      <w:r w:rsidRPr="00F85EFA" w:rsidDel="00644545">
        <w:rPr>
          <w:lang w:val="en-GB"/>
        </w:rPr>
        <w:t xml:space="preserve"> </w:t>
      </w:r>
      <w:r w:rsidRPr="00F85EFA">
        <w:rPr>
          <w:lang w:val="en-GB"/>
        </w:rPr>
        <w:t>between</w:t>
      </w:r>
      <w:r w:rsidRPr="00F85EFA">
        <w:rPr>
          <w:b/>
          <w:lang w:val="en-GB"/>
        </w:rPr>
        <w:t xml:space="preserve"> </w:t>
      </w:r>
      <w:r w:rsidRPr="00F85EFA">
        <w:rPr>
          <w:lang w:val="en-GB"/>
        </w:rPr>
        <w:t xml:space="preserve">Mathematics and Science (Biology), </w:t>
      </w:r>
      <w:r w:rsidR="00F56D0D">
        <w:rPr>
          <w:lang w:val="en-GB"/>
        </w:rPr>
        <w:t>Design &amp; Technology</w:t>
      </w:r>
    </w:p>
    <w:p w14:paraId="64898D74" w14:textId="77777777" w:rsidR="00A63F67" w:rsidRDefault="00A63F67" w:rsidP="002D0F74">
      <w:pPr>
        <w:spacing w:after="0"/>
        <w:rPr>
          <w:lang w:val="en-US"/>
        </w:rPr>
      </w:pPr>
      <w:r w:rsidRPr="00D272BA">
        <w:rPr>
          <w:b/>
          <w:lang w:val="en-US"/>
        </w:rPr>
        <w:t>Duration:</w:t>
      </w:r>
      <w:r>
        <w:rPr>
          <w:lang w:val="en-US"/>
        </w:rPr>
        <w:t xml:space="preserve"> </w:t>
      </w:r>
      <w:r w:rsidRPr="00F85EFA">
        <w:rPr>
          <w:lang w:val="en-GB"/>
        </w:rPr>
        <w:t>2 lessons for design (90 minutes)</w:t>
      </w:r>
      <w:r>
        <w:rPr>
          <w:lang w:val="en-GB"/>
        </w:rPr>
        <w:t>,</w:t>
      </w:r>
      <w:r w:rsidRPr="00F85EFA">
        <w:rPr>
          <w:lang w:val="en-GB"/>
        </w:rPr>
        <w:t xml:space="preserve"> and 2-3 lessons for building</w:t>
      </w:r>
      <w:r>
        <w:rPr>
          <w:lang w:val="en-GB"/>
        </w:rPr>
        <w:t xml:space="preserve"> (90-125 minutes)</w:t>
      </w:r>
    </w:p>
    <w:p w14:paraId="0C049102" w14:textId="4E3A0FDE" w:rsidR="00A63F67" w:rsidRDefault="00A63F67" w:rsidP="002D0F74">
      <w:pPr>
        <w:spacing w:after="0"/>
        <w:rPr>
          <w:lang w:val="en-US"/>
        </w:rPr>
      </w:pPr>
      <w:r w:rsidRPr="00D272BA">
        <w:rPr>
          <w:b/>
          <w:lang w:val="en-US"/>
        </w:rPr>
        <w:t>Target Group:</w:t>
      </w:r>
      <w:r>
        <w:rPr>
          <w:lang w:val="en-US"/>
        </w:rPr>
        <w:t xml:space="preserve"> </w:t>
      </w:r>
      <w:r w:rsidR="00D45FEF">
        <w:rPr>
          <w:lang w:val="en-US"/>
        </w:rPr>
        <w:t xml:space="preserve">Upper Primary, </w:t>
      </w:r>
      <w:bookmarkStart w:id="0" w:name="_GoBack"/>
      <w:bookmarkEnd w:id="0"/>
      <w:r w:rsidRPr="00F85EFA">
        <w:rPr>
          <w:lang w:val="en-GB"/>
        </w:rPr>
        <w:t>Lower Secondary Education</w:t>
      </w:r>
    </w:p>
    <w:p w14:paraId="263BA27D" w14:textId="77777777" w:rsidR="002303B6" w:rsidRPr="006E4799" w:rsidRDefault="00A63F67" w:rsidP="002D0F74">
      <w:pPr>
        <w:spacing w:after="120"/>
        <w:jc w:val="both"/>
        <w:rPr>
          <w:b/>
          <w:strike/>
          <w:lang w:val="en-GB"/>
        </w:rPr>
      </w:pPr>
      <w:r w:rsidRPr="00D272BA">
        <w:rPr>
          <w:b/>
          <w:lang w:val="en-US"/>
        </w:rPr>
        <w:t>Age range:</w:t>
      </w:r>
      <w:r>
        <w:rPr>
          <w:lang w:val="en-US"/>
        </w:rPr>
        <w:t xml:space="preserve"> </w:t>
      </w:r>
      <w:r w:rsidRPr="00F85EFA">
        <w:rPr>
          <w:lang w:val="en-GB"/>
        </w:rPr>
        <w:t>10</w:t>
      </w:r>
      <w:r w:rsidRPr="00F85EFA">
        <w:rPr>
          <w:lang w:val="en-GB"/>
        </w:rPr>
        <w:softHyphen/>
        <w:t>–12 years</w:t>
      </w:r>
    </w:p>
    <w:p w14:paraId="58D5680E" w14:textId="77777777" w:rsidR="006D7084" w:rsidRPr="006E4799" w:rsidRDefault="006D7084" w:rsidP="002D0F74">
      <w:pPr>
        <w:spacing w:after="120"/>
        <w:jc w:val="both"/>
        <w:rPr>
          <w:b/>
          <w:color w:val="548DD4" w:themeColor="text2" w:themeTint="99"/>
          <w:lang w:val="en-GB"/>
        </w:rPr>
      </w:pPr>
      <w:r w:rsidRPr="006E4799">
        <w:rPr>
          <w:b/>
          <w:color w:val="548DD4" w:themeColor="text2" w:themeTint="99"/>
          <w:lang w:val="en-GB"/>
        </w:rPr>
        <w:t>WoW context:</w:t>
      </w:r>
    </w:p>
    <w:p w14:paraId="0E05C857" w14:textId="77777777" w:rsidR="00A63F67" w:rsidRPr="00A63F67" w:rsidRDefault="00A63F67" w:rsidP="002D0F74">
      <w:pPr>
        <w:spacing w:after="120"/>
        <w:ind w:left="360"/>
        <w:rPr>
          <w:noProof/>
          <w:lang w:val="en-GB" w:eastAsia="de-AT"/>
        </w:rPr>
      </w:pPr>
      <w:r w:rsidRPr="00A63F67">
        <w:rPr>
          <w:noProof/>
          <w:lang w:val="en-GB" w:eastAsia="de-AT"/>
        </w:rPr>
        <w:t xml:space="preserve">The task has a direct connection to the world of work. Students play a certain role, perform typical work activities and create an authentic product. Students work as designers and </w:t>
      </w:r>
      <w:r w:rsidRPr="00A63F67">
        <w:rPr>
          <w:lang w:val="en-GB"/>
        </w:rPr>
        <w:t xml:space="preserve">woodworker. </w:t>
      </w:r>
      <w:r>
        <w:rPr>
          <w:lang w:val="en-GB"/>
        </w:rPr>
        <w:t>Students u</w:t>
      </w:r>
      <w:r w:rsidRPr="00A63F67">
        <w:rPr>
          <w:noProof/>
          <w:lang w:val="en-GB" w:eastAsia="de-AT"/>
        </w:rPr>
        <w:t>nderstand how mathematics is utilised in the world of work</w:t>
      </w:r>
      <w:r>
        <w:rPr>
          <w:noProof/>
          <w:lang w:val="en-GB" w:eastAsia="de-AT"/>
        </w:rPr>
        <w:t xml:space="preserve"> and</w:t>
      </w:r>
      <w:r w:rsidRPr="00A63F67">
        <w:rPr>
          <w:noProof/>
          <w:lang w:val="en-GB" w:eastAsia="de-AT"/>
        </w:rPr>
        <w:t xml:space="preserve"> explore the world of work.</w:t>
      </w:r>
    </w:p>
    <w:p w14:paraId="0EE370A0" w14:textId="77777777" w:rsidR="002303B6" w:rsidRPr="006E4799" w:rsidRDefault="002303B6" w:rsidP="002D0F74">
      <w:pPr>
        <w:spacing w:after="120"/>
        <w:jc w:val="both"/>
        <w:rPr>
          <w:b/>
          <w:color w:val="548DD4" w:themeColor="text2" w:themeTint="99"/>
          <w:lang w:val="en-GB"/>
        </w:rPr>
      </w:pPr>
      <w:r w:rsidRPr="006E4799">
        <w:rPr>
          <w:b/>
          <w:color w:val="548DD4" w:themeColor="text2" w:themeTint="99"/>
          <w:lang w:val="en-GB"/>
        </w:rPr>
        <w:t xml:space="preserve">Student task: </w:t>
      </w:r>
    </w:p>
    <w:p w14:paraId="46645462" w14:textId="77777777" w:rsidR="00A63F67" w:rsidRPr="002D0F74" w:rsidRDefault="00A63F67" w:rsidP="002D0F74">
      <w:pPr>
        <w:spacing w:after="120"/>
        <w:rPr>
          <w:b/>
          <w:bCs/>
          <w:i/>
          <w:lang w:val="en-GB"/>
        </w:rPr>
      </w:pPr>
      <w:r w:rsidRPr="002D0F74">
        <w:rPr>
          <w:i/>
          <w:lang w:val="en-GB"/>
        </w:rPr>
        <w:t xml:space="preserve">All European countries seek to conserve all bird species by protecting their habitats and, through this, to work for the world's biological diversity and the sustainability of human use of natural resources. </w:t>
      </w:r>
    </w:p>
    <w:p w14:paraId="12061E87" w14:textId="77777777" w:rsidR="00A63F67" w:rsidRPr="00672983" w:rsidRDefault="00A63F67" w:rsidP="002D0F74">
      <w:pPr>
        <w:spacing w:after="120"/>
        <w:jc w:val="both"/>
        <w:rPr>
          <w:i/>
          <w:lang w:val="en-GB"/>
        </w:rPr>
      </w:pPr>
      <w:r w:rsidRPr="00672983">
        <w:rPr>
          <w:i/>
          <w:lang w:val="en-GB"/>
        </w:rPr>
        <w:t xml:space="preserve">Most of endangered species of birds could disappear without </w:t>
      </w:r>
      <w:r>
        <w:rPr>
          <w:i/>
          <w:lang w:val="en-GB"/>
        </w:rPr>
        <w:t xml:space="preserve">the </w:t>
      </w:r>
      <w:r w:rsidRPr="00672983">
        <w:rPr>
          <w:i/>
          <w:lang w:val="en-GB"/>
        </w:rPr>
        <w:t>help of human</w:t>
      </w:r>
      <w:r>
        <w:rPr>
          <w:i/>
          <w:lang w:val="en-GB"/>
        </w:rPr>
        <w:t>s</w:t>
      </w:r>
      <w:r w:rsidRPr="00672983">
        <w:rPr>
          <w:i/>
          <w:lang w:val="en-GB"/>
        </w:rPr>
        <w:t>. One of the possible way</w:t>
      </w:r>
      <w:r>
        <w:rPr>
          <w:i/>
          <w:lang w:val="en-GB"/>
        </w:rPr>
        <w:t>s</w:t>
      </w:r>
      <w:r w:rsidRPr="00672983">
        <w:rPr>
          <w:i/>
          <w:lang w:val="en-GB"/>
        </w:rPr>
        <w:t xml:space="preserve"> to help birds </w:t>
      </w:r>
      <w:r>
        <w:rPr>
          <w:i/>
          <w:lang w:val="en-GB"/>
        </w:rPr>
        <w:t>is</w:t>
      </w:r>
      <w:r w:rsidRPr="00672983">
        <w:rPr>
          <w:i/>
          <w:lang w:val="en-GB"/>
        </w:rPr>
        <w:t xml:space="preserve"> to build nesting-boxes. These small houses for birds could determine if birds can survive in </w:t>
      </w:r>
      <w:r>
        <w:rPr>
          <w:i/>
          <w:lang w:val="en-GB"/>
        </w:rPr>
        <w:t xml:space="preserve">a </w:t>
      </w:r>
      <w:r w:rsidRPr="00672983">
        <w:rPr>
          <w:i/>
          <w:lang w:val="en-GB"/>
        </w:rPr>
        <w:t xml:space="preserve">particular place. </w:t>
      </w:r>
    </w:p>
    <w:p w14:paraId="0FCDDC3D" w14:textId="77777777" w:rsidR="00A63F67" w:rsidRPr="00672983" w:rsidRDefault="00A63F67" w:rsidP="002D0F74">
      <w:pPr>
        <w:spacing w:after="120"/>
        <w:rPr>
          <w:i/>
          <w:lang w:val="en-GB"/>
        </w:rPr>
      </w:pPr>
      <w:r w:rsidRPr="00672983">
        <w:rPr>
          <w:i/>
          <w:lang w:val="en-GB"/>
        </w:rPr>
        <w:t xml:space="preserve">You have to imagine that you are an employer of </w:t>
      </w:r>
      <w:r>
        <w:rPr>
          <w:i/>
          <w:lang w:val="en-GB"/>
        </w:rPr>
        <w:t xml:space="preserve">a </w:t>
      </w:r>
      <w:r w:rsidRPr="00672983">
        <w:rPr>
          <w:i/>
          <w:lang w:val="en-GB"/>
        </w:rPr>
        <w:t xml:space="preserve">company which produces wooden things. The company was asked to build 1000 nesting-boxes for birds. These nesting-boxes will be </w:t>
      </w:r>
      <w:r>
        <w:rPr>
          <w:i/>
          <w:lang w:val="en-GB"/>
        </w:rPr>
        <w:t>hung</w:t>
      </w:r>
      <w:r w:rsidRPr="00672983">
        <w:rPr>
          <w:i/>
          <w:lang w:val="en-GB"/>
        </w:rPr>
        <w:t xml:space="preserve"> on</w:t>
      </w:r>
      <w:r w:rsidR="002D0F74">
        <w:rPr>
          <w:i/>
          <w:lang w:val="en-GB"/>
        </w:rPr>
        <w:t xml:space="preserve"> </w:t>
      </w:r>
      <w:r w:rsidRPr="00672983">
        <w:rPr>
          <w:i/>
          <w:lang w:val="en-GB"/>
        </w:rPr>
        <w:t xml:space="preserve">trees in </w:t>
      </w:r>
      <w:r>
        <w:rPr>
          <w:i/>
          <w:lang w:val="en-GB"/>
        </w:rPr>
        <w:t xml:space="preserve">a </w:t>
      </w:r>
      <w:r w:rsidRPr="00672983">
        <w:rPr>
          <w:i/>
          <w:lang w:val="en-GB"/>
        </w:rPr>
        <w:t>particular forest.</w:t>
      </w:r>
    </w:p>
    <w:p w14:paraId="6786D6AA" w14:textId="77777777" w:rsidR="00A63F67" w:rsidRPr="00672983" w:rsidRDefault="00A63F67" w:rsidP="002D0F74">
      <w:pPr>
        <w:pStyle w:val="Listeavsnitt"/>
        <w:numPr>
          <w:ilvl w:val="0"/>
          <w:numId w:val="22"/>
        </w:numPr>
        <w:spacing w:after="120"/>
        <w:contextualSpacing w:val="0"/>
        <w:jc w:val="both"/>
        <w:rPr>
          <w:i/>
          <w:lang w:val="en-GB"/>
        </w:rPr>
      </w:pPr>
      <w:r w:rsidRPr="00672983">
        <w:rPr>
          <w:i/>
          <w:lang w:val="en-GB"/>
        </w:rPr>
        <w:t xml:space="preserve">You have to design </w:t>
      </w:r>
      <w:r>
        <w:rPr>
          <w:i/>
          <w:lang w:val="en-GB"/>
        </w:rPr>
        <w:t xml:space="preserve">an </w:t>
      </w:r>
      <w:r w:rsidRPr="00672983">
        <w:rPr>
          <w:i/>
          <w:lang w:val="en-GB"/>
        </w:rPr>
        <w:t>original nesting-box for</w:t>
      </w:r>
      <w:r>
        <w:rPr>
          <w:i/>
          <w:lang w:val="en-GB"/>
        </w:rPr>
        <w:t xml:space="preserve"> a</w:t>
      </w:r>
      <w:r w:rsidRPr="00672983">
        <w:rPr>
          <w:i/>
          <w:lang w:val="en-GB"/>
        </w:rPr>
        <w:t xml:space="preserve"> particular bird species in you</w:t>
      </w:r>
      <w:r>
        <w:rPr>
          <w:i/>
          <w:lang w:val="en-GB"/>
        </w:rPr>
        <w:t>r</w:t>
      </w:r>
      <w:r w:rsidRPr="00672983">
        <w:rPr>
          <w:i/>
          <w:lang w:val="en-GB"/>
        </w:rPr>
        <w:t xml:space="preserve"> place. </w:t>
      </w:r>
    </w:p>
    <w:p w14:paraId="3AE6350A" w14:textId="77777777" w:rsidR="00A63F67" w:rsidRPr="00672983" w:rsidRDefault="00A63F67" w:rsidP="002D0F74">
      <w:pPr>
        <w:pStyle w:val="Listeavsnitt"/>
        <w:numPr>
          <w:ilvl w:val="0"/>
          <w:numId w:val="22"/>
        </w:numPr>
        <w:spacing w:after="120"/>
        <w:contextualSpacing w:val="0"/>
        <w:jc w:val="both"/>
        <w:rPr>
          <w:i/>
          <w:lang w:val="en-GB"/>
        </w:rPr>
      </w:pPr>
      <w:r w:rsidRPr="00672983">
        <w:rPr>
          <w:i/>
          <w:lang w:val="en-GB"/>
        </w:rPr>
        <w:lastRenderedPageBreak/>
        <w:t>You have to explain what birds will live in the</w:t>
      </w:r>
      <w:r>
        <w:rPr>
          <w:i/>
          <w:lang w:val="en-GB"/>
        </w:rPr>
        <w:t xml:space="preserve"> bo</w:t>
      </w:r>
      <w:r>
        <w:rPr>
          <w:i/>
          <w:lang w:val="en-US"/>
        </w:rPr>
        <w:t>x</w:t>
      </w:r>
      <w:r w:rsidRPr="00672983">
        <w:rPr>
          <w:i/>
          <w:lang w:val="en-GB"/>
        </w:rPr>
        <w:t xml:space="preserve"> and why it is suitable for your chosen species of birds, where and how </w:t>
      </w:r>
      <w:r>
        <w:rPr>
          <w:i/>
          <w:lang w:val="en-GB"/>
        </w:rPr>
        <w:t>it has</w:t>
      </w:r>
      <w:r w:rsidRPr="00672983">
        <w:rPr>
          <w:i/>
          <w:lang w:val="en-GB"/>
        </w:rPr>
        <w:t xml:space="preserve"> to be </w:t>
      </w:r>
      <w:r>
        <w:rPr>
          <w:i/>
          <w:lang w:val="en-GB"/>
        </w:rPr>
        <w:t>hung</w:t>
      </w:r>
      <w:r w:rsidRPr="00672983">
        <w:rPr>
          <w:i/>
          <w:lang w:val="en-GB"/>
        </w:rPr>
        <w:t xml:space="preserve">. </w:t>
      </w:r>
    </w:p>
    <w:p w14:paraId="2C8D8F16" w14:textId="77777777" w:rsidR="00A63F67" w:rsidRPr="00672983" w:rsidRDefault="00A63F67" w:rsidP="002D0F74">
      <w:pPr>
        <w:pStyle w:val="Listeavsnitt"/>
        <w:numPr>
          <w:ilvl w:val="0"/>
          <w:numId w:val="22"/>
        </w:numPr>
        <w:spacing w:after="120"/>
        <w:contextualSpacing w:val="0"/>
        <w:jc w:val="both"/>
        <w:rPr>
          <w:i/>
          <w:lang w:val="en-GB"/>
        </w:rPr>
      </w:pPr>
      <w:r w:rsidRPr="00672983">
        <w:rPr>
          <w:i/>
          <w:lang w:val="en-GB"/>
        </w:rPr>
        <w:t>You have to calculate how many and what material</w:t>
      </w:r>
      <w:r>
        <w:rPr>
          <w:i/>
          <w:lang w:val="en-GB"/>
        </w:rPr>
        <w:t>s</w:t>
      </w:r>
      <w:r w:rsidRPr="00672983">
        <w:rPr>
          <w:i/>
          <w:lang w:val="en-GB"/>
        </w:rPr>
        <w:t xml:space="preserve"> you need to build your designed nesting-box.</w:t>
      </w:r>
    </w:p>
    <w:p w14:paraId="4DB6F949" w14:textId="77777777" w:rsidR="00A63F67" w:rsidRPr="00672983" w:rsidRDefault="00A63F67" w:rsidP="002D0F74">
      <w:pPr>
        <w:spacing w:after="120"/>
        <w:rPr>
          <w:i/>
          <w:lang w:val="en-GB"/>
        </w:rPr>
      </w:pPr>
      <w:r w:rsidRPr="00672983">
        <w:rPr>
          <w:i/>
          <w:lang w:val="en-GB"/>
        </w:rPr>
        <w:t xml:space="preserve">The work has to be presented </w:t>
      </w:r>
      <w:r>
        <w:rPr>
          <w:i/>
          <w:lang w:val="en-GB"/>
        </w:rPr>
        <w:t>o</w:t>
      </w:r>
      <w:r w:rsidRPr="00672983">
        <w:rPr>
          <w:i/>
          <w:lang w:val="en-GB"/>
        </w:rPr>
        <w:t xml:space="preserve">n A4 paper sheets. All drawing has to be done </w:t>
      </w:r>
      <w:r>
        <w:rPr>
          <w:i/>
          <w:lang w:val="en-GB"/>
        </w:rPr>
        <w:t>to</w:t>
      </w:r>
      <w:r w:rsidRPr="00672983">
        <w:rPr>
          <w:i/>
          <w:lang w:val="en-GB"/>
        </w:rPr>
        <w:t xml:space="preserve"> appropriate scale. The instruction</w:t>
      </w:r>
      <w:r>
        <w:rPr>
          <w:i/>
          <w:lang w:val="en-GB"/>
        </w:rPr>
        <w:t xml:space="preserve"> of</w:t>
      </w:r>
      <w:r w:rsidRPr="00672983">
        <w:rPr>
          <w:i/>
          <w:lang w:val="en-GB"/>
        </w:rPr>
        <w:t xml:space="preserve"> how to build </w:t>
      </w:r>
      <w:r>
        <w:rPr>
          <w:i/>
          <w:lang w:val="en-GB"/>
        </w:rPr>
        <w:t xml:space="preserve">a </w:t>
      </w:r>
      <w:r w:rsidRPr="00672983">
        <w:rPr>
          <w:i/>
          <w:lang w:val="en-GB"/>
        </w:rPr>
        <w:t xml:space="preserve">nesting-box has to be described there. You have to be able to </w:t>
      </w:r>
      <w:r>
        <w:rPr>
          <w:i/>
          <w:lang w:val="en-GB"/>
        </w:rPr>
        <w:t>present</w:t>
      </w:r>
      <w:r w:rsidRPr="00672983">
        <w:rPr>
          <w:i/>
          <w:lang w:val="en-GB"/>
        </w:rPr>
        <w:t xml:space="preserve"> your work to other students.</w:t>
      </w:r>
    </w:p>
    <w:p w14:paraId="7F864B7E" w14:textId="77777777" w:rsidR="006D7084" w:rsidRPr="006E4799" w:rsidRDefault="006D7084" w:rsidP="002D0F74">
      <w:pPr>
        <w:shd w:val="clear" w:color="auto" w:fill="FFFFFF"/>
        <w:spacing w:after="120" w:line="264" w:lineRule="auto"/>
        <w:jc w:val="both"/>
        <w:textAlignment w:val="baseline"/>
        <w:rPr>
          <w:b/>
          <w:color w:val="548DD4" w:themeColor="text2" w:themeTint="99"/>
          <w:lang w:val="en-GB"/>
        </w:rPr>
      </w:pPr>
      <w:r w:rsidRPr="006E4799">
        <w:rPr>
          <w:b/>
          <w:color w:val="548DD4" w:themeColor="text2" w:themeTint="99"/>
          <w:lang w:val="en-GB"/>
        </w:rPr>
        <w:t xml:space="preserve">Equipment: </w:t>
      </w:r>
    </w:p>
    <w:p w14:paraId="5E0B2924" w14:textId="77777777" w:rsidR="006D7084" w:rsidRPr="00A63F67" w:rsidRDefault="00A63F67" w:rsidP="002D0F74">
      <w:pPr>
        <w:shd w:val="clear" w:color="auto" w:fill="FFFFFF"/>
        <w:spacing w:after="120" w:line="264" w:lineRule="auto"/>
        <w:jc w:val="both"/>
        <w:textAlignment w:val="baseline"/>
        <w:rPr>
          <w:lang w:val="en-GB"/>
        </w:rPr>
      </w:pPr>
      <w:r w:rsidRPr="00A63F67">
        <w:rPr>
          <w:lang w:val="en-GB"/>
        </w:rPr>
        <w:t xml:space="preserve">The knowledge and information of mathematics and biology is needed to solve this task. </w:t>
      </w:r>
      <w:r>
        <w:rPr>
          <w:lang w:val="en-GB"/>
        </w:rPr>
        <w:t>For this the information about birds in the appropriate location could be printed for students or the links could be presented.</w:t>
      </w:r>
    </w:p>
    <w:p w14:paraId="6D363A65" w14:textId="77777777" w:rsidR="006E4799" w:rsidRPr="006E4799" w:rsidRDefault="00C956B9" w:rsidP="002D0F74">
      <w:pPr>
        <w:shd w:val="clear" w:color="auto" w:fill="FFFFFF"/>
        <w:spacing w:after="120" w:line="264" w:lineRule="auto"/>
        <w:jc w:val="both"/>
        <w:textAlignment w:val="baseline"/>
        <w:rPr>
          <w:b/>
          <w:color w:val="548DD4" w:themeColor="text2" w:themeTint="99"/>
          <w:lang w:val="en-GB"/>
        </w:rPr>
      </w:pPr>
      <w:r>
        <w:rPr>
          <w:b/>
          <w:color w:val="548DD4" w:themeColor="text2" w:themeTint="99"/>
          <w:lang w:val="en-GB"/>
        </w:rPr>
        <w:t>Teaching notes</w:t>
      </w:r>
      <w:r w:rsidR="006E4799" w:rsidRPr="006E4799">
        <w:rPr>
          <w:b/>
          <w:color w:val="548DD4" w:themeColor="text2" w:themeTint="99"/>
          <w:lang w:val="en-GB"/>
        </w:rPr>
        <w:t>:</w:t>
      </w:r>
    </w:p>
    <w:p w14:paraId="546B193F" w14:textId="77777777" w:rsidR="002D0F74" w:rsidRPr="002D0F74" w:rsidRDefault="002D0F74" w:rsidP="002D0F74">
      <w:pPr>
        <w:shd w:val="clear" w:color="auto" w:fill="FFFFFF"/>
        <w:spacing w:after="120" w:line="240" w:lineRule="auto"/>
        <w:rPr>
          <w:rFonts w:eastAsia="Times New Roman" w:cs="Arial"/>
          <w:lang w:val="lt-LT" w:eastAsia="lt-LT"/>
        </w:rPr>
      </w:pPr>
      <w:r w:rsidRPr="002D0F74">
        <w:rPr>
          <w:rFonts w:eastAsia="Times New Roman" w:cs="Times New Roman"/>
          <w:lang w:val="en-GB" w:eastAsia="lt-LT"/>
        </w:rPr>
        <w:t>Depending on students’ abilities the task can be a guided inquiry or an open inquiry.</w:t>
      </w:r>
    </w:p>
    <w:p w14:paraId="2BB456BC" w14:textId="77777777" w:rsidR="002D0F74" w:rsidRPr="002D0F74" w:rsidRDefault="002D0F74" w:rsidP="002D0F74">
      <w:pPr>
        <w:shd w:val="clear" w:color="auto" w:fill="FFFFFF"/>
        <w:spacing w:after="120" w:line="240" w:lineRule="auto"/>
        <w:rPr>
          <w:rFonts w:eastAsia="Times New Roman" w:cs="Arial"/>
          <w:lang w:val="lt-LT" w:eastAsia="lt-LT"/>
        </w:rPr>
      </w:pPr>
      <w:r w:rsidRPr="002D0F74">
        <w:rPr>
          <w:rFonts w:eastAsia="Times New Roman" w:cs="Times New Roman"/>
          <w:u w:val="single"/>
          <w:lang w:val="en-GB" w:eastAsia="lt-LT"/>
        </w:rPr>
        <w:t>Guided inquiry</w:t>
      </w:r>
      <w:r w:rsidRPr="002D0F74">
        <w:rPr>
          <w:rFonts w:eastAsia="Times New Roman" w:cs="Times New Roman"/>
          <w:lang w:val="en-GB" w:eastAsia="lt-LT"/>
        </w:rPr>
        <w:t>: the presentation of the task can be started with a discussion about endangered species of birds and what we can to do to help them to survive. The photos and videos of birds can also be shown. The teacher together with students can discuss which species of birds are the most widespread in the area of school and decide on the species of birds which they will design a nesting-box for.</w:t>
      </w:r>
    </w:p>
    <w:p w14:paraId="407043C3" w14:textId="77777777" w:rsidR="002D0F74" w:rsidRPr="002D0F74" w:rsidRDefault="002D0F74" w:rsidP="002D0F74">
      <w:pPr>
        <w:shd w:val="clear" w:color="auto" w:fill="FFFFFF"/>
        <w:spacing w:after="120" w:line="240" w:lineRule="auto"/>
        <w:rPr>
          <w:rFonts w:eastAsia="Times New Roman" w:cs="Arial"/>
          <w:lang w:val="lt-LT" w:eastAsia="lt-LT"/>
        </w:rPr>
      </w:pPr>
      <w:r w:rsidRPr="002D0F74">
        <w:rPr>
          <w:rFonts w:eastAsia="Times New Roman" w:cs="Times New Roman"/>
          <w:lang w:val="en-GB" w:eastAsia="lt-LT"/>
        </w:rPr>
        <w:t>All further steps of the task can be talked over.</w:t>
      </w:r>
    </w:p>
    <w:p w14:paraId="2DE46509" w14:textId="77777777" w:rsidR="002D0F74" w:rsidRDefault="002D0F74" w:rsidP="002D0F74">
      <w:pPr>
        <w:shd w:val="clear" w:color="auto" w:fill="FFFFFF"/>
        <w:spacing w:after="120" w:line="240" w:lineRule="auto"/>
        <w:rPr>
          <w:rFonts w:eastAsia="Times New Roman" w:cs="Times New Roman"/>
          <w:lang w:val="en-GB" w:eastAsia="lt-LT"/>
        </w:rPr>
      </w:pPr>
      <w:r w:rsidRPr="002D0F74">
        <w:rPr>
          <w:rFonts w:eastAsia="Times New Roman" w:cs="Times New Roman"/>
          <w:u w:val="single"/>
          <w:lang w:val="en-GB" w:eastAsia="lt-LT"/>
        </w:rPr>
        <w:t>Open inquiry</w:t>
      </w:r>
      <w:r w:rsidRPr="002D0F74">
        <w:rPr>
          <w:rFonts w:eastAsia="Times New Roman" w:cs="Times New Roman"/>
          <w:lang w:val="en-GB" w:eastAsia="lt-LT"/>
        </w:rPr>
        <w:t>: students can be asked to find all the necessary information on the internet and in textbooks, and discuss reasons and ways how to help the birds, what species of birds live in the area of school or students’ living places, what to pay attention at while designing a nesting-box for an appropriate species of birds. Students have to justify why they have chosen to design a nesting-box for a specific species of birds.</w:t>
      </w:r>
    </w:p>
    <w:p w14:paraId="2E04D1E7" w14:textId="77777777" w:rsidR="0040714C" w:rsidRDefault="0040714C" w:rsidP="002D0F74">
      <w:pPr>
        <w:shd w:val="clear" w:color="auto" w:fill="FFFFFF"/>
        <w:spacing w:after="120" w:line="240" w:lineRule="auto"/>
        <w:rPr>
          <w:rFonts w:eastAsia="Times New Roman" w:cs="Times New Roman"/>
          <w:lang w:val="en-GB" w:eastAsia="lt-LT"/>
        </w:rPr>
      </w:pPr>
      <w:r>
        <w:rPr>
          <w:rFonts w:eastAsia="Times New Roman" w:cs="Times New Roman"/>
          <w:lang w:val="en-GB" w:eastAsia="lt-LT"/>
        </w:rPr>
        <w:t xml:space="preserve">Teacher can use </w:t>
      </w:r>
      <w:r w:rsidR="00412B22">
        <w:rPr>
          <w:rFonts w:eastAsia="Times New Roman" w:cs="Times New Roman"/>
          <w:lang w:val="en-GB" w:eastAsia="lt-LT"/>
        </w:rPr>
        <w:t xml:space="preserve">online </w:t>
      </w:r>
      <w:r>
        <w:rPr>
          <w:rFonts w:eastAsia="Times New Roman" w:cs="Times New Roman"/>
          <w:lang w:val="en-GB" w:eastAsia="lt-LT"/>
        </w:rPr>
        <w:t>material or videos</w:t>
      </w:r>
      <w:r w:rsidR="00412B22">
        <w:rPr>
          <w:rFonts w:eastAsia="Times New Roman" w:cs="Times New Roman"/>
          <w:lang w:val="en-GB" w:eastAsia="lt-LT"/>
        </w:rPr>
        <w:t xml:space="preserve"> which are listed in students’ handout</w:t>
      </w:r>
      <w:r>
        <w:rPr>
          <w:rFonts w:eastAsia="Times New Roman" w:cs="Times New Roman"/>
          <w:lang w:val="en-GB" w:eastAsia="lt-LT"/>
        </w:rPr>
        <w:t xml:space="preserve">: </w:t>
      </w:r>
    </w:p>
    <w:p w14:paraId="09F55746" w14:textId="77777777" w:rsidR="0040714C" w:rsidRDefault="00D45FEF" w:rsidP="0040714C">
      <w:pPr>
        <w:pStyle w:val="Listeavsnitt"/>
        <w:rPr>
          <w:lang w:val="en-GB"/>
        </w:rPr>
      </w:pPr>
      <w:hyperlink r:id="rId8" w:history="1">
        <w:r w:rsidR="0040714C" w:rsidRPr="00F85EFA">
          <w:rPr>
            <w:rStyle w:val="Hyperkobling"/>
            <w:lang w:val="en-GB"/>
          </w:rPr>
          <w:t>http://senas.birdlife.lt/index.php/gamtos-klase/litetuvos-pauksciai/</w:t>
        </w:r>
      </w:hyperlink>
      <w:r w:rsidR="0040714C" w:rsidRPr="00F85EFA">
        <w:rPr>
          <w:lang w:val="en-GB"/>
        </w:rPr>
        <w:t xml:space="preserve"> (Lithuanian birds)</w:t>
      </w:r>
    </w:p>
    <w:p w14:paraId="2421CF6E" w14:textId="77777777" w:rsidR="00412B22" w:rsidRPr="00F85EFA" w:rsidRDefault="00D45FEF" w:rsidP="00412B22">
      <w:pPr>
        <w:pStyle w:val="Listeavsnitt"/>
        <w:rPr>
          <w:lang w:val="en-GB"/>
        </w:rPr>
      </w:pPr>
      <w:hyperlink r:id="rId9" w:history="1">
        <w:r w:rsidR="00412B22" w:rsidRPr="0052131A">
          <w:rPr>
            <w:rStyle w:val="Hyperkobling"/>
            <w:lang w:val="en-GB"/>
          </w:rPr>
          <w:t>https://www.youtube.com/watch?v=qMjE-Z6I4WE</w:t>
        </w:r>
      </w:hyperlink>
      <w:r w:rsidR="00412B22">
        <w:rPr>
          <w:lang w:val="en-GB"/>
        </w:rPr>
        <w:t xml:space="preserve"> </w:t>
      </w:r>
      <w:r w:rsidR="00412B22" w:rsidRPr="00F85EFA">
        <w:rPr>
          <w:lang w:val="en-GB"/>
        </w:rPr>
        <w:t>(</w:t>
      </w:r>
      <w:r w:rsidR="00412B22">
        <w:rPr>
          <w:lang w:val="en-GB"/>
        </w:rPr>
        <w:t xml:space="preserve">video of </w:t>
      </w:r>
      <w:r w:rsidR="00412B22" w:rsidRPr="00F85EFA">
        <w:rPr>
          <w:lang w:val="en-GB"/>
        </w:rPr>
        <w:t>Lithuanian birds)</w:t>
      </w:r>
    </w:p>
    <w:p w14:paraId="401F6EE0" w14:textId="77777777" w:rsidR="0040714C" w:rsidRDefault="00D45FEF" w:rsidP="0040714C">
      <w:pPr>
        <w:pStyle w:val="Listeavsnitt"/>
        <w:rPr>
          <w:lang w:val="en-GB"/>
        </w:rPr>
      </w:pPr>
      <w:hyperlink r:id="rId10" w:history="1">
        <w:r w:rsidR="0040714C" w:rsidRPr="00F85EFA">
          <w:rPr>
            <w:rStyle w:val="Hyperkobling"/>
            <w:lang w:val="en-GB"/>
          </w:rPr>
          <w:t>http://www.birdlife.lt/inkilai</w:t>
        </w:r>
      </w:hyperlink>
      <w:r w:rsidR="0040714C" w:rsidRPr="00F85EFA">
        <w:rPr>
          <w:lang w:val="en-GB"/>
        </w:rPr>
        <w:t xml:space="preserve"> (about nesting-boxes</w:t>
      </w:r>
      <w:r w:rsidR="0040714C">
        <w:rPr>
          <w:lang w:val="en-GB"/>
        </w:rPr>
        <w:t xml:space="preserve"> in Lithuanian</w:t>
      </w:r>
      <w:r w:rsidR="0040714C" w:rsidRPr="00F85EFA">
        <w:rPr>
          <w:lang w:val="en-GB"/>
        </w:rPr>
        <w:t>)</w:t>
      </w:r>
    </w:p>
    <w:p w14:paraId="10ED5EE5" w14:textId="77777777" w:rsidR="0040714C" w:rsidRPr="00F85EFA" w:rsidRDefault="00D45FEF" w:rsidP="0040714C">
      <w:pPr>
        <w:pStyle w:val="Listeavsnitt"/>
        <w:rPr>
          <w:lang w:val="en-GB"/>
        </w:rPr>
      </w:pPr>
      <w:hyperlink r:id="rId11" w:history="1">
        <w:r w:rsidR="00412B22" w:rsidRPr="0052131A">
          <w:rPr>
            <w:rStyle w:val="Hyperkobling"/>
            <w:lang w:val="en-GB"/>
          </w:rPr>
          <w:t>https://www.youtube.com/watch?v=nWg5nL5ROL0&amp;feature=player_embedded</w:t>
        </w:r>
      </w:hyperlink>
      <w:r w:rsidR="0040714C" w:rsidRPr="00F85EFA">
        <w:rPr>
          <w:lang w:val="en-GB"/>
        </w:rPr>
        <w:t xml:space="preserve"> (video</w:t>
      </w:r>
      <w:r w:rsidR="0040714C">
        <w:rPr>
          <w:lang w:val="en-GB"/>
        </w:rPr>
        <w:t xml:space="preserve"> of</w:t>
      </w:r>
      <w:r w:rsidR="0040714C" w:rsidRPr="00F85EFA">
        <w:rPr>
          <w:lang w:val="en-GB"/>
        </w:rPr>
        <w:t xml:space="preserve"> how to build nesting-box)</w:t>
      </w:r>
    </w:p>
    <w:p w14:paraId="7D5E30A8" w14:textId="77777777" w:rsidR="006D7084" w:rsidRPr="006E4799" w:rsidRDefault="006D7084" w:rsidP="002D0F74">
      <w:pPr>
        <w:shd w:val="clear" w:color="auto" w:fill="FFFFFF"/>
        <w:spacing w:after="120" w:line="264" w:lineRule="auto"/>
        <w:jc w:val="both"/>
        <w:textAlignment w:val="baseline"/>
        <w:rPr>
          <w:b/>
          <w:color w:val="548DD4" w:themeColor="text2" w:themeTint="99"/>
          <w:lang w:val="en-GB"/>
        </w:rPr>
      </w:pPr>
      <w:r w:rsidRPr="006E4799">
        <w:rPr>
          <w:b/>
          <w:color w:val="548DD4" w:themeColor="text2" w:themeTint="99"/>
          <w:lang w:val="en-GB"/>
        </w:rPr>
        <w:t>Lesson plan example:</w:t>
      </w:r>
    </w:p>
    <w:p w14:paraId="217DA973" w14:textId="77777777" w:rsidR="00A63F67" w:rsidRPr="00924426" w:rsidRDefault="00A63F67" w:rsidP="002D0F74">
      <w:pPr>
        <w:spacing w:after="120"/>
        <w:rPr>
          <w:i/>
          <w:lang w:val="en-GB"/>
        </w:rPr>
      </w:pPr>
      <w:r w:rsidRPr="00924426">
        <w:rPr>
          <w:i/>
          <w:lang w:val="en-GB"/>
        </w:rPr>
        <w:t>Lesson</w:t>
      </w:r>
      <w:r>
        <w:rPr>
          <w:i/>
          <w:lang w:val="en-GB"/>
        </w:rPr>
        <w:t xml:space="preserve"> 1:</w:t>
      </w:r>
    </w:p>
    <w:p w14:paraId="6CDA6389" w14:textId="77777777" w:rsidR="00A63F67" w:rsidRPr="00924426" w:rsidRDefault="00A63F67" w:rsidP="00C14107">
      <w:pPr>
        <w:spacing w:after="120"/>
        <w:ind w:left="705" w:hanging="705"/>
        <w:rPr>
          <w:lang w:val="en-GB"/>
        </w:rPr>
      </w:pPr>
      <w:r w:rsidRPr="00924426">
        <w:rPr>
          <w:lang w:val="en-GB"/>
        </w:rPr>
        <w:t>5 min</w:t>
      </w:r>
      <w:r w:rsidRPr="00924426">
        <w:rPr>
          <w:lang w:val="en-GB"/>
        </w:rPr>
        <w:tab/>
        <w:t>Hand out student tasks; divide students in groups (3-4 persons)</w:t>
      </w:r>
      <w:r>
        <w:rPr>
          <w:lang w:val="en-GB"/>
        </w:rPr>
        <w:t>.</w:t>
      </w:r>
      <w:r w:rsidR="00C14107">
        <w:rPr>
          <w:lang w:val="en-GB"/>
        </w:rPr>
        <w:t xml:space="preserve"> </w:t>
      </w:r>
      <w:r w:rsidRPr="00924426">
        <w:rPr>
          <w:lang w:val="en-GB"/>
        </w:rPr>
        <w:t>Students read information and try to comprehend the task.</w:t>
      </w:r>
    </w:p>
    <w:p w14:paraId="112978E8" w14:textId="77777777" w:rsidR="00A63F67" w:rsidRPr="00924426" w:rsidRDefault="00A63F67" w:rsidP="002D0F74">
      <w:pPr>
        <w:spacing w:after="120"/>
        <w:ind w:left="705" w:hanging="705"/>
        <w:rPr>
          <w:lang w:val="en-GB"/>
        </w:rPr>
      </w:pPr>
      <w:r w:rsidRPr="00924426">
        <w:rPr>
          <w:lang w:val="en-GB"/>
        </w:rPr>
        <w:t>10 min</w:t>
      </w:r>
      <w:r w:rsidRPr="00924426">
        <w:rPr>
          <w:lang w:val="en-GB"/>
        </w:rPr>
        <w:tab/>
        <w:t xml:space="preserve">Discussion of the task in class; </w:t>
      </w:r>
      <w:r>
        <w:rPr>
          <w:lang w:val="en-GB"/>
        </w:rPr>
        <w:t xml:space="preserve">the </w:t>
      </w:r>
      <w:r w:rsidRPr="00924426">
        <w:rPr>
          <w:lang w:val="en-GB"/>
        </w:rPr>
        <w:t>teacher could show</w:t>
      </w:r>
      <w:r>
        <w:rPr>
          <w:lang w:val="en-GB"/>
        </w:rPr>
        <w:t xml:space="preserve"> video and pictures of birds</w:t>
      </w:r>
      <w:r w:rsidRPr="00924426">
        <w:rPr>
          <w:lang w:val="en-GB"/>
        </w:rPr>
        <w:t>; discussion of student</w:t>
      </w:r>
      <w:r>
        <w:rPr>
          <w:lang w:val="en-GB"/>
        </w:rPr>
        <w:t>s</w:t>
      </w:r>
      <w:r>
        <w:rPr>
          <w:lang w:val="en-US"/>
        </w:rPr>
        <w:t>’</w:t>
      </w:r>
      <w:r w:rsidRPr="00924426">
        <w:rPr>
          <w:lang w:val="en-GB"/>
        </w:rPr>
        <w:t xml:space="preserve"> questions; working out first steps</w:t>
      </w:r>
      <w:r>
        <w:rPr>
          <w:lang w:val="en-GB"/>
        </w:rPr>
        <w:t>.</w:t>
      </w:r>
    </w:p>
    <w:p w14:paraId="7F1012C0" w14:textId="77777777" w:rsidR="00A63F67" w:rsidRDefault="00A63F67" w:rsidP="002D0F74">
      <w:pPr>
        <w:spacing w:after="120"/>
        <w:ind w:left="705" w:hanging="705"/>
        <w:rPr>
          <w:lang w:val="en-GB"/>
        </w:rPr>
      </w:pPr>
      <w:r w:rsidRPr="00924426">
        <w:rPr>
          <w:lang w:val="en-GB"/>
        </w:rPr>
        <w:t>35 min</w:t>
      </w:r>
      <w:r w:rsidRPr="00924426">
        <w:rPr>
          <w:lang w:val="en-GB"/>
        </w:rPr>
        <w:tab/>
      </w:r>
      <w:r>
        <w:rPr>
          <w:lang w:val="en-GB"/>
        </w:rPr>
        <w:t>S</w:t>
      </w:r>
      <w:r w:rsidRPr="00924426">
        <w:rPr>
          <w:lang w:val="en-GB"/>
        </w:rPr>
        <w:t>tudents work on the task (in groups); teacher supports them as an adviser</w:t>
      </w:r>
      <w:r>
        <w:rPr>
          <w:lang w:val="en-GB"/>
        </w:rPr>
        <w:t>.</w:t>
      </w:r>
    </w:p>
    <w:p w14:paraId="26AC51FA" w14:textId="77777777" w:rsidR="00A63F67" w:rsidRPr="008E58B0" w:rsidRDefault="00A63F67" w:rsidP="002D0F74">
      <w:pPr>
        <w:spacing w:after="120"/>
        <w:ind w:left="705" w:hanging="705"/>
        <w:rPr>
          <w:i/>
          <w:lang w:val="en-GB"/>
        </w:rPr>
      </w:pPr>
      <w:r w:rsidRPr="002D0F74">
        <w:rPr>
          <w:lang w:val="en-GB"/>
        </w:rPr>
        <w:t>Homework</w:t>
      </w:r>
      <w:r w:rsidR="002D0F74">
        <w:rPr>
          <w:i/>
          <w:lang w:val="lt-LT"/>
        </w:rPr>
        <w:t xml:space="preserve">: </w:t>
      </w:r>
      <w:r w:rsidRPr="008E58B0">
        <w:rPr>
          <w:i/>
          <w:lang w:val="en-GB"/>
        </w:rPr>
        <w:t>if next lesson</w:t>
      </w:r>
      <w:r>
        <w:rPr>
          <w:i/>
          <w:lang w:val="en-GB"/>
        </w:rPr>
        <w:t xml:space="preserve"> is next day/week: t</w:t>
      </w:r>
      <w:r w:rsidRPr="008E58B0">
        <w:rPr>
          <w:i/>
          <w:lang w:val="en-GB"/>
        </w:rPr>
        <w:t xml:space="preserve">o check what birds live near </w:t>
      </w:r>
      <w:r>
        <w:rPr>
          <w:i/>
          <w:lang w:val="en-GB"/>
        </w:rPr>
        <w:t xml:space="preserve">the </w:t>
      </w:r>
      <w:r w:rsidRPr="008E58B0">
        <w:rPr>
          <w:i/>
          <w:lang w:val="en-GB"/>
        </w:rPr>
        <w:t>student</w:t>
      </w:r>
      <w:r>
        <w:rPr>
          <w:i/>
          <w:lang w:val="en-GB"/>
        </w:rPr>
        <w:t>’s</w:t>
      </w:r>
      <w:r w:rsidRPr="008E58B0">
        <w:rPr>
          <w:i/>
          <w:lang w:val="en-GB"/>
        </w:rPr>
        <w:t xml:space="preserve"> living place.</w:t>
      </w:r>
      <w:r>
        <w:rPr>
          <w:i/>
          <w:lang w:val="en-GB"/>
        </w:rPr>
        <w:t xml:space="preserve"> To write argumentations why particular species were chosen.</w:t>
      </w:r>
    </w:p>
    <w:p w14:paraId="3BD1B1F9" w14:textId="77777777" w:rsidR="00A63F67" w:rsidRPr="00924426" w:rsidRDefault="00A63F67" w:rsidP="002D0F74">
      <w:pPr>
        <w:spacing w:after="120"/>
        <w:ind w:left="705"/>
        <w:rPr>
          <w:lang w:val="en-GB"/>
        </w:rPr>
      </w:pPr>
    </w:p>
    <w:p w14:paraId="76A5623D" w14:textId="77777777" w:rsidR="00A63F67" w:rsidRPr="00924426" w:rsidRDefault="00A63F67" w:rsidP="002D0F74">
      <w:pPr>
        <w:spacing w:after="120"/>
        <w:rPr>
          <w:i/>
          <w:lang w:val="en-GB"/>
        </w:rPr>
      </w:pPr>
      <w:r w:rsidRPr="00924426">
        <w:rPr>
          <w:i/>
          <w:lang w:val="en-GB"/>
        </w:rPr>
        <w:t>Lesson</w:t>
      </w:r>
      <w:r>
        <w:rPr>
          <w:i/>
          <w:lang w:val="en-GB"/>
        </w:rPr>
        <w:t xml:space="preserve"> 2</w:t>
      </w:r>
      <w:r w:rsidRPr="00924426">
        <w:rPr>
          <w:i/>
          <w:lang w:val="en-GB"/>
        </w:rPr>
        <w:t>:</w:t>
      </w:r>
    </w:p>
    <w:p w14:paraId="41B6B49F" w14:textId="77777777" w:rsidR="00A63F67" w:rsidRPr="00924426" w:rsidRDefault="00A63F67" w:rsidP="00C14107">
      <w:pPr>
        <w:spacing w:after="120"/>
        <w:ind w:left="709" w:hanging="709"/>
        <w:rPr>
          <w:lang w:val="en-GB"/>
        </w:rPr>
      </w:pPr>
      <w:r w:rsidRPr="00924426">
        <w:rPr>
          <w:lang w:val="en-GB"/>
        </w:rPr>
        <w:t>5 min</w:t>
      </w:r>
      <w:r w:rsidRPr="00924426">
        <w:rPr>
          <w:lang w:val="en-GB"/>
        </w:rPr>
        <w:tab/>
        <w:t xml:space="preserve">Short repetition of the task in </w:t>
      </w:r>
      <w:r>
        <w:rPr>
          <w:lang w:val="en-GB"/>
        </w:rPr>
        <w:t xml:space="preserve">the </w:t>
      </w:r>
      <w:r w:rsidRPr="00924426">
        <w:rPr>
          <w:lang w:val="en-GB"/>
        </w:rPr>
        <w:t>class</w:t>
      </w:r>
      <w:r>
        <w:rPr>
          <w:lang w:val="en-GB"/>
        </w:rPr>
        <w:t>.</w:t>
      </w:r>
      <w:r w:rsidR="00C14107">
        <w:rPr>
          <w:lang w:val="en-GB"/>
        </w:rPr>
        <w:t xml:space="preserve"> </w:t>
      </w:r>
      <w:r w:rsidRPr="00924426">
        <w:rPr>
          <w:lang w:val="en-GB"/>
        </w:rPr>
        <w:t>Joint answering of arising questions, discussion of unclear aspects</w:t>
      </w:r>
      <w:r>
        <w:rPr>
          <w:lang w:val="en-GB"/>
        </w:rPr>
        <w:t>.</w:t>
      </w:r>
    </w:p>
    <w:p w14:paraId="193C1859" w14:textId="77777777" w:rsidR="00A63F67" w:rsidRPr="00924426" w:rsidRDefault="00A63F67" w:rsidP="002D0F74">
      <w:pPr>
        <w:spacing w:after="120"/>
        <w:rPr>
          <w:lang w:val="en-GB"/>
        </w:rPr>
      </w:pPr>
      <w:r w:rsidRPr="00924426">
        <w:rPr>
          <w:lang w:val="en-GB"/>
        </w:rPr>
        <w:t>20 min</w:t>
      </w:r>
      <w:r w:rsidRPr="00924426">
        <w:rPr>
          <w:lang w:val="en-GB"/>
        </w:rPr>
        <w:tab/>
      </w:r>
      <w:r>
        <w:rPr>
          <w:lang w:val="en-GB"/>
        </w:rPr>
        <w:t>S</w:t>
      </w:r>
      <w:r w:rsidRPr="00924426">
        <w:rPr>
          <w:lang w:val="en-GB"/>
        </w:rPr>
        <w:t>tudents work on the task (in groups); teacher supports them as an adviser</w:t>
      </w:r>
      <w:r>
        <w:rPr>
          <w:lang w:val="en-GB"/>
        </w:rPr>
        <w:t>.</w:t>
      </w:r>
    </w:p>
    <w:p w14:paraId="317EC6FB" w14:textId="77777777" w:rsidR="00A63F67" w:rsidRPr="00924426" w:rsidRDefault="00A63F67" w:rsidP="002D0F74">
      <w:pPr>
        <w:spacing w:after="120"/>
        <w:rPr>
          <w:lang w:val="en-GB"/>
        </w:rPr>
      </w:pPr>
      <w:r w:rsidRPr="00924426">
        <w:rPr>
          <w:lang w:val="en-GB"/>
        </w:rPr>
        <w:t>5 min</w:t>
      </w:r>
      <w:r w:rsidRPr="00924426">
        <w:rPr>
          <w:lang w:val="en-GB"/>
        </w:rPr>
        <w:tab/>
        <w:t>Students summarise their results and write the report</w:t>
      </w:r>
      <w:r>
        <w:rPr>
          <w:lang w:val="en-GB"/>
        </w:rPr>
        <w:t>.</w:t>
      </w:r>
    </w:p>
    <w:p w14:paraId="67A44AF2" w14:textId="77777777" w:rsidR="00A63F67" w:rsidRPr="00924426" w:rsidRDefault="00A63F67" w:rsidP="002D0F74">
      <w:pPr>
        <w:spacing w:after="120"/>
        <w:ind w:left="705" w:hanging="705"/>
        <w:rPr>
          <w:lang w:val="en-GB"/>
        </w:rPr>
      </w:pPr>
      <w:r>
        <w:rPr>
          <w:lang w:val="en-GB"/>
        </w:rPr>
        <w:t>2</w:t>
      </w:r>
      <w:r w:rsidRPr="00924426">
        <w:rPr>
          <w:lang w:val="en-GB"/>
        </w:rPr>
        <w:t>0 min</w:t>
      </w:r>
      <w:r w:rsidRPr="00924426">
        <w:rPr>
          <w:lang w:val="en-GB"/>
        </w:rPr>
        <w:tab/>
      </w:r>
      <w:r>
        <w:rPr>
          <w:lang w:val="en-GB"/>
        </w:rPr>
        <w:t>Groups</w:t>
      </w:r>
      <w:r w:rsidRPr="00924426">
        <w:rPr>
          <w:lang w:val="en-GB"/>
        </w:rPr>
        <w:t xml:space="preserve"> present their results and discussion</w:t>
      </w:r>
      <w:r>
        <w:rPr>
          <w:lang w:val="en-GB"/>
        </w:rPr>
        <w:t>.</w:t>
      </w:r>
    </w:p>
    <w:p w14:paraId="24DC15DC" w14:textId="77777777" w:rsidR="006D7084" w:rsidRPr="006E4799" w:rsidRDefault="00A63F67" w:rsidP="00C14107">
      <w:pPr>
        <w:spacing w:after="120"/>
        <w:ind w:left="705" w:hanging="705"/>
        <w:rPr>
          <w:lang w:val="en-GB"/>
        </w:rPr>
      </w:pPr>
      <w:r w:rsidRPr="00924426">
        <w:rPr>
          <w:lang w:val="en-GB"/>
        </w:rPr>
        <w:t>10 min</w:t>
      </w:r>
      <w:r w:rsidRPr="00924426">
        <w:rPr>
          <w:lang w:val="en-GB"/>
        </w:rPr>
        <w:tab/>
      </w:r>
      <w:r>
        <w:rPr>
          <w:lang w:val="en-GB"/>
        </w:rPr>
        <w:t>Students give feedback on the task.</w:t>
      </w:r>
    </w:p>
    <w:sectPr w:rsidR="006D7084" w:rsidRPr="006E4799" w:rsidSect="008240A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3EA61" w14:textId="77777777" w:rsidR="008570E9" w:rsidRDefault="008570E9" w:rsidP="00D272BA">
      <w:pPr>
        <w:spacing w:after="0" w:line="240" w:lineRule="auto"/>
      </w:pPr>
      <w:r>
        <w:separator/>
      </w:r>
    </w:p>
  </w:endnote>
  <w:endnote w:type="continuationSeparator" w:id="0">
    <w:p w14:paraId="08FA978E" w14:textId="77777777" w:rsidR="008570E9" w:rsidRDefault="008570E9"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23475" w14:textId="77777777" w:rsidR="004325C2" w:rsidRDefault="005216E1" w:rsidP="004325C2">
    <w:pPr>
      <w:pStyle w:val="Bunntekst"/>
      <w:rPr>
        <w:rFonts w:ascii="Calibri" w:hAnsi="Calibri"/>
        <w:sz w:val="16"/>
        <w:szCs w:val="16"/>
        <w:lang w:val="en-US"/>
      </w:rPr>
    </w:pPr>
    <w:r>
      <w:rPr>
        <w:noProof/>
        <w:lang w:val="nb-NO" w:eastAsia="nb-NO"/>
      </w:rPr>
      <w:drawing>
        <wp:anchor distT="0" distB="0" distL="114300" distR="114300" simplePos="0" relativeHeight="251658240" behindDoc="0" locked="0" layoutInCell="1" allowOverlap="1" wp14:anchorId="70D13B96" wp14:editId="25E7E20E">
          <wp:simplePos x="0" y="0"/>
          <wp:positionH relativeFrom="margin">
            <wp:posOffset>5561330</wp:posOffset>
          </wp:positionH>
          <wp:positionV relativeFrom="margin">
            <wp:posOffset>8832215</wp:posOffset>
          </wp:positionV>
          <wp:extent cx="517525" cy="337820"/>
          <wp:effectExtent l="0" t="0" r="0" b="5080"/>
          <wp:wrapSquare wrapText="bothSides"/>
          <wp:docPr id="2"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005D792B" w:rsidRPr="005D792B">
      <w:rPr>
        <w:rFonts w:ascii="Calibri" w:hAnsi="Calibri"/>
        <w:sz w:val="16"/>
        <w:szCs w:val="16"/>
        <w:lang w:val="en-US"/>
      </w:rPr>
      <w:t>The mascil project has received funding from the European Union’s Seventh Framework Programme for research, technological development and demonstration under grant agreement no 320</w:t>
    </w:r>
    <w:r>
      <w:rPr>
        <w:rFonts w:ascii="Calibri" w:hAnsi="Calibri"/>
        <w:sz w:val="16"/>
        <w:szCs w:val="16"/>
        <w:lang w:val="en-US"/>
      </w:rPr>
      <w:t> </w:t>
    </w:r>
    <w:r w:rsidR="005D792B" w:rsidRPr="005D792B">
      <w:rPr>
        <w:rFonts w:ascii="Calibri" w:hAnsi="Calibri"/>
        <w:sz w:val="16"/>
        <w:szCs w:val="16"/>
        <w:lang w:val="en-US"/>
      </w:rPr>
      <w:t>693</w:t>
    </w:r>
    <w:r w:rsidR="00967CA0">
      <w:rPr>
        <w:rFonts w:ascii="Calibri" w:hAnsi="Calibri"/>
        <w:sz w:val="16"/>
        <w:szCs w:val="16"/>
        <w:lang w:val="en-US"/>
      </w:rPr>
      <w:br/>
    </w:r>
  </w:p>
  <w:p w14:paraId="2EA340F3" w14:textId="77777777" w:rsidR="00967CA0" w:rsidRPr="004325C2" w:rsidRDefault="00967CA0" w:rsidP="00967CA0">
    <w:pPr>
      <w:pStyle w:val="Bunntekst"/>
      <w:rPr>
        <w:rFonts w:ascii="Calibri" w:hAnsi="Calibri"/>
        <w:i/>
        <w:sz w:val="16"/>
        <w:szCs w:val="16"/>
        <w:lang w:val="en-US"/>
      </w:rPr>
    </w:pPr>
    <w:r w:rsidRPr="004325C2">
      <w:rPr>
        <w:rFonts w:ascii="Calibri" w:hAnsi="Calibri"/>
        <w:i/>
        <w:sz w:val="16"/>
        <w:szCs w:val="16"/>
        <w:lang w:val="en-US"/>
      </w:rPr>
      <w:t>CC BY-</w:t>
    </w:r>
    <w:r>
      <w:rPr>
        <w:rFonts w:ascii="Calibri" w:hAnsi="Calibri"/>
        <w:i/>
        <w:sz w:val="16"/>
        <w:szCs w:val="16"/>
        <w:lang w:val="en-US"/>
      </w:rPr>
      <w:t>NC-</w:t>
    </w:r>
    <w:r w:rsidRPr="004325C2">
      <w:rPr>
        <w:rFonts w:ascii="Calibri" w:hAnsi="Calibri"/>
        <w:i/>
        <w:sz w:val="16"/>
        <w:szCs w:val="16"/>
        <w:lang w:val="en-US"/>
      </w:rPr>
      <w:t xml:space="preserve">SA </w:t>
    </w:r>
    <w:r w:rsidR="002365C3">
      <w:rPr>
        <w:rFonts w:ascii="Calibri" w:hAnsi="Calibri"/>
        <w:i/>
        <w:sz w:val="16"/>
        <w:szCs w:val="16"/>
        <w:lang w:val="en-US"/>
      </w:rPr>
      <w:t xml:space="preserve">4.0 </w:t>
    </w:r>
    <w:r w:rsidRPr="004325C2">
      <w:rPr>
        <w:rFonts w:ascii="Calibri" w:hAnsi="Calibri"/>
        <w:i/>
        <w:sz w:val="16"/>
        <w:szCs w:val="16"/>
        <w:lang w:val="en-US"/>
      </w:rPr>
      <w:t xml:space="preserve">mascil </w:t>
    </w:r>
    <w:r>
      <w:rPr>
        <w:rFonts w:ascii="Calibri" w:hAnsi="Calibri"/>
        <w:i/>
        <w:sz w:val="16"/>
        <w:szCs w:val="16"/>
        <w:lang w:val="en-US"/>
      </w:rPr>
      <w:t>2015</w:t>
    </w:r>
  </w:p>
  <w:p w14:paraId="47FF78F4" w14:textId="77777777" w:rsidR="00967CA0" w:rsidRPr="004325C2" w:rsidRDefault="00967CA0" w:rsidP="004325C2">
    <w:pPr>
      <w:pStyle w:val="Bunntekst"/>
      <w:rPr>
        <w:rFonts w:ascii="Calibri" w:hAnsi="Calibri"/>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7432A" w14:textId="77777777" w:rsidR="008570E9" w:rsidRDefault="008570E9" w:rsidP="00D272BA">
      <w:pPr>
        <w:spacing w:after="0" w:line="240" w:lineRule="auto"/>
      </w:pPr>
      <w:r>
        <w:separator/>
      </w:r>
    </w:p>
  </w:footnote>
  <w:footnote w:type="continuationSeparator" w:id="0">
    <w:p w14:paraId="4C66F4CF" w14:textId="77777777" w:rsidR="008570E9" w:rsidRDefault="008570E9" w:rsidP="00D2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A6EC3" w14:textId="77777777" w:rsidR="00D272BA" w:rsidRDefault="004C32A2" w:rsidP="00247C9F">
    <w:pPr>
      <w:pStyle w:val="Topptekst"/>
      <w:jc w:val="right"/>
    </w:pPr>
    <w:r>
      <w:t xml:space="preserve"> </w:t>
    </w:r>
    <w:r>
      <w:tab/>
    </w:r>
    <w:r>
      <w:tab/>
    </w:r>
    <w:r w:rsidR="00892850">
      <w:t xml:space="preserve"> </w:t>
    </w:r>
    <w:r w:rsidR="00892850">
      <w:rPr>
        <w:rFonts w:ascii="Arial" w:hAnsi="Arial" w:cs="Arial"/>
        <w:b/>
        <w:noProof/>
        <w:sz w:val="32"/>
        <w:szCs w:val="32"/>
        <w:lang w:val="nb-NO" w:eastAsia="nb-NO"/>
      </w:rPr>
      <w:drawing>
        <wp:inline distT="0" distB="0" distL="0" distR="0" wp14:anchorId="3EB191F9" wp14:editId="3D39E349">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667C"/>
    <w:multiLevelType w:val="hybridMultilevel"/>
    <w:tmpl w:val="5832FC10"/>
    <w:lvl w:ilvl="0" w:tplc="8B3CE254">
      <w:numFmt w:val="bullet"/>
      <w:lvlText w:val="-"/>
      <w:lvlJc w:val="left"/>
      <w:pPr>
        <w:ind w:left="1428" w:hanging="360"/>
      </w:pPr>
      <w:rPr>
        <w:rFonts w:ascii="Calibri" w:eastAsiaTheme="minorHAnsi" w:hAnsi="Calibri"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15546619"/>
    <w:multiLevelType w:val="hybridMultilevel"/>
    <w:tmpl w:val="FE8CF87C"/>
    <w:lvl w:ilvl="0" w:tplc="2BEEBF8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714117E"/>
    <w:multiLevelType w:val="hybridMultilevel"/>
    <w:tmpl w:val="4210B86A"/>
    <w:lvl w:ilvl="0" w:tplc="6A8E4C58">
      <w:start w:val="1"/>
      <w:numFmt w:val="bullet"/>
      <w:lvlText w:val=""/>
      <w:lvlJc w:val="left"/>
      <w:pPr>
        <w:ind w:left="720" w:hanging="360"/>
      </w:pPr>
      <w:rPr>
        <w:rFonts w:ascii="Symbol" w:hAnsi="Symbol" w:hint="default"/>
        <w:b w:val="0"/>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86DAC"/>
    <w:multiLevelType w:val="hybridMultilevel"/>
    <w:tmpl w:val="6EAC28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4" w15:restartNumberingAfterBreak="0">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6" w15:restartNumberingAfterBreak="0">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6CC69BF"/>
    <w:multiLevelType w:val="hybridMultilevel"/>
    <w:tmpl w:val="1074A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71385E"/>
    <w:multiLevelType w:val="hybridMultilevel"/>
    <w:tmpl w:val="4516CD3C"/>
    <w:lvl w:ilvl="0" w:tplc="C11851A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F7037"/>
    <w:multiLevelType w:val="hybridMultilevel"/>
    <w:tmpl w:val="C96020CC"/>
    <w:lvl w:ilvl="0" w:tplc="2E14F9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8"/>
  </w:num>
  <w:num w:numId="4">
    <w:abstractNumId w:val="12"/>
  </w:num>
  <w:num w:numId="5">
    <w:abstractNumId w:val="6"/>
  </w:num>
  <w:num w:numId="6">
    <w:abstractNumId w:val="9"/>
  </w:num>
  <w:num w:numId="7">
    <w:abstractNumId w:val="1"/>
  </w:num>
  <w:num w:numId="8">
    <w:abstractNumId w:val="19"/>
  </w:num>
  <w:num w:numId="9">
    <w:abstractNumId w:val="18"/>
  </w:num>
  <w:num w:numId="10">
    <w:abstractNumId w:val="14"/>
  </w:num>
  <w:num w:numId="11">
    <w:abstractNumId w:val="0"/>
  </w:num>
  <w:num w:numId="12">
    <w:abstractNumId w:val="21"/>
  </w:num>
  <w:num w:numId="13">
    <w:abstractNumId w:val="3"/>
  </w:num>
  <w:num w:numId="14">
    <w:abstractNumId w:val="11"/>
  </w:num>
  <w:num w:numId="15">
    <w:abstractNumId w:val="5"/>
  </w:num>
  <w:num w:numId="16">
    <w:abstractNumId w:val="2"/>
  </w:num>
  <w:num w:numId="17">
    <w:abstractNumId w:val="13"/>
  </w:num>
  <w:num w:numId="18">
    <w:abstractNumId w:val="15"/>
  </w:num>
  <w:num w:numId="19">
    <w:abstractNumId w:val="17"/>
  </w:num>
  <w:num w:numId="20">
    <w:abstractNumId w:val="20"/>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BA"/>
    <w:rsid w:val="0001457E"/>
    <w:rsid w:val="000203E5"/>
    <w:rsid w:val="0002140F"/>
    <w:rsid w:val="00135E21"/>
    <w:rsid w:val="001949CE"/>
    <w:rsid w:val="002303B6"/>
    <w:rsid w:val="002365C3"/>
    <w:rsid w:val="00247C9F"/>
    <w:rsid w:val="002B6193"/>
    <w:rsid w:val="002D0F74"/>
    <w:rsid w:val="0031150A"/>
    <w:rsid w:val="003C1FCB"/>
    <w:rsid w:val="0040714C"/>
    <w:rsid w:val="00412B22"/>
    <w:rsid w:val="00414680"/>
    <w:rsid w:val="004269A2"/>
    <w:rsid w:val="004325C2"/>
    <w:rsid w:val="004C32A2"/>
    <w:rsid w:val="004D7837"/>
    <w:rsid w:val="00506E03"/>
    <w:rsid w:val="005216E1"/>
    <w:rsid w:val="0055754E"/>
    <w:rsid w:val="00585D54"/>
    <w:rsid w:val="005862CE"/>
    <w:rsid w:val="005D792B"/>
    <w:rsid w:val="006152C4"/>
    <w:rsid w:val="006D7084"/>
    <w:rsid w:val="006E4799"/>
    <w:rsid w:val="007667C5"/>
    <w:rsid w:val="007668AA"/>
    <w:rsid w:val="007D6A20"/>
    <w:rsid w:val="008240A7"/>
    <w:rsid w:val="00850264"/>
    <w:rsid w:val="008570E9"/>
    <w:rsid w:val="00892850"/>
    <w:rsid w:val="00926232"/>
    <w:rsid w:val="009455D8"/>
    <w:rsid w:val="00967CA0"/>
    <w:rsid w:val="00970B2A"/>
    <w:rsid w:val="009C2696"/>
    <w:rsid w:val="009D64F6"/>
    <w:rsid w:val="00A218CA"/>
    <w:rsid w:val="00A63F67"/>
    <w:rsid w:val="00A77E84"/>
    <w:rsid w:val="00AC1F51"/>
    <w:rsid w:val="00BB0948"/>
    <w:rsid w:val="00C14107"/>
    <w:rsid w:val="00C7504F"/>
    <w:rsid w:val="00C75763"/>
    <w:rsid w:val="00C8037D"/>
    <w:rsid w:val="00C956B9"/>
    <w:rsid w:val="00D254E9"/>
    <w:rsid w:val="00D272BA"/>
    <w:rsid w:val="00D41E9C"/>
    <w:rsid w:val="00D45FEF"/>
    <w:rsid w:val="00D5182F"/>
    <w:rsid w:val="00DC1B9B"/>
    <w:rsid w:val="00F56D0D"/>
    <w:rsid w:val="00F639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8C35B4"/>
  <w15:docId w15:val="{352A319A-1968-4165-800E-EED40D6C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3B6"/>
    <w:rPr>
      <w:lang w:val="de-DE"/>
    </w:rPr>
  </w:style>
  <w:style w:type="paragraph" w:styleId="Overskrift1">
    <w:name w:val="heading 1"/>
    <w:basedOn w:val="Normal"/>
    <w:next w:val="Normal"/>
    <w:link w:val="Overskrift1Tegn"/>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63F67"/>
    <w:pPr>
      <w:keepNext/>
      <w:keepLines/>
      <w:spacing w:before="200" w:after="0"/>
      <w:outlineLvl w:val="2"/>
    </w:pPr>
    <w:rPr>
      <w:rFonts w:asciiTheme="majorHAnsi" w:eastAsiaTheme="majorEastAsia" w:hAnsiTheme="majorHAnsi" w:cstheme="majorBidi"/>
      <w:b/>
      <w:bCs/>
      <w:color w:val="4F81BD" w:themeColor="accent1"/>
      <w:lang w:val="nb-NO"/>
    </w:rPr>
  </w:style>
  <w:style w:type="paragraph" w:styleId="Overskrift5">
    <w:name w:val="heading 5"/>
    <w:basedOn w:val="Normal"/>
    <w:next w:val="Normal"/>
    <w:link w:val="Overskrift5Tegn"/>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272B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272BA"/>
  </w:style>
  <w:style w:type="paragraph" w:styleId="Bunntekst">
    <w:name w:val="footer"/>
    <w:basedOn w:val="Normal"/>
    <w:link w:val="BunntekstTegn"/>
    <w:uiPriority w:val="99"/>
    <w:unhideWhenUsed/>
    <w:rsid w:val="00D272B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272BA"/>
  </w:style>
  <w:style w:type="paragraph" w:styleId="Bobletekst">
    <w:name w:val="Balloon Text"/>
    <w:basedOn w:val="Normal"/>
    <w:link w:val="BobletekstTegn"/>
    <w:uiPriority w:val="99"/>
    <w:semiHidden/>
    <w:unhideWhenUsed/>
    <w:rsid w:val="00D272B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272BA"/>
    <w:rPr>
      <w:rFonts w:ascii="Tahoma" w:hAnsi="Tahoma" w:cs="Tahoma"/>
      <w:sz w:val="16"/>
      <w:szCs w:val="16"/>
    </w:rPr>
  </w:style>
  <w:style w:type="character" w:customStyle="1" w:styleId="Overskrift1Tegn">
    <w:name w:val="Overskrift 1 Tegn"/>
    <w:basedOn w:val="Standardskriftforavsnitt"/>
    <w:link w:val="Overskrift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Standardskriftforavsnitt"/>
    <w:rsid w:val="00D272BA"/>
    <w:rPr>
      <w:b/>
      <w:bCs/>
      <w:color w:val="666666"/>
      <w:sz w:val="22"/>
      <w:szCs w:val="22"/>
    </w:rPr>
  </w:style>
  <w:style w:type="character" w:customStyle="1" w:styleId="Overskrift2Tegn">
    <w:name w:val="Overskrift 2 Tegn"/>
    <w:basedOn w:val="Standardskriftforavsnitt"/>
    <w:link w:val="Overskrift2"/>
    <w:uiPriority w:val="9"/>
    <w:rsid w:val="00D272BA"/>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D272BA"/>
    <w:pPr>
      <w:ind w:left="720"/>
      <w:contextualSpacing/>
    </w:pPr>
  </w:style>
  <w:style w:type="character" w:customStyle="1" w:styleId="subkop">
    <w:name w:val="subkop"/>
    <w:basedOn w:val="Standardskriftforavsnitt"/>
    <w:rsid w:val="00D272BA"/>
    <w:rPr>
      <w:b/>
      <w:bCs/>
      <w:color w:val="666666"/>
      <w:sz w:val="18"/>
      <w:szCs w:val="18"/>
    </w:rPr>
  </w:style>
  <w:style w:type="character" w:customStyle="1" w:styleId="Overskrift5Tegn">
    <w:name w:val="Overskrift 5 Tegn"/>
    <w:basedOn w:val="Standardskriftforavsnitt"/>
    <w:link w:val="Overskrift5"/>
    <w:uiPriority w:val="9"/>
    <w:semiHidden/>
    <w:rsid w:val="004C32A2"/>
    <w:rPr>
      <w:rFonts w:asciiTheme="majorHAnsi" w:eastAsiaTheme="majorEastAsia" w:hAnsiTheme="majorHAnsi" w:cstheme="majorBidi"/>
      <w:color w:val="243F60" w:themeColor="accent1" w:themeShade="7F"/>
    </w:rPr>
  </w:style>
  <w:style w:type="character" w:styleId="Hyperkobling">
    <w:name w:val="Hyperlink"/>
    <w:basedOn w:val="Standardskriftforavsnitt"/>
    <w:uiPriority w:val="99"/>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character" w:customStyle="1" w:styleId="Overskrift3Tegn">
    <w:name w:val="Overskrift 3 Tegn"/>
    <w:basedOn w:val="Standardskriftforavsnitt"/>
    <w:link w:val="Overskrift3"/>
    <w:uiPriority w:val="9"/>
    <w:semiHidden/>
    <w:rsid w:val="00A63F67"/>
    <w:rPr>
      <w:rFonts w:asciiTheme="majorHAnsi" w:eastAsiaTheme="majorEastAsia" w:hAnsiTheme="majorHAnsi" w:cstheme="majorBidi"/>
      <w:b/>
      <w:bCs/>
      <w:color w:val="4F81BD" w:themeColor="accent1"/>
    </w:rPr>
  </w:style>
  <w:style w:type="character" w:styleId="Merknadsreferanse">
    <w:name w:val="annotation reference"/>
    <w:basedOn w:val="Standardskriftforavsnitt"/>
    <w:uiPriority w:val="99"/>
    <w:semiHidden/>
    <w:unhideWhenUsed/>
    <w:rsid w:val="007D6A20"/>
    <w:rPr>
      <w:sz w:val="16"/>
      <w:szCs w:val="16"/>
    </w:rPr>
  </w:style>
  <w:style w:type="paragraph" w:styleId="Merknadstekst">
    <w:name w:val="annotation text"/>
    <w:basedOn w:val="Normal"/>
    <w:link w:val="MerknadstekstTegn"/>
    <w:uiPriority w:val="99"/>
    <w:semiHidden/>
    <w:unhideWhenUsed/>
    <w:rsid w:val="007D6A2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D6A20"/>
    <w:rPr>
      <w:sz w:val="20"/>
      <w:szCs w:val="20"/>
      <w:lang w:val="de-DE"/>
    </w:rPr>
  </w:style>
  <w:style w:type="paragraph" w:styleId="Kommentaremne">
    <w:name w:val="annotation subject"/>
    <w:basedOn w:val="Merknadstekst"/>
    <w:next w:val="Merknadstekst"/>
    <w:link w:val="KommentaremneTegn"/>
    <w:uiPriority w:val="99"/>
    <w:semiHidden/>
    <w:unhideWhenUsed/>
    <w:rsid w:val="007D6A20"/>
    <w:rPr>
      <w:b/>
      <w:bCs/>
    </w:rPr>
  </w:style>
  <w:style w:type="character" w:customStyle="1" w:styleId="KommentaremneTegn">
    <w:name w:val="Kommentaremne Tegn"/>
    <w:basedOn w:val="MerknadstekstTegn"/>
    <w:link w:val="Kommentaremne"/>
    <w:uiPriority w:val="99"/>
    <w:semiHidden/>
    <w:rsid w:val="007D6A2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3302">
      <w:bodyDiv w:val="1"/>
      <w:marLeft w:val="0"/>
      <w:marRight w:val="0"/>
      <w:marTop w:val="0"/>
      <w:marBottom w:val="0"/>
      <w:divBdr>
        <w:top w:val="none" w:sz="0" w:space="0" w:color="auto"/>
        <w:left w:val="none" w:sz="0" w:space="0" w:color="auto"/>
        <w:bottom w:val="none" w:sz="0" w:space="0" w:color="auto"/>
        <w:right w:val="none" w:sz="0" w:space="0" w:color="auto"/>
      </w:divBdr>
    </w:div>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6225108">
      <w:bodyDiv w:val="1"/>
      <w:marLeft w:val="0"/>
      <w:marRight w:val="0"/>
      <w:marTop w:val="0"/>
      <w:marBottom w:val="0"/>
      <w:divBdr>
        <w:top w:val="none" w:sz="0" w:space="0" w:color="auto"/>
        <w:left w:val="none" w:sz="0" w:space="0" w:color="auto"/>
        <w:bottom w:val="none" w:sz="0" w:space="0" w:color="auto"/>
        <w:right w:val="none" w:sz="0" w:space="0" w:color="auto"/>
      </w:divBdr>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as.birdlife.lt/index.php/gamtos-klase/litetuvos-paukscia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Wg5nL5ROL0&amp;feature=player_embedde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rdlife.lt/inkilai" TargetMode="External"/><Relationship Id="rId4" Type="http://schemas.openxmlformats.org/officeDocument/2006/relationships/webSettings" Target="webSettings.xml"/><Relationship Id="rId9" Type="http://schemas.openxmlformats.org/officeDocument/2006/relationships/hyperlink" Target="https://www.youtube.com/watch?v=qMjE-Z6I4W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4486</Characters>
  <Application>Microsoft Office Word</Application>
  <DocSecurity>0</DocSecurity>
  <Lines>37</Lines>
  <Paragraphs>10</Paragraphs>
  <ScaleCrop>false</ScaleCrop>
  <HeadingPairs>
    <vt:vector size="4" baseType="variant">
      <vt:variant>
        <vt:lpstr>Tittel</vt:lpstr>
      </vt:variant>
      <vt:variant>
        <vt:i4>1</vt:i4>
      </vt:variant>
      <vt:variant>
        <vt:lpstr>Pavadinimas</vt:lpstr>
      </vt:variant>
      <vt:variant>
        <vt:i4>1</vt:i4>
      </vt:variant>
    </vt:vector>
  </HeadingPairs>
  <TitlesOfParts>
    <vt:vector size="2" baseType="lpstr">
      <vt:lpstr/>
      <vt:lpstr/>
    </vt:vector>
  </TitlesOfParts>
  <Company>Høgskolen i Sør-Trøndelag</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Maria Immaculata Maya Febri</cp:lastModifiedBy>
  <cp:revision>5</cp:revision>
  <cp:lastPrinted>2014-09-15T06:43:00Z</cp:lastPrinted>
  <dcterms:created xsi:type="dcterms:W3CDTF">2015-09-10T06:36:00Z</dcterms:created>
  <dcterms:modified xsi:type="dcterms:W3CDTF">2015-09-15T11:47:00Z</dcterms:modified>
</cp:coreProperties>
</file>