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6DDBD" w14:textId="0E3AFD35" w:rsidR="002303B6" w:rsidRPr="0020024E" w:rsidRDefault="00FC227C" w:rsidP="002303B6">
      <w:pPr>
        <w:pStyle w:val="Heading1"/>
        <w:jc w:val="both"/>
        <w:rPr>
          <w:color w:val="FF0000"/>
          <w:sz w:val="36"/>
          <w:szCs w:val="36"/>
          <w:lang w:val="en-US"/>
        </w:rPr>
      </w:pPr>
      <w:r w:rsidRPr="0020024E">
        <w:rPr>
          <w:color w:val="FF0000"/>
          <w:sz w:val="36"/>
          <w:szCs w:val="36"/>
          <w:lang w:val="en-US"/>
        </w:rPr>
        <w:t>House Insulation</w:t>
      </w:r>
      <w:r w:rsidR="002303B6" w:rsidRPr="0020024E">
        <w:rPr>
          <w:color w:val="FF0000"/>
          <w:sz w:val="36"/>
          <w:szCs w:val="36"/>
          <w:lang w:val="en-US"/>
        </w:rPr>
        <w:t xml:space="preserve"> – teacher guide</w:t>
      </w:r>
    </w:p>
    <w:p w14:paraId="04055DD3" w14:textId="77777777" w:rsidR="002303B6" w:rsidRPr="00B222D5" w:rsidRDefault="002303B6" w:rsidP="002303B6">
      <w:pPr>
        <w:jc w:val="both"/>
        <w:rPr>
          <w:strike/>
          <w:color w:val="7F7F7F" w:themeColor="text1" w:themeTint="80"/>
          <w:lang w:val="en-US"/>
        </w:rPr>
      </w:pPr>
    </w:p>
    <w:p w14:paraId="5CED2A0A" w14:textId="466F431C" w:rsidR="00414680" w:rsidRDefault="002303B6" w:rsidP="002303B6">
      <w:pPr>
        <w:rPr>
          <w:lang w:val="en-US"/>
        </w:rPr>
      </w:pPr>
      <w:r w:rsidRPr="0090541B">
        <w:rPr>
          <w:b/>
          <w:lang w:val="en-US"/>
        </w:rPr>
        <w:t>Abstract</w:t>
      </w:r>
      <w:r w:rsidRPr="0090541B">
        <w:rPr>
          <w:b/>
          <w:strike/>
          <w:lang w:val="en-US"/>
        </w:rPr>
        <w:br/>
      </w:r>
    </w:p>
    <w:p w14:paraId="310BEB8A" w14:textId="6D4EA3DC" w:rsidR="00104C47" w:rsidRDefault="00F3688A" w:rsidP="00104C47">
      <w:pPr>
        <w:pStyle w:val="NormalWeb"/>
        <w:spacing w:before="130" w:beforeAutospacing="0" w:after="0" w:afterAutospacing="0"/>
        <w:jc w:val="both"/>
        <w:rPr>
          <w:rFonts w:asciiTheme="minorHAnsi" w:eastAsiaTheme="minorHAnsi" w:hAnsiTheme="minorHAnsi" w:cstheme="minorBidi"/>
          <w:sz w:val="22"/>
          <w:szCs w:val="22"/>
          <w:lang w:val="en-GB" w:eastAsia="en-US"/>
        </w:rPr>
      </w:pPr>
      <w:r>
        <w:rPr>
          <w:noProof/>
          <w:lang w:val="nl-NL" w:eastAsia="nl-NL"/>
        </w:rPr>
        <w:drawing>
          <wp:anchor distT="0" distB="0" distL="114300" distR="114300" simplePos="0" relativeHeight="251658240" behindDoc="0" locked="0" layoutInCell="1" allowOverlap="1" wp14:anchorId="2B8D8D11" wp14:editId="64FEF119">
            <wp:simplePos x="0" y="0"/>
            <wp:positionH relativeFrom="column">
              <wp:posOffset>2971800</wp:posOffset>
            </wp:positionH>
            <wp:positionV relativeFrom="paragraph">
              <wp:posOffset>73025</wp:posOffset>
            </wp:positionV>
            <wp:extent cx="2730500" cy="2146300"/>
            <wp:effectExtent l="0" t="0" r="12700" b="12700"/>
            <wp:wrapTight wrapText="bothSides">
              <wp:wrapPolygon edited="0">
                <wp:start x="0" y="0"/>
                <wp:lineTo x="0" y="21472"/>
                <wp:lineTo x="21500" y="21472"/>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21 at 14.10.00.png"/>
                    <pic:cNvPicPr/>
                  </pic:nvPicPr>
                  <pic:blipFill>
                    <a:blip r:embed="rId8">
                      <a:extLst>
                        <a:ext uri="{28A0092B-C50C-407E-A947-70E740481C1C}">
                          <a14:useLocalDpi xmlns:a14="http://schemas.microsoft.com/office/drawing/2010/main" val="0"/>
                        </a:ext>
                      </a:extLst>
                    </a:blip>
                    <a:stretch>
                      <a:fillRect/>
                    </a:stretch>
                  </pic:blipFill>
                  <pic:spPr>
                    <a:xfrm>
                      <a:off x="0" y="0"/>
                      <a:ext cx="2730500" cy="2146300"/>
                    </a:xfrm>
                    <a:prstGeom prst="rect">
                      <a:avLst/>
                    </a:prstGeom>
                  </pic:spPr>
                </pic:pic>
              </a:graphicData>
            </a:graphic>
            <wp14:sizeRelH relativeFrom="page">
              <wp14:pctWidth>0</wp14:pctWidth>
            </wp14:sizeRelH>
            <wp14:sizeRelV relativeFrom="page">
              <wp14:pctHeight>0</wp14:pctHeight>
            </wp14:sizeRelV>
          </wp:anchor>
        </w:drawing>
      </w:r>
      <w:r w:rsidR="00104C47" w:rsidRPr="00104C47">
        <w:rPr>
          <w:rFonts w:asciiTheme="minorHAnsi" w:eastAsiaTheme="minorHAnsi" w:hAnsiTheme="minorHAnsi" w:cstheme="minorBidi"/>
          <w:sz w:val="22"/>
          <w:szCs w:val="22"/>
          <w:lang w:val="en-GB" w:eastAsia="en-US"/>
        </w:rPr>
        <w:t xml:space="preserve">House insulation and energy </w:t>
      </w:r>
      <w:r w:rsidR="00413A8D" w:rsidRPr="00104C47">
        <w:rPr>
          <w:rFonts w:asciiTheme="minorHAnsi" w:eastAsiaTheme="minorHAnsi" w:hAnsiTheme="minorHAnsi" w:cstheme="minorBidi"/>
          <w:sz w:val="22"/>
          <w:szCs w:val="22"/>
          <w:lang w:val="en-GB" w:eastAsia="en-US"/>
        </w:rPr>
        <w:t>consumption</w:t>
      </w:r>
      <w:r w:rsidR="00104C47" w:rsidRPr="00104C47">
        <w:rPr>
          <w:rFonts w:asciiTheme="minorHAnsi" w:eastAsiaTheme="minorHAnsi" w:hAnsiTheme="minorHAnsi" w:cstheme="minorBidi"/>
          <w:sz w:val="22"/>
          <w:szCs w:val="22"/>
          <w:lang w:val="en-GB" w:eastAsia="en-US"/>
        </w:rPr>
        <w:t xml:space="preserve"> from inadequate insulation are common issues in our societies. In this </w:t>
      </w:r>
      <w:r w:rsidR="00413A8D" w:rsidRPr="00104C47">
        <w:rPr>
          <w:rFonts w:asciiTheme="minorHAnsi" w:eastAsiaTheme="minorHAnsi" w:hAnsiTheme="minorHAnsi" w:cstheme="minorBidi"/>
          <w:sz w:val="22"/>
          <w:szCs w:val="22"/>
          <w:lang w:val="en-GB" w:eastAsia="en-US"/>
        </w:rPr>
        <w:t>activity,</w:t>
      </w:r>
      <w:r w:rsidR="00104C47" w:rsidRPr="00104C47">
        <w:rPr>
          <w:rFonts w:asciiTheme="minorHAnsi" w:eastAsiaTheme="minorHAnsi" w:hAnsiTheme="minorHAnsi" w:cstheme="minorBidi"/>
          <w:sz w:val="22"/>
          <w:szCs w:val="22"/>
          <w:lang w:val="en-GB" w:eastAsia="en-US"/>
        </w:rPr>
        <w:t xml:space="preserve"> we ask students to examine two different factors that might contribute to different energy consumption from house heating in two houses that appear to be the same. Finally, based on the outcomes of the investigation we invite students to construct their own model of a house with good insulation and discuss practices that </w:t>
      </w:r>
      <w:r w:rsidR="00413A8D" w:rsidRPr="00104C47">
        <w:rPr>
          <w:rFonts w:asciiTheme="minorHAnsi" w:eastAsiaTheme="minorHAnsi" w:hAnsiTheme="minorHAnsi" w:cstheme="minorBidi"/>
          <w:sz w:val="22"/>
          <w:szCs w:val="22"/>
          <w:lang w:val="en-GB" w:eastAsia="en-US"/>
        </w:rPr>
        <w:t>building</w:t>
      </w:r>
      <w:r w:rsidR="00104C47" w:rsidRPr="00104C47">
        <w:rPr>
          <w:rFonts w:asciiTheme="minorHAnsi" w:eastAsiaTheme="minorHAnsi" w:hAnsiTheme="minorHAnsi" w:cstheme="minorBidi"/>
          <w:sz w:val="22"/>
          <w:szCs w:val="22"/>
          <w:lang w:val="en-GB" w:eastAsia="en-US"/>
        </w:rPr>
        <w:t xml:space="preserve"> engineers and architects use when they design houses.  </w:t>
      </w:r>
    </w:p>
    <w:p w14:paraId="6683209B" w14:textId="77777777" w:rsidR="00A368E2" w:rsidRPr="00A368E2" w:rsidRDefault="00A368E2" w:rsidP="00A368E2">
      <w:pPr>
        <w:pStyle w:val="NormalWeb"/>
        <w:spacing w:before="130" w:beforeAutospacing="0" w:after="0" w:afterAutospacing="0"/>
        <w:jc w:val="both"/>
        <w:rPr>
          <w:rFonts w:asciiTheme="minorHAnsi" w:eastAsiaTheme="minorHAnsi" w:hAnsiTheme="minorHAnsi" w:cstheme="minorBidi"/>
          <w:sz w:val="22"/>
          <w:szCs w:val="22"/>
          <w:lang w:val="en-GB" w:eastAsia="en-US"/>
        </w:rPr>
      </w:pPr>
      <w:r w:rsidRPr="00A368E2">
        <w:rPr>
          <w:rFonts w:asciiTheme="minorHAnsi" w:eastAsiaTheme="minorHAnsi" w:hAnsiTheme="minorHAnsi" w:cstheme="minorBidi"/>
          <w:sz w:val="22"/>
          <w:szCs w:val="22"/>
          <w:lang w:val="en-GB" w:eastAsia="en-US"/>
        </w:rPr>
        <w:t xml:space="preserve">The students are asked to consider the following factors during their investigation: </w:t>
      </w:r>
    </w:p>
    <w:p w14:paraId="4F86CB13" w14:textId="77777777" w:rsidR="00A368E2" w:rsidRPr="00A368E2" w:rsidRDefault="00A368E2" w:rsidP="00A368E2">
      <w:pPr>
        <w:pStyle w:val="NormalWeb"/>
        <w:numPr>
          <w:ilvl w:val="0"/>
          <w:numId w:val="20"/>
        </w:numPr>
        <w:spacing w:before="130" w:beforeAutospacing="0" w:after="0" w:afterAutospacing="0"/>
        <w:jc w:val="both"/>
        <w:rPr>
          <w:rFonts w:asciiTheme="minorHAnsi" w:eastAsiaTheme="minorHAnsi" w:hAnsiTheme="minorHAnsi" w:cstheme="minorBidi"/>
          <w:sz w:val="22"/>
          <w:szCs w:val="22"/>
          <w:lang w:val="en-GB" w:eastAsia="en-US"/>
        </w:rPr>
      </w:pPr>
      <w:r w:rsidRPr="00A368E2">
        <w:rPr>
          <w:rFonts w:asciiTheme="minorHAnsi" w:eastAsiaTheme="minorHAnsi" w:hAnsiTheme="minorHAnsi" w:cstheme="minorBidi"/>
          <w:sz w:val="22"/>
          <w:szCs w:val="22"/>
          <w:lang w:val="en-GB" w:eastAsia="en-US"/>
        </w:rPr>
        <w:t>Using different materials to construct a house,</w:t>
      </w:r>
    </w:p>
    <w:p w14:paraId="01297FE8" w14:textId="77777777" w:rsidR="00A368E2" w:rsidRPr="00A368E2" w:rsidRDefault="00A368E2" w:rsidP="00A368E2">
      <w:pPr>
        <w:pStyle w:val="NormalWeb"/>
        <w:numPr>
          <w:ilvl w:val="0"/>
          <w:numId w:val="20"/>
        </w:numPr>
        <w:spacing w:before="130" w:beforeAutospacing="0" w:after="0" w:afterAutospacing="0"/>
        <w:jc w:val="both"/>
        <w:rPr>
          <w:rFonts w:asciiTheme="minorHAnsi" w:eastAsiaTheme="minorHAnsi" w:hAnsiTheme="minorHAnsi" w:cstheme="minorBidi"/>
          <w:sz w:val="22"/>
          <w:szCs w:val="22"/>
          <w:lang w:val="en-GB" w:eastAsia="en-US"/>
        </w:rPr>
      </w:pPr>
      <w:r w:rsidRPr="00A368E2">
        <w:rPr>
          <w:rFonts w:asciiTheme="minorHAnsi" w:eastAsiaTheme="minorHAnsi" w:hAnsiTheme="minorHAnsi" w:cstheme="minorBidi"/>
          <w:sz w:val="22"/>
          <w:szCs w:val="22"/>
          <w:lang w:val="en-GB" w:eastAsia="en-US"/>
        </w:rPr>
        <w:t>Using different insulation techniques,</w:t>
      </w:r>
    </w:p>
    <w:p w14:paraId="301C9F41" w14:textId="77777777" w:rsidR="00A368E2" w:rsidRPr="00A368E2" w:rsidRDefault="00A368E2" w:rsidP="00A368E2">
      <w:pPr>
        <w:pStyle w:val="NormalWeb"/>
        <w:numPr>
          <w:ilvl w:val="0"/>
          <w:numId w:val="20"/>
        </w:numPr>
        <w:spacing w:before="130" w:beforeAutospacing="0" w:after="0" w:afterAutospacing="0"/>
        <w:jc w:val="both"/>
        <w:rPr>
          <w:rFonts w:asciiTheme="minorHAnsi" w:eastAsiaTheme="minorHAnsi" w:hAnsiTheme="minorHAnsi" w:cstheme="minorBidi"/>
          <w:sz w:val="22"/>
          <w:szCs w:val="22"/>
          <w:lang w:val="en-GB" w:eastAsia="en-US"/>
        </w:rPr>
      </w:pPr>
      <w:r w:rsidRPr="00A368E2">
        <w:rPr>
          <w:rFonts w:asciiTheme="minorHAnsi" w:eastAsiaTheme="minorHAnsi" w:hAnsiTheme="minorHAnsi" w:cstheme="minorBidi"/>
          <w:sz w:val="22"/>
          <w:szCs w:val="22"/>
          <w:lang w:val="en-GB" w:eastAsia="en-US"/>
        </w:rPr>
        <w:t xml:space="preserve">Combination of the </w:t>
      </w:r>
      <w:proofErr w:type="spellStart"/>
      <w:r w:rsidRPr="00A368E2">
        <w:rPr>
          <w:rFonts w:asciiTheme="minorHAnsi" w:eastAsiaTheme="minorHAnsi" w:hAnsiTheme="minorHAnsi" w:cstheme="minorBidi"/>
          <w:sz w:val="22"/>
          <w:szCs w:val="22"/>
          <w:lang w:val="en-GB" w:eastAsia="en-US"/>
        </w:rPr>
        <w:t>aforomentioned</w:t>
      </w:r>
      <w:proofErr w:type="spellEnd"/>
      <w:r w:rsidRPr="00A368E2">
        <w:rPr>
          <w:rFonts w:asciiTheme="minorHAnsi" w:eastAsiaTheme="minorHAnsi" w:hAnsiTheme="minorHAnsi" w:cstheme="minorBidi"/>
          <w:sz w:val="22"/>
          <w:szCs w:val="22"/>
          <w:lang w:val="en-GB" w:eastAsia="en-US"/>
        </w:rPr>
        <w:t>.</w:t>
      </w:r>
    </w:p>
    <w:p w14:paraId="55164E64" w14:textId="77777777" w:rsidR="00A368E2" w:rsidRPr="00A368E2" w:rsidRDefault="00A368E2" w:rsidP="00A368E2">
      <w:pPr>
        <w:pStyle w:val="NormalWeb"/>
        <w:spacing w:before="130" w:beforeAutospacing="0" w:after="0" w:afterAutospacing="0"/>
        <w:jc w:val="both"/>
        <w:rPr>
          <w:rFonts w:asciiTheme="minorHAnsi" w:eastAsiaTheme="minorHAnsi" w:hAnsiTheme="minorHAnsi" w:cstheme="minorBidi"/>
          <w:sz w:val="22"/>
          <w:szCs w:val="22"/>
          <w:lang w:val="en-GB" w:eastAsia="en-US"/>
        </w:rPr>
      </w:pPr>
    </w:p>
    <w:p w14:paraId="53CA2622" w14:textId="767B6973" w:rsidR="00A368E2" w:rsidRPr="00A368E2" w:rsidRDefault="00413A8D" w:rsidP="00A368E2">
      <w:pPr>
        <w:pStyle w:val="NormalWeb"/>
        <w:spacing w:before="130" w:beforeAutospacing="0" w:after="0" w:afterAutospacing="0"/>
        <w:jc w:val="both"/>
        <w:rPr>
          <w:rFonts w:asciiTheme="minorHAnsi" w:eastAsiaTheme="minorHAnsi" w:hAnsiTheme="minorHAnsi" w:cstheme="minorBidi"/>
          <w:sz w:val="22"/>
          <w:szCs w:val="22"/>
          <w:lang w:val="en-GB" w:eastAsia="en-US"/>
        </w:rPr>
      </w:pPr>
      <w:r w:rsidRPr="00A368E2">
        <w:rPr>
          <w:rFonts w:asciiTheme="minorHAnsi" w:eastAsiaTheme="minorHAnsi" w:hAnsiTheme="minorHAnsi" w:cstheme="minorBidi"/>
          <w:sz w:val="22"/>
          <w:szCs w:val="22"/>
          <w:lang w:val="en-GB" w:eastAsia="en-US"/>
        </w:rPr>
        <w:t>Furthermore</w:t>
      </w:r>
      <w:r w:rsidR="00A368E2" w:rsidRPr="00A368E2">
        <w:rPr>
          <w:rFonts w:asciiTheme="minorHAnsi" w:eastAsiaTheme="minorHAnsi" w:hAnsiTheme="minorHAnsi" w:cstheme="minorBidi"/>
          <w:sz w:val="22"/>
          <w:szCs w:val="22"/>
          <w:lang w:val="en-GB" w:eastAsia="en-US"/>
        </w:rPr>
        <w:t xml:space="preserve">, the students are asked to use their mathematical knowledge in order to be able to calculate which one of the solutions proposed in Question 2 is the best. Additionally, the students are asked to prepare graphs based on the evidence they are collecting, and </w:t>
      </w:r>
      <w:proofErr w:type="spellStart"/>
      <w:r w:rsidR="00A368E2" w:rsidRPr="00A368E2">
        <w:rPr>
          <w:rFonts w:asciiTheme="minorHAnsi" w:eastAsiaTheme="minorHAnsi" w:hAnsiTheme="minorHAnsi" w:cstheme="minorBidi"/>
          <w:sz w:val="22"/>
          <w:szCs w:val="22"/>
          <w:lang w:val="en-GB" w:eastAsia="en-US"/>
        </w:rPr>
        <w:t>analyze</w:t>
      </w:r>
      <w:proofErr w:type="spellEnd"/>
      <w:r w:rsidR="00A368E2" w:rsidRPr="00A368E2">
        <w:rPr>
          <w:rFonts w:asciiTheme="minorHAnsi" w:eastAsiaTheme="minorHAnsi" w:hAnsiTheme="minorHAnsi" w:cstheme="minorBidi"/>
          <w:sz w:val="22"/>
          <w:szCs w:val="22"/>
          <w:lang w:val="en-GB" w:eastAsia="en-US"/>
        </w:rPr>
        <w:t xml:space="preserve"> the graphs. Finally, an additional goal of these activities is to help students develop experimental skills, design fair experiments, and argumentation. </w:t>
      </w:r>
    </w:p>
    <w:p w14:paraId="128A80FD" w14:textId="77777777" w:rsidR="00A368E2" w:rsidRPr="00104C47" w:rsidRDefault="00A368E2" w:rsidP="00104C47">
      <w:pPr>
        <w:pStyle w:val="NormalWeb"/>
        <w:spacing w:before="130" w:beforeAutospacing="0" w:after="0" w:afterAutospacing="0"/>
        <w:jc w:val="both"/>
        <w:rPr>
          <w:rFonts w:asciiTheme="minorHAnsi" w:eastAsiaTheme="minorHAnsi" w:hAnsiTheme="minorHAnsi" w:cstheme="minorBidi"/>
          <w:sz w:val="22"/>
          <w:szCs w:val="22"/>
          <w:lang w:val="en-GB" w:eastAsia="en-US"/>
        </w:rPr>
      </w:pPr>
    </w:p>
    <w:p w14:paraId="17792626" w14:textId="44B6AD10" w:rsidR="002303B6" w:rsidRPr="0093665F" w:rsidRDefault="00104C47" w:rsidP="00A368E2">
      <w:pPr>
        <w:rPr>
          <w:lang w:val="en-GB"/>
        </w:rPr>
      </w:pPr>
      <w:r w:rsidRPr="0093665F">
        <w:rPr>
          <w:lang w:val="en-GB"/>
        </w:rPr>
        <w:t xml:space="preserve"> </w:t>
      </w:r>
      <w:r w:rsidR="002303B6" w:rsidRPr="003C067B">
        <w:rPr>
          <w:b/>
          <w:lang w:val="en-GB"/>
        </w:rPr>
        <w:t>Discipline:</w:t>
      </w:r>
      <w:r w:rsidR="002303B6" w:rsidRPr="0093665F">
        <w:rPr>
          <w:lang w:val="en-GB"/>
        </w:rPr>
        <w:t xml:space="preserve"> </w:t>
      </w:r>
      <w:r w:rsidR="00A368E2">
        <w:rPr>
          <w:lang w:val="en-GB"/>
        </w:rPr>
        <w:t xml:space="preserve"> Physics with links to Mathematics</w:t>
      </w:r>
      <w:r>
        <w:rPr>
          <w:lang w:val="en-GB"/>
        </w:rPr>
        <w:t xml:space="preserve"> </w:t>
      </w:r>
    </w:p>
    <w:p w14:paraId="1DB930CF" w14:textId="25F4AD08" w:rsidR="002303B6" w:rsidRPr="003C067B" w:rsidRDefault="002303B6" w:rsidP="002303B6">
      <w:pPr>
        <w:spacing w:after="0"/>
        <w:rPr>
          <w:lang w:val="en-GB"/>
        </w:rPr>
      </w:pPr>
      <w:r w:rsidRPr="003C067B">
        <w:rPr>
          <w:b/>
          <w:lang w:val="en-GB"/>
        </w:rPr>
        <w:t>Duration:</w:t>
      </w:r>
      <w:r w:rsidRPr="003C067B">
        <w:rPr>
          <w:lang w:val="en-GB"/>
        </w:rPr>
        <w:t xml:space="preserve"> </w:t>
      </w:r>
      <w:r w:rsidR="00104C47">
        <w:rPr>
          <w:lang w:val="en-GB"/>
        </w:rPr>
        <w:t xml:space="preserve"> 90 minutes</w:t>
      </w:r>
      <w:bookmarkStart w:id="0" w:name="_GoBack"/>
      <w:bookmarkEnd w:id="0"/>
    </w:p>
    <w:p w14:paraId="64924718" w14:textId="369ED809" w:rsidR="002303B6" w:rsidRPr="0093665F" w:rsidRDefault="002303B6" w:rsidP="002303B6">
      <w:pPr>
        <w:spacing w:after="0"/>
        <w:rPr>
          <w:lang w:val="en-GB"/>
        </w:rPr>
      </w:pPr>
      <w:r w:rsidRPr="003C067B">
        <w:rPr>
          <w:b/>
          <w:lang w:val="en-GB"/>
        </w:rPr>
        <w:t>Target Group:</w:t>
      </w:r>
      <w:r w:rsidRPr="0093665F">
        <w:rPr>
          <w:lang w:val="en-GB"/>
        </w:rPr>
        <w:t xml:space="preserve"> </w:t>
      </w:r>
      <w:r w:rsidR="00104C47">
        <w:rPr>
          <w:lang w:val="en-GB"/>
        </w:rPr>
        <w:t xml:space="preserve"> </w:t>
      </w:r>
    </w:p>
    <w:p w14:paraId="5ABE5203" w14:textId="04E716F4" w:rsidR="002303B6" w:rsidRPr="0093665F" w:rsidRDefault="002303B6" w:rsidP="002303B6">
      <w:pPr>
        <w:rPr>
          <w:lang w:val="en-GB"/>
        </w:rPr>
      </w:pPr>
      <w:r w:rsidRPr="003C067B">
        <w:rPr>
          <w:b/>
          <w:lang w:val="en-GB"/>
        </w:rPr>
        <w:t>Age range:</w:t>
      </w:r>
      <w:r w:rsidRPr="0093665F">
        <w:rPr>
          <w:lang w:val="en-GB"/>
        </w:rPr>
        <w:t xml:space="preserve"> </w:t>
      </w:r>
      <w:r w:rsidR="00A368E2">
        <w:rPr>
          <w:lang w:val="en-GB"/>
        </w:rPr>
        <w:t xml:space="preserve"> 12-15 </w:t>
      </w:r>
    </w:p>
    <w:p w14:paraId="334EC52E" w14:textId="2F1A19B4" w:rsidR="006D7084" w:rsidRPr="00927AF4" w:rsidRDefault="006D7084" w:rsidP="002303B6">
      <w:pPr>
        <w:jc w:val="both"/>
        <w:rPr>
          <w:lang w:val="en-GB"/>
        </w:rPr>
      </w:pPr>
      <w:proofErr w:type="spellStart"/>
      <w:r w:rsidRPr="00927AF4">
        <w:rPr>
          <w:lang w:val="en-GB"/>
        </w:rPr>
        <w:t>WoW</w:t>
      </w:r>
      <w:proofErr w:type="spellEnd"/>
      <w:r w:rsidRPr="00927AF4">
        <w:rPr>
          <w:lang w:val="en-GB"/>
        </w:rPr>
        <w:t xml:space="preserve"> context:</w:t>
      </w:r>
      <w:r w:rsidR="00A368E2" w:rsidRPr="00927AF4">
        <w:rPr>
          <w:lang w:val="en-GB"/>
        </w:rPr>
        <w:t xml:space="preserve"> building engineers and architects</w:t>
      </w:r>
    </w:p>
    <w:p w14:paraId="5C34CD7F" w14:textId="77777777" w:rsidR="00927AF4" w:rsidRPr="00927AF4" w:rsidRDefault="00927AF4" w:rsidP="00927AF4">
      <w:pPr>
        <w:spacing w:after="0" w:line="240" w:lineRule="auto"/>
        <w:rPr>
          <w:lang w:val="en-GB"/>
        </w:rPr>
      </w:pPr>
      <w:r w:rsidRPr="00927AF4">
        <w:rPr>
          <w:lang w:val="en-GB"/>
        </w:rPr>
        <w:t>Students’ worksheet presents the following scenario:</w:t>
      </w:r>
    </w:p>
    <w:p w14:paraId="70BC5979" w14:textId="55FFEB3E" w:rsidR="00927AF4" w:rsidRPr="00927AF4" w:rsidRDefault="00927AF4" w:rsidP="00927AF4">
      <w:pPr>
        <w:pStyle w:val="NormalWeb"/>
        <w:spacing w:before="130" w:beforeAutospacing="0" w:after="0" w:afterAutospacing="0"/>
        <w:jc w:val="both"/>
        <w:rPr>
          <w:rFonts w:asciiTheme="minorHAnsi" w:eastAsiaTheme="minorHAnsi" w:hAnsiTheme="minorHAnsi" w:cstheme="minorBidi"/>
          <w:sz w:val="22"/>
          <w:szCs w:val="22"/>
          <w:lang w:val="en-GB" w:eastAsia="en-US"/>
        </w:rPr>
      </w:pPr>
      <w:r w:rsidRPr="00927AF4">
        <w:rPr>
          <w:rFonts w:asciiTheme="minorHAnsi" w:eastAsiaTheme="minorHAnsi" w:hAnsiTheme="minorHAnsi" w:cstheme="minorBidi"/>
          <w:sz w:val="22"/>
          <w:szCs w:val="22"/>
          <w:lang w:val="en-GB" w:eastAsia="en-US"/>
        </w:rPr>
        <w:t xml:space="preserve">Two </w:t>
      </w:r>
      <w:r w:rsidR="00413A8D" w:rsidRPr="00927AF4">
        <w:rPr>
          <w:rFonts w:asciiTheme="minorHAnsi" w:eastAsiaTheme="minorHAnsi" w:hAnsiTheme="minorHAnsi" w:cstheme="minorBidi"/>
          <w:sz w:val="22"/>
          <w:szCs w:val="22"/>
          <w:lang w:val="en-GB" w:eastAsia="en-US"/>
        </w:rPr>
        <w:t>neighbours</w:t>
      </w:r>
      <w:r w:rsidRPr="00927AF4">
        <w:rPr>
          <w:rFonts w:asciiTheme="minorHAnsi" w:eastAsiaTheme="minorHAnsi" w:hAnsiTheme="minorHAnsi" w:cstheme="minorBidi"/>
          <w:sz w:val="22"/>
          <w:szCs w:val="22"/>
          <w:lang w:val="en-GB" w:eastAsia="en-US"/>
        </w:rPr>
        <w:t xml:space="preserve">, Antony and Alex, found out that they pay 390 and 850 Euros respectively for house heating </w:t>
      </w:r>
      <w:r w:rsidR="00702F23">
        <w:rPr>
          <w:rFonts w:asciiTheme="minorHAnsi" w:eastAsiaTheme="minorHAnsi" w:hAnsiTheme="minorHAnsi" w:cstheme="minorBidi"/>
          <w:sz w:val="22"/>
          <w:szCs w:val="22"/>
          <w:lang w:val="en-GB" w:eastAsia="en-US"/>
        </w:rPr>
        <w:t xml:space="preserve">over the period November- February </w:t>
      </w:r>
      <w:r w:rsidRPr="00927AF4">
        <w:rPr>
          <w:rFonts w:asciiTheme="minorHAnsi" w:eastAsiaTheme="minorHAnsi" w:hAnsiTheme="minorHAnsi" w:cstheme="minorBidi"/>
          <w:sz w:val="22"/>
          <w:szCs w:val="22"/>
          <w:lang w:val="en-GB" w:eastAsia="en-US"/>
        </w:rPr>
        <w:t xml:space="preserve">(the graph below presents the cost per month for each one of the houses). Their houses are built in the same area, they are the same (in terms of </w:t>
      </w:r>
      <w:r w:rsidR="00413A8D" w:rsidRPr="00927AF4">
        <w:rPr>
          <w:rFonts w:asciiTheme="minorHAnsi" w:eastAsiaTheme="minorHAnsi" w:hAnsiTheme="minorHAnsi" w:cstheme="minorBidi"/>
          <w:sz w:val="22"/>
          <w:szCs w:val="22"/>
          <w:lang w:val="en-GB" w:eastAsia="en-US"/>
        </w:rPr>
        <w:t>architecture</w:t>
      </w:r>
      <w:r w:rsidRPr="00927AF4">
        <w:rPr>
          <w:rFonts w:asciiTheme="minorHAnsi" w:eastAsiaTheme="minorHAnsi" w:hAnsiTheme="minorHAnsi" w:cstheme="minorBidi"/>
          <w:sz w:val="22"/>
          <w:szCs w:val="22"/>
          <w:lang w:val="en-GB" w:eastAsia="en-US"/>
        </w:rPr>
        <w:t xml:space="preserve"> and area they cover), they get the same hours of sun, and the temperature inside is the same around the clock. Both houses use the same type of heating. </w:t>
      </w:r>
    </w:p>
    <w:p w14:paraId="04C17D15" w14:textId="77777777" w:rsidR="00927AF4" w:rsidRPr="00927AF4" w:rsidRDefault="00927AF4" w:rsidP="00927AF4">
      <w:pPr>
        <w:pStyle w:val="NormalWeb"/>
        <w:spacing w:before="130" w:beforeAutospacing="0" w:after="0" w:afterAutospacing="0"/>
        <w:jc w:val="both"/>
        <w:rPr>
          <w:rFonts w:asciiTheme="minorHAnsi" w:eastAsiaTheme="minorHAnsi" w:hAnsiTheme="minorHAnsi" w:cstheme="minorBidi"/>
          <w:sz w:val="22"/>
          <w:szCs w:val="22"/>
          <w:lang w:val="en-GB" w:eastAsia="en-US"/>
        </w:rPr>
      </w:pPr>
      <w:r w:rsidRPr="00927AF4">
        <w:rPr>
          <w:rFonts w:asciiTheme="minorHAnsi" w:eastAsiaTheme="minorHAnsi" w:hAnsiTheme="minorHAnsi" w:cstheme="minorBidi"/>
          <w:sz w:val="22"/>
          <w:szCs w:val="22"/>
          <w:lang w:val="en-GB" w:eastAsia="en-US"/>
        </w:rPr>
        <w:lastRenderedPageBreak/>
        <w:t xml:space="preserve"> Alex and Antony are asked to provide their hypotheses about what is causing these differences on the amount the two neighbours are paying for heating. We expect them to suggest, among others the following:</w:t>
      </w:r>
    </w:p>
    <w:p w14:paraId="0DE84781" w14:textId="11A20589" w:rsidR="00927AF4" w:rsidRPr="00927AF4" w:rsidRDefault="00927AF4" w:rsidP="00927AF4">
      <w:pPr>
        <w:pStyle w:val="NormalWeb"/>
        <w:spacing w:before="130" w:beforeAutospacing="0" w:after="0" w:afterAutospacing="0"/>
        <w:jc w:val="both"/>
        <w:rPr>
          <w:rFonts w:asciiTheme="minorHAnsi" w:eastAsiaTheme="minorHAnsi" w:hAnsiTheme="minorHAnsi" w:cstheme="minorBidi"/>
          <w:sz w:val="22"/>
          <w:szCs w:val="22"/>
          <w:lang w:val="en-GB" w:eastAsia="en-US"/>
        </w:rPr>
      </w:pPr>
      <w:r w:rsidRPr="00927AF4" w:rsidDel="003B3B80">
        <w:rPr>
          <w:rFonts w:asciiTheme="minorHAnsi" w:eastAsiaTheme="minorHAnsi" w:hAnsiTheme="minorHAnsi" w:cstheme="minorBidi"/>
          <w:sz w:val="22"/>
          <w:szCs w:val="22"/>
          <w:lang w:val="en-GB" w:eastAsia="en-US"/>
        </w:rPr>
        <w:t xml:space="preserve"> </w:t>
      </w:r>
      <w:r w:rsidRPr="00927AF4">
        <w:rPr>
          <w:rFonts w:asciiTheme="minorHAnsi" w:eastAsiaTheme="minorHAnsi" w:hAnsiTheme="minorHAnsi" w:cstheme="minorBidi"/>
          <w:sz w:val="22"/>
          <w:szCs w:val="22"/>
          <w:lang w:val="en-GB" w:eastAsia="en-US"/>
        </w:rPr>
        <w:t xml:space="preserve">(a) the type of material that was used to </w:t>
      </w:r>
      <w:r w:rsidR="00413A8D" w:rsidRPr="00927AF4">
        <w:rPr>
          <w:rFonts w:asciiTheme="minorHAnsi" w:eastAsiaTheme="minorHAnsi" w:hAnsiTheme="minorHAnsi" w:cstheme="minorBidi"/>
          <w:sz w:val="22"/>
          <w:szCs w:val="22"/>
          <w:lang w:val="en-GB" w:eastAsia="en-US"/>
        </w:rPr>
        <w:t>build</w:t>
      </w:r>
      <w:r w:rsidRPr="00927AF4">
        <w:rPr>
          <w:rFonts w:asciiTheme="minorHAnsi" w:eastAsiaTheme="minorHAnsi" w:hAnsiTheme="minorHAnsi" w:cstheme="minorBidi"/>
          <w:sz w:val="22"/>
          <w:szCs w:val="22"/>
          <w:lang w:val="en-GB" w:eastAsia="en-US"/>
        </w:rPr>
        <w:t xml:space="preserve"> the house has an impact, and (b) the type of insulation has an impact. </w:t>
      </w:r>
    </w:p>
    <w:p w14:paraId="230BCE2C" w14:textId="77777777" w:rsidR="00927AF4" w:rsidRPr="00927AF4" w:rsidRDefault="00927AF4" w:rsidP="00927AF4">
      <w:pPr>
        <w:pStyle w:val="NormalWeb"/>
        <w:spacing w:before="130" w:beforeAutospacing="0" w:after="0" w:afterAutospacing="0"/>
        <w:jc w:val="both"/>
        <w:rPr>
          <w:rFonts w:asciiTheme="minorHAnsi" w:eastAsiaTheme="minorHAnsi" w:hAnsiTheme="minorHAnsi" w:cstheme="minorBidi"/>
          <w:sz w:val="22"/>
          <w:szCs w:val="22"/>
          <w:lang w:val="en-GB" w:eastAsia="en-US"/>
        </w:rPr>
      </w:pPr>
      <w:r w:rsidRPr="00927AF4">
        <w:rPr>
          <w:rFonts w:asciiTheme="minorHAnsi" w:eastAsiaTheme="minorHAnsi" w:hAnsiTheme="minorHAnsi" w:cstheme="minorBidi"/>
          <w:sz w:val="22"/>
          <w:szCs w:val="22"/>
          <w:lang w:val="en-GB" w:eastAsia="en-US"/>
        </w:rPr>
        <w:t xml:space="preserve">The teacher is taking notes on the different kind of hypotheses, and is asking students to suggest ways to explore these hypotheses, and suggest examples of jobs that would help with this issue. </w:t>
      </w:r>
    </w:p>
    <w:p w14:paraId="16F12B34" w14:textId="77777777" w:rsidR="00927AF4" w:rsidRPr="00927AF4" w:rsidRDefault="00927AF4" w:rsidP="00927AF4">
      <w:pPr>
        <w:pStyle w:val="NormalWeb"/>
        <w:spacing w:before="130" w:beforeAutospacing="0" w:after="0" w:afterAutospacing="0"/>
        <w:jc w:val="both"/>
        <w:rPr>
          <w:rFonts w:asciiTheme="minorHAnsi" w:eastAsiaTheme="minorHAnsi" w:hAnsiTheme="minorHAnsi" w:cstheme="minorBidi"/>
          <w:sz w:val="22"/>
          <w:szCs w:val="22"/>
          <w:lang w:val="en-GB" w:eastAsia="en-US"/>
        </w:rPr>
      </w:pPr>
    </w:p>
    <w:p w14:paraId="3D132CBA" w14:textId="77777777" w:rsidR="00927AF4" w:rsidRPr="00927AF4" w:rsidRDefault="00927AF4" w:rsidP="00927AF4">
      <w:pPr>
        <w:rPr>
          <w:lang w:val="en-GB"/>
        </w:rPr>
      </w:pPr>
      <w:r w:rsidRPr="00927AF4">
        <w:rPr>
          <w:noProof/>
          <w:lang w:val="nl-NL" w:eastAsia="nl-NL"/>
        </w:rPr>
        <w:drawing>
          <wp:inline distT="0" distB="0" distL="0" distR="0" wp14:anchorId="49B64435" wp14:editId="70637B32">
            <wp:extent cx="5534025" cy="2895600"/>
            <wp:effectExtent l="0" t="0" r="28575" b="25400"/>
            <wp:docPr id="2310" name="Chart 2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3A7B64F" w14:textId="31B1D633" w:rsidR="00927AF4" w:rsidRPr="00927AF4" w:rsidRDefault="00927AF4" w:rsidP="00927AF4">
      <w:pPr>
        <w:rPr>
          <w:lang w:val="en-GB"/>
        </w:rPr>
      </w:pPr>
      <w:r w:rsidRPr="00927AF4">
        <w:rPr>
          <w:lang w:val="en-GB"/>
        </w:rPr>
        <w:t xml:space="preserve">Graph 1: Cost per </w:t>
      </w:r>
      <w:r w:rsidR="00702F23">
        <w:rPr>
          <w:lang w:val="en-GB"/>
        </w:rPr>
        <w:t>house</w:t>
      </w:r>
      <w:r w:rsidRPr="00927AF4">
        <w:rPr>
          <w:lang w:val="en-GB"/>
        </w:rPr>
        <w:t xml:space="preserve"> per month (House 1:Alex, House 2: Antony)</w:t>
      </w:r>
    </w:p>
    <w:p w14:paraId="7409CD43" w14:textId="77777777" w:rsidR="00927AF4" w:rsidRPr="00927AF4" w:rsidRDefault="00927AF4" w:rsidP="00927AF4">
      <w:pPr>
        <w:rPr>
          <w:lang w:val="en-GB"/>
        </w:rPr>
      </w:pPr>
    </w:p>
    <w:p w14:paraId="37147801" w14:textId="77777777" w:rsidR="00927AF4" w:rsidRPr="00927AF4" w:rsidRDefault="00927AF4" w:rsidP="00927AF4">
      <w:pPr>
        <w:spacing w:line="240" w:lineRule="auto"/>
        <w:jc w:val="both"/>
        <w:rPr>
          <w:lang w:val="en-GB"/>
        </w:rPr>
      </w:pPr>
      <w:r w:rsidRPr="00927AF4">
        <w:rPr>
          <w:lang w:val="en-GB"/>
        </w:rPr>
        <w:t xml:space="preserve"> Lesson Plan Example</w:t>
      </w:r>
    </w:p>
    <w:p w14:paraId="274C9129" w14:textId="77777777" w:rsidR="00927AF4" w:rsidRPr="00927AF4" w:rsidRDefault="00927AF4" w:rsidP="00927AF4">
      <w:pPr>
        <w:spacing w:line="240" w:lineRule="auto"/>
        <w:jc w:val="both"/>
        <w:rPr>
          <w:lang w:val="en-GB"/>
        </w:rPr>
      </w:pPr>
      <w:r w:rsidRPr="00927AF4">
        <w:rPr>
          <w:lang w:val="en-GB"/>
        </w:rPr>
        <w:t>1st Lesson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7322"/>
      </w:tblGrid>
      <w:tr w:rsidR="00927AF4" w:rsidRPr="00927AF4" w14:paraId="188A6878" w14:textId="77777777" w:rsidTr="0008092D">
        <w:tc>
          <w:tcPr>
            <w:tcW w:w="1908" w:type="dxa"/>
          </w:tcPr>
          <w:p w14:paraId="3F69A0B8" w14:textId="77777777" w:rsidR="00927AF4" w:rsidRPr="00927AF4" w:rsidRDefault="00927AF4" w:rsidP="0008092D">
            <w:pPr>
              <w:jc w:val="both"/>
              <w:rPr>
                <w:lang w:val="en-GB"/>
              </w:rPr>
            </w:pPr>
            <w:r w:rsidRPr="00927AF4">
              <w:rPr>
                <w:lang w:val="en-GB"/>
              </w:rPr>
              <w:t xml:space="preserve">10 minutes </w:t>
            </w:r>
          </w:p>
        </w:tc>
        <w:tc>
          <w:tcPr>
            <w:tcW w:w="7322" w:type="dxa"/>
          </w:tcPr>
          <w:p w14:paraId="52478FFB" w14:textId="160DFBD8" w:rsidR="00927AF4" w:rsidRPr="00927AF4" w:rsidRDefault="00927AF4" w:rsidP="0008092D">
            <w:pPr>
              <w:jc w:val="both"/>
              <w:rPr>
                <w:lang w:val="en-GB"/>
              </w:rPr>
            </w:pPr>
            <w:r w:rsidRPr="00927AF4">
              <w:rPr>
                <w:lang w:val="en-GB"/>
              </w:rPr>
              <w:t xml:space="preserve">The teacher presents the problem to the class along with the </w:t>
            </w:r>
            <w:r w:rsidR="00413A8D" w:rsidRPr="00927AF4">
              <w:rPr>
                <w:lang w:val="en-GB"/>
              </w:rPr>
              <w:t>graph that</w:t>
            </w:r>
            <w:r w:rsidRPr="00927AF4">
              <w:rPr>
                <w:lang w:val="en-GB"/>
              </w:rPr>
              <w:t xml:space="preserve"> shows the cost per month for each one of the houses, and asks them to hypothesize about possible causes of the different costs. The hypotheses are discussed, and the students are asked to propose what kind of professions are linked to this topic. Then the students are asked to suggest ways to explore their hypotheses and set up experiments. The teacher is expected to guide the students towards hypotheses that can be explored experimentally, e.g. the material or the insulation might have an impact. </w:t>
            </w:r>
          </w:p>
          <w:p w14:paraId="1E6B618F" w14:textId="77777777" w:rsidR="00927AF4" w:rsidRPr="00927AF4" w:rsidRDefault="00927AF4" w:rsidP="0008092D">
            <w:pPr>
              <w:jc w:val="both"/>
              <w:rPr>
                <w:lang w:val="en-GB"/>
              </w:rPr>
            </w:pPr>
          </w:p>
        </w:tc>
      </w:tr>
      <w:tr w:rsidR="00927AF4" w:rsidRPr="00927AF4" w14:paraId="0999FC23" w14:textId="77777777" w:rsidTr="0008092D">
        <w:tc>
          <w:tcPr>
            <w:tcW w:w="1908" w:type="dxa"/>
          </w:tcPr>
          <w:p w14:paraId="10D67BF1" w14:textId="77777777" w:rsidR="00927AF4" w:rsidRPr="00927AF4" w:rsidRDefault="00927AF4" w:rsidP="0008092D">
            <w:pPr>
              <w:jc w:val="both"/>
              <w:rPr>
                <w:lang w:val="en-GB"/>
              </w:rPr>
            </w:pPr>
            <w:r w:rsidRPr="00927AF4">
              <w:rPr>
                <w:lang w:val="en-GB"/>
              </w:rPr>
              <w:t>30 minutes</w:t>
            </w:r>
          </w:p>
        </w:tc>
        <w:tc>
          <w:tcPr>
            <w:tcW w:w="7322" w:type="dxa"/>
          </w:tcPr>
          <w:p w14:paraId="0F5D96CF" w14:textId="0CBA0C5E" w:rsidR="00927AF4" w:rsidRPr="00927AF4" w:rsidRDefault="00927AF4" w:rsidP="0008092D">
            <w:pPr>
              <w:jc w:val="both"/>
              <w:rPr>
                <w:lang w:val="en-GB"/>
              </w:rPr>
            </w:pPr>
            <w:r w:rsidRPr="00927AF4">
              <w:rPr>
                <w:lang w:val="en-GB"/>
              </w:rPr>
              <w:t>The students work in their groups in order to propose experiments that can be done with materials they are provided (e.g.</w:t>
            </w:r>
            <w:r w:rsidR="00413A8D">
              <w:rPr>
                <w:lang w:val="en-GB"/>
              </w:rPr>
              <w:t xml:space="preserve"> </w:t>
            </w:r>
            <w:r w:rsidRPr="00927AF4">
              <w:rPr>
                <w:lang w:val="en-GB"/>
              </w:rPr>
              <w:t xml:space="preserve">metal, </w:t>
            </w:r>
            <w:r w:rsidR="00413A8D" w:rsidRPr="00927AF4">
              <w:rPr>
                <w:lang w:val="en-GB"/>
              </w:rPr>
              <w:t>Styrofoam</w:t>
            </w:r>
            <w:r w:rsidRPr="00927AF4">
              <w:rPr>
                <w:lang w:val="en-GB"/>
              </w:rPr>
              <w:t xml:space="preserve"> and glass containers) and can help them collect evidence and explain their data for their hypotheses. The role of the teacher during this process is to support groups and at the end of the activity to discuss the outcomes during a whole classroom discussion. More specifically, the teacher is expected to discuss </w:t>
            </w:r>
            <w:r w:rsidR="00413A8D">
              <w:rPr>
                <w:lang w:val="en-GB"/>
              </w:rPr>
              <w:t xml:space="preserve">the </w:t>
            </w:r>
            <w:r w:rsidRPr="00927AF4">
              <w:rPr>
                <w:lang w:val="en-GB"/>
              </w:rPr>
              <w:t xml:space="preserve">control of variables in the experiments, how we collect data, and also discuss </w:t>
            </w:r>
            <w:r w:rsidRPr="00927AF4">
              <w:rPr>
                <w:lang w:val="en-GB"/>
              </w:rPr>
              <w:lastRenderedPageBreak/>
              <w:t xml:space="preserve">errors in data collection. </w:t>
            </w:r>
          </w:p>
          <w:p w14:paraId="146F36E7" w14:textId="77777777" w:rsidR="00927AF4" w:rsidRPr="00927AF4" w:rsidRDefault="00927AF4" w:rsidP="0008092D">
            <w:pPr>
              <w:jc w:val="both"/>
              <w:rPr>
                <w:lang w:val="en-GB"/>
              </w:rPr>
            </w:pPr>
          </w:p>
        </w:tc>
      </w:tr>
      <w:tr w:rsidR="00927AF4" w:rsidRPr="00927AF4" w14:paraId="0622131F" w14:textId="77777777" w:rsidTr="0008092D">
        <w:tc>
          <w:tcPr>
            <w:tcW w:w="1908" w:type="dxa"/>
          </w:tcPr>
          <w:p w14:paraId="736A7160" w14:textId="77777777" w:rsidR="00927AF4" w:rsidRPr="00927AF4" w:rsidRDefault="00927AF4" w:rsidP="0008092D">
            <w:pPr>
              <w:jc w:val="both"/>
              <w:rPr>
                <w:lang w:val="en-GB"/>
              </w:rPr>
            </w:pPr>
            <w:r w:rsidRPr="00927AF4">
              <w:rPr>
                <w:lang w:val="en-GB"/>
              </w:rPr>
              <w:lastRenderedPageBreak/>
              <w:t>5 minutes</w:t>
            </w:r>
          </w:p>
        </w:tc>
        <w:tc>
          <w:tcPr>
            <w:tcW w:w="7322" w:type="dxa"/>
          </w:tcPr>
          <w:p w14:paraId="558C6596" w14:textId="77777777" w:rsidR="00927AF4" w:rsidRPr="00927AF4" w:rsidRDefault="00927AF4" w:rsidP="0008092D">
            <w:pPr>
              <w:jc w:val="both"/>
              <w:rPr>
                <w:lang w:val="en-GB"/>
              </w:rPr>
            </w:pPr>
            <w:r w:rsidRPr="00927AF4">
              <w:rPr>
                <w:lang w:val="en-GB"/>
              </w:rPr>
              <w:t xml:space="preserve">Whole group discussion on the outcomes of exploring the two hypotheses experimentally. </w:t>
            </w:r>
          </w:p>
        </w:tc>
      </w:tr>
    </w:tbl>
    <w:p w14:paraId="644447C1" w14:textId="77777777" w:rsidR="00927AF4" w:rsidRPr="00927AF4" w:rsidRDefault="00927AF4" w:rsidP="00927AF4">
      <w:pPr>
        <w:spacing w:line="240" w:lineRule="auto"/>
        <w:jc w:val="both"/>
        <w:rPr>
          <w:lang w:val="en-GB"/>
        </w:rPr>
      </w:pPr>
    </w:p>
    <w:p w14:paraId="2A81997F" w14:textId="77777777" w:rsidR="00927AF4" w:rsidRPr="00927AF4" w:rsidRDefault="00927AF4" w:rsidP="00927AF4">
      <w:pPr>
        <w:spacing w:line="240" w:lineRule="auto"/>
        <w:jc w:val="both"/>
        <w:rPr>
          <w:lang w:val="en-GB"/>
        </w:rPr>
      </w:pPr>
      <w:r w:rsidRPr="00927AF4">
        <w:rPr>
          <w:lang w:val="en-GB"/>
        </w:rPr>
        <w:t xml:space="preserve">2nd Lesson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7322"/>
      </w:tblGrid>
      <w:tr w:rsidR="00927AF4" w:rsidRPr="00927AF4" w14:paraId="618DB9F7" w14:textId="77777777" w:rsidTr="0008092D">
        <w:tc>
          <w:tcPr>
            <w:tcW w:w="1908" w:type="dxa"/>
          </w:tcPr>
          <w:p w14:paraId="48EA6392" w14:textId="77777777" w:rsidR="00927AF4" w:rsidRPr="00927AF4" w:rsidRDefault="00927AF4" w:rsidP="0008092D">
            <w:pPr>
              <w:jc w:val="both"/>
              <w:rPr>
                <w:lang w:val="en-GB"/>
              </w:rPr>
            </w:pPr>
            <w:r w:rsidRPr="00927AF4">
              <w:rPr>
                <w:lang w:val="en-GB"/>
              </w:rPr>
              <w:t>5 minutes</w:t>
            </w:r>
          </w:p>
        </w:tc>
        <w:tc>
          <w:tcPr>
            <w:tcW w:w="7322" w:type="dxa"/>
          </w:tcPr>
          <w:p w14:paraId="62FAA7FC" w14:textId="77777777" w:rsidR="00927AF4" w:rsidRPr="00927AF4" w:rsidRDefault="00927AF4" w:rsidP="0008092D">
            <w:pPr>
              <w:jc w:val="both"/>
              <w:rPr>
                <w:lang w:val="en-GB"/>
              </w:rPr>
            </w:pPr>
            <w:r w:rsidRPr="00927AF4">
              <w:rPr>
                <w:lang w:val="en-GB"/>
              </w:rPr>
              <w:t xml:space="preserve">The students are arranged in groups of 3-4 people and discuss the findings from the previous experiments and how these link to the two hypotheses. </w:t>
            </w:r>
          </w:p>
          <w:p w14:paraId="450B677B" w14:textId="77777777" w:rsidR="00927AF4" w:rsidRPr="00927AF4" w:rsidRDefault="00927AF4" w:rsidP="0008092D">
            <w:pPr>
              <w:jc w:val="both"/>
              <w:rPr>
                <w:lang w:val="en-GB"/>
              </w:rPr>
            </w:pPr>
          </w:p>
        </w:tc>
      </w:tr>
      <w:tr w:rsidR="00927AF4" w:rsidRPr="00927AF4" w14:paraId="460722D4" w14:textId="77777777" w:rsidTr="0008092D">
        <w:tc>
          <w:tcPr>
            <w:tcW w:w="1908" w:type="dxa"/>
          </w:tcPr>
          <w:p w14:paraId="1524223C" w14:textId="77777777" w:rsidR="00927AF4" w:rsidRPr="00927AF4" w:rsidRDefault="00927AF4" w:rsidP="0008092D">
            <w:pPr>
              <w:jc w:val="both"/>
              <w:rPr>
                <w:lang w:val="en-GB"/>
              </w:rPr>
            </w:pPr>
            <w:r w:rsidRPr="00927AF4">
              <w:rPr>
                <w:lang w:val="en-GB"/>
              </w:rPr>
              <w:t>20 minutes</w:t>
            </w:r>
          </w:p>
        </w:tc>
        <w:tc>
          <w:tcPr>
            <w:tcW w:w="7322" w:type="dxa"/>
          </w:tcPr>
          <w:p w14:paraId="264201AF" w14:textId="77777777" w:rsidR="00927AF4" w:rsidRPr="00927AF4" w:rsidRDefault="00927AF4" w:rsidP="0008092D">
            <w:pPr>
              <w:jc w:val="both"/>
              <w:rPr>
                <w:lang w:val="en-GB"/>
              </w:rPr>
            </w:pPr>
            <w:r w:rsidRPr="00927AF4">
              <w:rPr>
                <w:lang w:val="en-GB"/>
              </w:rPr>
              <w:t xml:space="preserve">The students work in their groups trying to provide answers for questions 1 and 2. The discussion takes place both in the groups and during a whole classroom discussion at the end of the lesson. </w:t>
            </w:r>
          </w:p>
          <w:p w14:paraId="4D475EA8" w14:textId="77777777" w:rsidR="00927AF4" w:rsidRPr="00927AF4" w:rsidRDefault="00927AF4" w:rsidP="0008092D">
            <w:pPr>
              <w:jc w:val="both"/>
              <w:rPr>
                <w:lang w:val="en-GB"/>
              </w:rPr>
            </w:pPr>
          </w:p>
        </w:tc>
      </w:tr>
      <w:tr w:rsidR="00927AF4" w:rsidRPr="00927AF4" w14:paraId="2A6CEE50" w14:textId="77777777" w:rsidTr="0008092D">
        <w:tc>
          <w:tcPr>
            <w:tcW w:w="1908" w:type="dxa"/>
          </w:tcPr>
          <w:p w14:paraId="1AD00A04" w14:textId="77777777" w:rsidR="00927AF4" w:rsidRPr="00927AF4" w:rsidRDefault="00927AF4" w:rsidP="0008092D">
            <w:pPr>
              <w:jc w:val="both"/>
              <w:rPr>
                <w:lang w:val="en-GB"/>
              </w:rPr>
            </w:pPr>
            <w:r w:rsidRPr="00927AF4">
              <w:rPr>
                <w:lang w:val="en-GB"/>
              </w:rPr>
              <w:t xml:space="preserve">20 minutes </w:t>
            </w:r>
          </w:p>
        </w:tc>
        <w:tc>
          <w:tcPr>
            <w:tcW w:w="7322" w:type="dxa"/>
          </w:tcPr>
          <w:p w14:paraId="3A1CFD9E" w14:textId="77777777" w:rsidR="00927AF4" w:rsidRPr="00927AF4" w:rsidRDefault="00927AF4" w:rsidP="0008092D">
            <w:pPr>
              <w:jc w:val="both"/>
              <w:rPr>
                <w:lang w:val="en-GB"/>
              </w:rPr>
            </w:pPr>
            <w:r w:rsidRPr="00927AF4">
              <w:rPr>
                <w:lang w:val="en-GB"/>
              </w:rPr>
              <w:t xml:space="preserve">The students work in groups to construct a model of a house with good insulation, and to examine their model’s insulation compared to that of other groups. Additionally, the students are asked to think about the practices that architects and building engineers use when they construct houses in order to make them energy efficient. </w:t>
            </w:r>
          </w:p>
          <w:p w14:paraId="053A58CA" w14:textId="77777777" w:rsidR="00927AF4" w:rsidRPr="00927AF4" w:rsidRDefault="00927AF4" w:rsidP="0008092D">
            <w:pPr>
              <w:jc w:val="both"/>
              <w:rPr>
                <w:lang w:val="en-GB"/>
              </w:rPr>
            </w:pPr>
          </w:p>
        </w:tc>
      </w:tr>
    </w:tbl>
    <w:p w14:paraId="2FFF3DFE" w14:textId="77777777" w:rsidR="00927AF4" w:rsidRPr="00927AF4" w:rsidRDefault="00927AF4" w:rsidP="00927AF4">
      <w:pPr>
        <w:spacing w:line="240" w:lineRule="auto"/>
        <w:jc w:val="both"/>
        <w:rPr>
          <w:lang w:val="en-GB"/>
        </w:rPr>
      </w:pPr>
    </w:p>
    <w:p w14:paraId="6DFA0553" w14:textId="77777777" w:rsidR="00927AF4" w:rsidRPr="00927AF4" w:rsidRDefault="00927AF4" w:rsidP="00927AF4">
      <w:pPr>
        <w:spacing w:line="240" w:lineRule="auto"/>
        <w:jc w:val="both"/>
        <w:rPr>
          <w:lang w:val="en-GB"/>
        </w:rPr>
      </w:pPr>
      <w:r w:rsidRPr="00927AF4">
        <w:rPr>
          <w:lang w:val="en-GB"/>
        </w:rPr>
        <w:t xml:space="preserve">Available Materials </w:t>
      </w:r>
    </w:p>
    <w:p w14:paraId="2BAB2901" w14:textId="77777777" w:rsidR="00927AF4" w:rsidRPr="00927AF4" w:rsidRDefault="00927AF4" w:rsidP="00927AF4">
      <w:pPr>
        <w:pStyle w:val="ListParagraph"/>
        <w:numPr>
          <w:ilvl w:val="0"/>
          <w:numId w:val="21"/>
        </w:numPr>
        <w:spacing w:line="240" w:lineRule="auto"/>
        <w:jc w:val="both"/>
        <w:rPr>
          <w:lang w:val="en-GB"/>
        </w:rPr>
      </w:pPr>
      <w:r w:rsidRPr="00927AF4">
        <w:rPr>
          <w:lang w:val="en-GB"/>
        </w:rPr>
        <w:t>worksheets</w:t>
      </w:r>
    </w:p>
    <w:p w14:paraId="6050DBE9" w14:textId="3BD8CEF6" w:rsidR="00927AF4" w:rsidRPr="00927AF4" w:rsidRDefault="00927AF4" w:rsidP="00927AF4">
      <w:pPr>
        <w:pStyle w:val="ListParagraph"/>
        <w:numPr>
          <w:ilvl w:val="0"/>
          <w:numId w:val="21"/>
        </w:numPr>
        <w:spacing w:line="240" w:lineRule="auto"/>
        <w:jc w:val="both"/>
        <w:rPr>
          <w:lang w:val="en-GB"/>
        </w:rPr>
      </w:pPr>
      <w:r w:rsidRPr="00927AF4">
        <w:rPr>
          <w:lang w:val="en-GB"/>
        </w:rPr>
        <w:t xml:space="preserve">materials for </w:t>
      </w:r>
      <w:r w:rsidR="00413A8D" w:rsidRPr="00927AF4">
        <w:rPr>
          <w:lang w:val="en-GB"/>
        </w:rPr>
        <w:t>experiments</w:t>
      </w:r>
      <w:r w:rsidRPr="00927AF4">
        <w:rPr>
          <w:lang w:val="en-GB"/>
        </w:rPr>
        <w:t xml:space="preserve"> (see worksheets)</w:t>
      </w:r>
    </w:p>
    <w:p w14:paraId="19115D9A" w14:textId="77777777" w:rsidR="00927AF4" w:rsidRPr="00927AF4" w:rsidRDefault="00927AF4" w:rsidP="00927AF4">
      <w:pPr>
        <w:pStyle w:val="ListParagraph"/>
        <w:numPr>
          <w:ilvl w:val="0"/>
          <w:numId w:val="21"/>
        </w:numPr>
        <w:spacing w:line="240" w:lineRule="auto"/>
        <w:jc w:val="both"/>
        <w:rPr>
          <w:lang w:val="en-GB"/>
        </w:rPr>
      </w:pPr>
      <w:r w:rsidRPr="00927AF4">
        <w:rPr>
          <w:lang w:val="en-GB"/>
        </w:rPr>
        <w:t>materials for house model (students can bring their own materials)</w:t>
      </w:r>
    </w:p>
    <w:p w14:paraId="4A409C42" w14:textId="77777777" w:rsidR="00927AF4" w:rsidRPr="00927AF4" w:rsidRDefault="00927AF4" w:rsidP="00927AF4">
      <w:pPr>
        <w:spacing w:line="240" w:lineRule="auto"/>
        <w:jc w:val="both"/>
        <w:rPr>
          <w:lang w:val="en-GB"/>
        </w:rPr>
      </w:pPr>
    </w:p>
    <w:p w14:paraId="2BB77C79" w14:textId="77777777" w:rsidR="00927AF4" w:rsidRPr="00927AF4" w:rsidRDefault="00927AF4" w:rsidP="00927AF4">
      <w:pPr>
        <w:spacing w:line="240" w:lineRule="auto"/>
        <w:jc w:val="both"/>
        <w:rPr>
          <w:lang w:val="en-GB"/>
        </w:rPr>
      </w:pPr>
      <w:r w:rsidRPr="00927AF4">
        <w:rPr>
          <w:lang w:val="en-GB"/>
        </w:rPr>
        <w:t>Teaching notes</w:t>
      </w:r>
    </w:p>
    <w:p w14:paraId="392F0865" w14:textId="3C060566" w:rsidR="00927AF4" w:rsidRPr="00927AF4" w:rsidRDefault="00927AF4" w:rsidP="00927AF4">
      <w:pPr>
        <w:spacing w:line="240" w:lineRule="auto"/>
        <w:jc w:val="both"/>
        <w:rPr>
          <w:lang w:val="en-GB"/>
        </w:rPr>
      </w:pPr>
      <w:r w:rsidRPr="00927AF4">
        <w:rPr>
          <w:lang w:val="en-GB"/>
        </w:rPr>
        <w:t xml:space="preserve">This activity can be used in order to engage students in scientific investigations, designing experiments and argumentation. The teachers can offer different kind of scaffolding to designing experiments based on the level of the students. Specifically, if the students do not have expertise in </w:t>
      </w:r>
      <w:r w:rsidR="00413A8D" w:rsidRPr="00927AF4">
        <w:rPr>
          <w:lang w:val="en-GB"/>
        </w:rPr>
        <w:t>designing</w:t>
      </w:r>
      <w:r w:rsidRPr="00927AF4">
        <w:rPr>
          <w:lang w:val="en-GB"/>
        </w:rPr>
        <w:t xml:space="preserve"> fair experiments the teacher can discuss the proposed experiments and explain why and how it is important to control variables in fair experiment. Additionally, a building engineer or an </w:t>
      </w:r>
      <w:r w:rsidR="00413A8D" w:rsidRPr="00927AF4">
        <w:rPr>
          <w:lang w:val="en-GB"/>
        </w:rPr>
        <w:t>architect</w:t>
      </w:r>
      <w:r w:rsidRPr="00927AF4">
        <w:rPr>
          <w:lang w:val="en-GB"/>
        </w:rPr>
        <w:t xml:space="preserve"> can be invited to the class to discuss the practices they are using when designing buildings. </w:t>
      </w:r>
    </w:p>
    <w:p w14:paraId="5C61EDBF" w14:textId="77777777" w:rsidR="00927AF4" w:rsidRPr="00927AF4" w:rsidRDefault="00927AF4" w:rsidP="00927AF4">
      <w:pPr>
        <w:spacing w:line="240" w:lineRule="auto"/>
        <w:jc w:val="both"/>
        <w:rPr>
          <w:lang w:val="en-GB"/>
        </w:rPr>
      </w:pPr>
      <w:r w:rsidRPr="00927AF4">
        <w:rPr>
          <w:lang w:val="en-GB"/>
        </w:rPr>
        <w:t xml:space="preserve">Finally, technology can be used to collect and graph the data (interfaces). </w:t>
      </w:r>
    </w:p>
    <w:p w14:paraId="33EA972C" w14:textId="77777777" w:rsidR="00927AF4" w:rsidRPr="00927AF4" w:rsidRDefault="00927AF4" w:rsidP="00927AF4">
      <w:pPr>
        <w:spacing w:line="240" w:lineRule="auto"/>
        <w:jc w:val="both"/>
        <w:rPr>
          <w:lang w:val="en-GB"/>
        </w:rPr>
      </w:pPr>
      <w:r w:rsidRPr="00927AF4">
        <w:rPr>
          <w:lang w:val="en-GB"/>
        </w:rPr>
        <w:t xml:space="preserve"> </w:t>
      </w:r>
    </w:p>
    <w:p w14:paraId="227E41D8" w14:textId="703F47D7" w:rsidR="006D7084" w:rsidRPr="00F0412B" w:rsidRDefault="00F0412B" w:rsidP="00927AF4">
      <w:pPr>
        <w:jc w:val="both"/>
        <w:rPr>
          <w:i/>
          <w:lang w:val="en-GB"/>
        </w:rPr>
      </w:pPr>
      <w:r>
        <w:rPr>
          <w:i/>
          <w:lang w:val="en-GB"/>
        </w:rPr>
        <w:t xml:space="preserve">The original version of this </w:t>
      </w:r>
      <w:proofErr w:type="spellStart"/>
      <w:r>
        <w:rPr>
          <w:i/>
          <w:lang w:val="en-GB"/>
        </w:rPr>
        <w:t>PoM</w:t>
      </w:r>
      <w:proofErr w:type="spellEnd"/>
      <w:r>
        <w:rPr>
          <w:i/>
          <w:lang w:val="en-GB"/>
        </w:rPr>
        <w:t xml:space="preserve"> was designed by</w:t>
      </w:r>
      <w:r w:rsidR="009B49B5">
        <w:rPr>
          <w:i/>
          <w:lang w:val="en-GB"/>
        </w:rPr>
        <w:t xml:space="preserve"> </w:t>
      </w:r>
      <w:proofErr w:type="spellStart"/>
      <w:r w:rsidR="009B49B5">
        <w:rPr>
          <w:i/>
          <w:lang w:val="en-GB"/>
        </w:rPr>
        <w:t>Yiannis</w:t>
      </w:r>
      <w:proofErr w:type="spellEnd"/>
      <w:r w:rsidR="009B49B5">
        <w:rPr>
          <w:i/>
          <w:lang w:val="en-GB"/>
        </w:rPr>
        <w:t xml:space="preserve"> </w:t>
      </w:r>
      <w:proofErr w:type="spellStart"/>
      <w:r w:rsidR="009B49B5">
        <w:rPr>
          <w:i/>
          <w:lang w:val="en-GB"/>
        </w:rPr>
        <w:t>Karmiotis</w:t>
      </w:r>
      <w:proofErr w:type="spellEnd"/>
      <w:r w:rsidR="009B49B5">
        <w:rPr>
          <w:i/>
          <w:lang w:val="en-GB"/>
        </w:rPr>
        <w:t xml:space="preserve"> (Physics Teacher) and was adapted by the </w:t>
      </w:r>
      <w:proofErr w:type="spellStart"/>
      <w:r w:rsidR="009B49B5">
        <w:rPr>
          <w:i/>
          <w:lang w:val="en-GB"/>
        </w:rPr>
        <w:t>Mascil</w:t>
      </w:r>
      <w:proofErr w:type="spellEnd"/>
      <w:r w:rsidR="009B49B5">
        <w:rPr>
          <w:i/>
          <w:lang w:val="en-GB"/>
        </w:rPr>
        <w:t xml:space="preserve"> Cyprus group. </w:t>
      </w:r>
    </w:p>
    <w:sectPr w:rsidR="006D7084" w:rsidRPr="00F0412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DFCBD" w14:textId="77777777" w:rsidR="00D272BA" w:rsidRDefault="00D272BA" w:rsidP="00D272BA">
      <w:pPr>
        <w:spacing w:after="0" w:line="240" w:lineRule="auto"/>
      </w:pPr>
      <w:r>
        <w:separator/>
      </w:r>
    </w:p>
  </w:endnote>
  <w:endnote w:type="continuationSeparator" w:id="0">
    <w:p w14:paraId="11B31114" w14:textId="77777777" w:rsidR="00D272BA" w:rsidRDefault="00D272BA" w:rsidP="00D27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2C4AC" w14:textId="49ACA26C" w:rsidR="004325C2" w:rsidRPr="004325C2" w:rsidRDefault="004325C2" w:rsidP="004325C2">
    <w:pPr>
      <w:pStyle w:val="Footer"/>
      <w:rPr>
        <w:rFonts w:ascii="Calibri" w:hAnsi="Calibri"/>
        <w:i/>
        <w:sz w:val="16"/>
        <w:szCs w:val="16"/>
        <w:lang w:val="en-US"/>
      </w:rPr>
    </w:pPr>
    <w:r w:rsidRPr="004325C2">
      <w:rPr>
        <w:rFonts w:ascii="Calibri" w:hAnsi="Calibri"/>
        <w:i/>
        <w:sz w:val="16"/>
        <w:szCs w:val="16"/>
        <w:lang w:val="en-US"/>
      </w:rPr>
      <w:t>CC BY-</w:t>
    </w:r>
    <w:r w:rsidR="00413A8D">
      <w:rPr>
        <w:rFonts w:ascii="Calibri" w:hAnsi="Calibri"/>
        <w:i/>
        <w:sz w:val="16"/>
        <w:szCs w:val="16"/>
        <w:lang w:val="en-US"/>
      </w:rPr>
      <w:t>NC-</w:t>
    </w:r>
    <w:r w:rsidR="00702F23">
      <w:rPr>
        <w:rFonts w:ascii="Calibri" w:hAnsi="Calibri"/>
        <w:i/>
        <w:sz w:val="16"/>
        <w:szCs w:val="16"/>
        <w:lang w:val="en-US"/>
      </w:rPr>
      <w:t xml:space="preserve">SA </w:t>
    </w:r>
    <w:proofErr w:type="spellStart"/>
    <w:r w:rsidR="00702F23">
      <w:rPr>
        <w:rFonts w:ascii="Calibri" w:hAnsi="Calibri"/>
        <w:i/>
        <w:sz w:val="16"/>
        <w:szCs w:val="16"/>
        <w:lang w:val="en-US"/>
      </w:rPr>
      <w:t>mascil</w:t>
    </w:r>
    <w:proofErr w:type="spellEnd"/>
    <w:r w:rsidR="00702F23">
      <w:rPr>
        <w:rFonts w:ascii="Calibri" w:hAnsi="Calibri"/>
        <w:i/>
        <w:sz w:val="16"/>
        <w:szCs w:val="16"/>
        <w:lang w:val="en-US"/>
      </w:rPr>
      <w:t xml:space="preserve"> consortium 2015</w:t>
    </w:r>
  </w:p>
  <w:p w14:paraId="5EBFC8EF" w14:textId="77777777" w:rsidR="004325C2" w:rsidRDefault="004325C2" w:rsidP="005D792B">
    <w:pPr>
      <w:pStyle w:val="Footer"/>
      <w:rPr>
        <w:rFonts w:ascii="Calibri" w:hAnsi="Calibri"/>
        <w:sz w:val="16"/>
        <w:szCs w:val="16"/>
        <w:lang w:val="en-US"/>
      </w:rPr>
    </w:pPr>
  </w:p>
  <w:p w14:paraId="7E8C597A" w14:textId="77777777" w:rsidR="004325C2" w:rsidRPr="004325C2" w:rsidRDefault="005216E1" w:rsidP="004325C2">
    <w:pPr>
      <w:pStyle w:val="Footer"/>
      <w:rPr>
        <w:rFonts w:ascii="Calibri" w:hAnsi="Calibri"/>
        <w:sz w:val="16"/>
        <w:szCs w:val="16"/>
        <w:lang w:val="en-US"/>
      </w:rPr>
    </w:pPr>
    <w:r>
      <w:rPr>
        <w:noProof/>
        <w:lang w:val="nl-NL" w:eastAsia="nl-NL"/>
      </w:rPr>
      <w:drawing>
        <wp:anchor distT="0" distB="0" distL="114300" distR="114300" simplePos="0" relativeHeight="251658240" behindDoc="0" locked="0" layoutInCell="1" allowOverlap="1" wp14:anchorId="2B2B6D14" wp14:editId="3C046046">
          <wp:simplePos x="0" y="0"/>
          <wp:positionH relativeFrom="margin">
            <wp:posOffset>5561330</wp:posOffset>
          </wp:positionH>
          <wp:positionV relativeFrom="margin">
            <wp:posOffset>8832215</wp:posOffset>
          </wp:positionV>
          <wp:extent cx="517525" cy="337820"/>
          <wp:effectExtent l="0" t="0" r="0" b="5080"/>
          <wp:wrapSquare wrapText="bothSides"/>
          <wp:docPr id="2" name="Bilde 2"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Scil\PoM\eu-logo-flag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337820"/>
                  </a:xfrm>
                  <a:prstGeom prst="rect">
                    <a:avLst/>
                  </a:prstGeom>
                  <a:noFill/>
                  <a:ln>
                    <a:noFill/>
                  </a:ln>
                </pic:spPr>
              </pic:pic>
            </a:graphicData>
          </a:graphic>
        </wp:anchor>
      </w:drawing>
    </w:r>
    <w:r w:rsidR="005D792B" w:rsidRPr="005D792B">
      <w:rPr>
        <w:rFonts w:ascii="Calibri" w:hAnsi="Calibri"/>
        <w:sz w:val="16"/>
        <w:szCs w:val="16"/>
        <w:lang w:val="en-US"/>
      </w:rPr>
      <w:t xml:space="preserve">The </w:t>
    </w:r>
    <w:proofErr w:type="spellStart"/>
    <w:r w:rsidR="005D792B" w:rsidRPr="005D792B">
      <w:rPr>
        <w:rFonts w:ascii="Calibri" w:hAnsi="Calibri"/>
        <w:sz w:val="16"/>
        <w:szCs w:val="16"/>
        <w:lang w:val="en-US"/>
      </w:rPr>
      <w:t>mascil</w:t>
    </w:r>
    <w:proofErr w:type="spellEnd"/>
    <w:r w:rsidR="005D792B" w:rsidRPr="005D792B">
      <w:rPr>
        <w:rFonts w:ascii="Calibri" w:hAnsi="Calibri"/>
        <w:sz w:val="16"/>
        <w:szCs w:val="16"/>
        <w:lang w:val="en-US"/>
      </w:rPr>
      <w:t xml:space="preserve"> project has received funding from the European Union’s Seventh Framework </w:t>
    </w:r>
    <w:proofErr w:type="spellStart"/>
    <w:r w:rsidR="005D792B" w:rsidRPr="005D792B">
      <w:rPr>
        <w:rFonts w:ascii="Calibri" w:hAnsi="Calibri"/>
        <w:sz w:val="16"/>
        <w:szCs w:val="16"/>
        <w:lang w:val="en-US"/>
      </w:rPr>
      <w:t>Programme</w:t>
    </w:r>
    <w:proofErr w:type="spellEnd"/>
    <w:r w:rsidR="005D792B" w:rsidRPr="005D792B">
      <w:rPr>
        <w:rFonts w:ascii="Calibri" w:hAnsi="Calibri"/>
        <w:sz w:val="16"/>
        <w:szCs w:val="16"/>
        <w:lang w:val="en-US"/>
      </w:rPr>
      <w:t xml:space="preserve"> for research, technological development and demonstration under grant agreement no 320</w:t>
    </w:r>
    <w:r>
      <w:rPr>
        <w:rFonts w:ascii="Calibri" w:hAnsi="Calibri"/>
        <w:sz w:val="16"/>
        <w:szCs w:val="16"/>
        <w:lang w:val="en-US"/>
      </w:rPr>
      <w:t> </w:t>
    </w:r>
    <w:r w:rsidR="005D792B" w:rsidRPr="005D792B">
      <w:rPr>
        <w:rFonts w:ascii="Calibri" w:hAnsi="Calibri"/>
        <w:sz w:val="16"/>
        <w:szCs w:val="16"/>
        <w:lang w:val="en-US"/>
      </w:rPr>
      <w:t>693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74FA9" w14:textId="77777777" w:rsidR="00D272BA" w:rsidRDefault="00D272BA" w:rsidP="00D272BA">
      <w:pPr>
        <w:spacing w:after="0" w:line="240" w:lineRule="auto"/>
      </w:pPr>
      <w:r>
        <w:separator/>
      </w:r>
    </w:p>
  </w:footnote>
  <w:footnote w:type="continuationSeparator" w:id="0">
    <w:p w14:paraId="271C03E7" w14:textId="77777777" w:rsidR="00D272BA" w:rsidRDefault="00D272BA" w:rsidP="00D27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3FCE3" w14:textId="77777777" w:rsidR="00D272BA" w:rsidRDefault="004C32A2" w:rsidP="00247C9F">
    <w:pPr>
      <w:pStyle w:val="Header"/>
      <w:jc w:val="right"/>
    </w:pPr>
    <w:r>
      <w:t xml:space="preserve"> </w:t>
    </w:r>
    <w:r>
      <w:tab/>
    </w:r>
    <w:r>
      <w:tab/>
    </w:r>
    <w:r w:rsidR="00892850">
      <w:t xml:space="preserve"> </w:t>
    </w:r>
    <w:r w:rsidR="00892850">
      <w:rPr>
        <w:rFonts w:ascii="Arial" w:hAnsi="Arial" w:cs="Arial"/>
        <w:b/>
        <w:noProof/>
        <w:sz w:val="32"/>
        <w:szCs w:val="32"/>
        <w:lang w:val="nl-NL" w:eastAsia="nl-NL"/>
      </w:rPr>
      <w:drawing>
        <wp:inline distT="0" distB="0" distL="0" distR="0" wp14:anchorId="35C10B3E" wp14:editId="49D929F5">
          <wp:extent cx="919697" cy="474452"/>
          <wp:effectExtent l="0" t="0" r="0" b="1905"/>
          <wp:docPr id="5" name="Bilde 5" descr="masc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ci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166" cy="47469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67C"/>
    <w:multiLevelType w:val="hybridMultilevel"/>
    <w:tmpl w:val="5832FC10"/>
    <w:lvl w:ilvl="0" w:tplc="8B3CE254">
      <w:numFmt w:val="bullet"/>
      <w:lvlText w:val="-"/>
      <w:lvlJc w:val="left"/>
      <w:pPr>
        <w:ind w:left="1428" w:hanging="360"/>
      </w:pPr>
      <w:rPr>
        <w:rFonts w:ascii="Calibri" w:eastAsiaTheme="minorHAnsi" w:hAnsi="Calibri" w:cstheme="minorBidi"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
    <w:nsid w:val="09691FFE"/>
    <w:multiLevelType w:val="multilevel"/>
    <w:tmpl w:val="0F28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E69FE"/>
    <w:multiLevelType w:val="hybridMultilevel"/>
    <w:tmpl w:val="122EB02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
    <w:nsid w:val="15546619"/>
    <w:multiLevelType w:val="hybridMultilevel"/>
    <w:tmpl w:val="FE8CF87C"/>
    <w:lvl w:ilvl="0" w:tplc="2BEEBF8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1876F1E"/>
    <w:multiLevelType w:val="hybridMultilevel"/>
    <w:tmpl w:val="3B6CE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34670C4"/>
    <w:multiLevelType w:val="hybridMultilevel"/>
    <w:tmpl w:val="B080B84E"/>
    <w:lvl w:ilvl="0" w:tplc="D3E81E6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C2B2C93"/>
    <w:multiLevelType w:val="hybridMultilevel"/>
    <w:tmpl w:val="71FC4D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E9A0402"/>
    <w:multiLevelType w:val="hybridMultilevel"/>
    <w:tmpl w:val="D2DC03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1F65580"/>
    <w:multiLevelType w:val="multilevel"/>
    <w:tmpl w:val="B0AC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8E1D1D"/>
    <w:multiLevelType w:val="hybridMultilevel"/>
    <w:tmpl w:val="2FAEB1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E9356C1"/>
    <w:multiLevelType w:val="hybridMultilevel"/>
    <w:tmpl w:val="EDB6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49183B"/>
    <w:multiLevelType w:val="hybridMultilevel"/>
    <w:tmpl w:val="772896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A461973"/>
    <w:multiLevelType w:val="hybridMultilevel"/>
    <w:tmpl w:val="E77AF4B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3">
    <w:nsid w:val="4A9D3E71"/>
    <w:multiLevelType w:val="hybridMultilevel"/>
    <w:tmpl w:val="47E8DE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nsid w:val="592707A5"/>
    <w:multiLevelType w:val="hybridMultilevel"/>
    <w:tmpl w:val="3D1CCADA"/>
    <w:lvl w:ilvl="0" w:tplc="B450D094">
      <w:start w:val="20"/>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6C4C9E"/>
    <w:multiLevelType w:val="hybridMultilevel"/>
    <w:tmpl w:val="194E220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6">
    <w:nsid w:val="5C7A0F11"/>
    <w:multiLevelType w:val="hybridMultilevel"/>
    <w:tmpl w:val="ABF8ECD8"/>
    <w:lvl w:ilvl="0" w:tplc="E71CDE0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66CC69BF"/>
    <w:multiLevelType w:val="hybridMultilevel"/>
    <w:tmpl w:val="1074A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93F53D9"/>
    <w:multiLevelType w:val="hybridMultilevel"/>
    <w:tmpl w:val="C3BA5A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nsid w:val="6F7E0D2D"/>
    <w:multiLevelType w:val="multilevel"/>
    <w:tmpl w:val="3B2C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4F7037"/>
    <w:multiLevelType w:val="hybridMultilevel"/>
    <w:tmpl w:val="C96020CC"/>
    <w:lvl w:ilvl="0" w:tplc="2E14F95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7"/>
  </w:num>
  <w:num w:numId="4">
    <w:abstractNumId w:val="11"/>
  </w:num>
  <w:num w:numId="5">
    <w:abstractNumId w:val="5"/>
  </w:num>
  <w:num w:numId="6">
    <w:abstractNumId w:val="8"/>
  </w:num>
  <w:num w:numId="7">
    <w:abstractNumId w:val="1"/>
  </w:num>
  <w:num w:numId="8">
    <w:abstractNumId w:val="19"/>
  </w:num>
  <w:num w:numId="9">
    <w:abstractNumId w:val="18"/>
  </w:num>
  <w:num w:numId="10">
    <w:abstractNumId w:val="13"/>
  </w:num>
  <w:num w:numId="11">
    <w:abstractNumId w:val="0"/>
  </w:num>
  <w:num w:numId="12">
    <w:abstractNumId w:val="20"/>
  </w:num>
  <w:num w:numId="13">
    <w:abstractNumId w:val="3"/>
  </w:num>
  <w:num w:numId="14">
    <w:abstractNumId w:val="9"/>
  </w:num>
  <w:num w:numId="15">
    <w:abstractNumId w:val="4"/>
  </w:num>
  <w:num w:numId="16">
    <w:abstractNumId w:val="2"/>
  </w:num>
  <w:num w:numId="17">
    <w:abstractNumId w:val="12"/>
  </w:num>
  <w:num w:numId="18">
    <w:abstractNumId w:val="15"/>
  </w:num>
  <w:num w:numId="19">
    <w:abstractNumId w:val="17"/>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BA"/>
    <w:rsid w:val="0001457E"/>
    <w:rsid w:val="000203E5"/>
    <w:rsid w:val="0002140F"/>
    <w:rsid w:val="00104C47"/>
    <w:rsid w:val="001949CE"/>
    <w:rsid w:val="0020024E"/>
    <w:rsid w:val="002303B6"/>
    <w:rsid w:val="00247C9F"/>
    <w:rsid w:val="002B6193"/>
    <w:rsid w:val="003C1FCB"/>
    <w:rsid w:val="003C7DA6"/>
    <w:rsid w:val="00413A8D"/>
    <w:rsid w:val="00414680"/>
    <w:rsid w:val="004269A2"/>
    <w:rsid w:val="004325C2"/>
    <w:rsid w:val="004C32A2"/>
    <w:rsid w:val="004D7837"/>
    <w:rsid w:val="005216E1"/>
    <w:rsid w:val="00585D54"/>
    <w:rsid w:val="005862CE"/>
    <w:rsid w:val="005D792B"/>
    <w:rsid w:val="0064143C"/>
    <w:rsid w:val="00651B19"/>
    <w:rsid w:val="006D7084"/>
    <w:rsid w:val="00702F23"/>
    <w:rsid w:val="00892850"/>
    <w:rsid w:val="008F5DF8"/>
    <w:rsid w:val="00926232"/>
    <w:rsid w:val="00927AF4"/>
    <w:rsid w:val="00970B2A"/>
    <w:rsid w:val="009B49B5"/>
    <w:rsid w:val="009C2696"/>
    <w:rsid w:val="009D64F6"/>
    <w:rsid w:val="00A218CA"/>
    <w:rsid w:val="00A368E2"/>
    <w:rsid w:val="00A77E84"/>
    <w:rsid w:val="00BB0948"/>
    <w:rsid w:val="00C7504F"/>
    <w:rsid w:val="00C9512A"/>
    <w:rsid w:val="00D254E9"/>
    <w:rsid w:val="00D272BA"/>
    <w:rsid w:val="00D41E9C"/>
    <w:rsid w:val="00D5182F"/>
    <w:rsid w:val="00DC1B9B"/>
    <w:rsid w:val="00F0412B"/>
    <w:rsid w:val="00F3688A"/>
    <w:rsid w:val="00F63932"/>
    <w:rsid w:val="00FC227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8D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3B6"/>
    <w:rPr>
      <w:lang w:val="de-DE"/>
    </w:rPr>
  </w:style>
  <w:style w:type="paragraph" w:styleId="Heading1">
    <w:name w:val="heading 1"/>
    <w:basedOn w:val="Normal"/>
    <w:next w:val="Normal"/>
    <w:link w:val="Heading1Char"/>
    <w:uiPriority w:val="9"/>
    <w:qFormat/>
    <w:rsid w:val="00D272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72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4C32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2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72BA"/>
  </w:style>
  <w:style w:type="paragraph" w:styleId="Footer">
    <w:name w:val="footer"/>
    <w:basedOn w:val="Normal"/>
    <w:link w:val="FooterChar"/>
    <w:uiPriority w:val="99"/>
    <w:unhideWhenUsed/>
    <w:rsid w:val="00D272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72BA"/>
  </w:style>
  <w:style w:type="paragraph" w:styleId="BalloonText">
    <w:name w:val="Balloon Text"/>
    <w:basedOn w:val="Normal"/>
    <w:link w:val="BalloonTextChar"/>
    <w:uiPriority w:val="99"/>
    <w:semiHidden/>
    <w:unhideWhenUsed/>
    <w:rsid w:val="00D27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2BA"/>
    <w:rPr>
      <w:rFonts w:ascii="Tahoma" w:hAnsi="Tahoma" w:cs="Tahoma"/>
      <w:sz w:val="16"/>
      <w:szCs w:val="16"/>
    </w:rPr>
  </w:style>
  <w:style w:type="character" w:customStyle="1" w:styleId="Heading1Char">
    <w:name w:val="Heading 1 Char"/>
    <w:basedOn w:val="DefaultParagraphFont"/>
    <w:link w:val="Heading1"/>
    <w:uiPriority w:val="9"/>
    <w:rsid w:val="00D272BA"/>
    <w:rPr>
      <w:rFonts w:asciiTheme="majorHAnsi" w:eastAsiaTheme="majorEastAsia" w:hAnsiTheme="majorHAnsi" w:cstheme="majorBidi"/>
      <w:b/>
      <w:bCs/>
      <w:color w:val="365F91" w:themeColor="accent1" w:themeShade="BF"/>
      <w:sz w:val="28"/>
      <w:szCs w:val="28"/>
    </w:rPr>
  </w:style>
  <w:style w:type="character" w:customStyle="1" w:styleId="kop">
    <w:name w:val="kop"/>
    <w:basedOn w:val="DefaultParagraphFont"/>
    <w:rsid w:val="00D272BA"/>
    <w:rPr>
      <w:b/>
      <w:bCs/>
      <w:color w:val="666666"/>
      <w:sz w:val="22"/>
      <w:szCs w:val="22"/>
    </w:rPr>
  </w:style>
  <w:style w:type="character" w:customStyle="1" w:styleId="Heading2Char">
    <w:name w:val="Heading 2 Char"/>
    <w:basedOn w:val="DefaultParagraphFont"/>
    <w:link w:val="Heading2"/>
    <w:uiPriority w:val="9"/>
    <w:rsid w:val="00D272B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272BA"/>
    <w:pPr>
      <w:ind w:left="720"/>
      <w:contextualSpacing/>
    </w:pPr>
  </w:style>
  <w:style w:type="character" w:customStyle="1" w:styleId="subkop">
    <w:name w:val="subkop"/>
    <w:basedOn w:val="DefaultParagraphFont"/>
    <w:rsid w:val="00D272BA"/>
    <w:rPr>
      <w:b/>
      <w:bCs/>
      <w:color w:val="666666"/>
      <w:sz w:val="18"/>
      <w:szCs w:val="18"/>
    </w:rPr>
  </w:style>
  <w:style w:type="character" w:customStyle="1" w:styleId="Heading5Char">
    <w:name w:val="Heading 5 Char"/>
    <w:basedOn w:val="DefaultParagraphFont"/>
    <w:link w:val="Heading5"/>
    <w:uiPriority w:val="9"/>
    <w:semiHidden/>
    <w:rsid w:val="004C32A2"/>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4C32A2"/>
    <w:rPr>
      <w:strike w:val="0"/>
      <w:dstrike w:val="0"/>
      <w:color w:val="CC0000"/>
      <w:u w:val="none"/>
      <w:effect w:val="none"/>
    </w:rPr>
  </w:style>
  <w:style w:type="paragraph" w:styleId="NormalWeb">
    <w:name w:val="Normal (Web)"/>
    <w:basedOn w:val="Normal"/>
    <w:uiPriority w:val="99"/>
    <w:unhideWhenUsed/>
    <w:rsid w:val="00C7504F"/>
    <w:pPr>
      <w:spacing w:before="100" w:beforeAutospacing="1" w:after="100" w:afterAutospacing="1" w:line="240" w:lineRule="auto"/>
    </w:pPr>
    <w:rPr>
      <w:rFonts w:ascii="Trebuchet MS" w:eastAsia="Times New Roman" w:hAnsi="Trebuchet MS" w:cs="Times New Roman"/>
      <w:sz w:val="18"/>
      <w:szCs w:val="18"/>
      <w:lang w:eastAsia="nb-NO"/>
    </w:rPr>
  </w:style>
  <w:style w:type="table" w:styleId="TableGrid">
    <w:name w:val="Table Grid"/>
    <w:basedOn w:val="TableNormal"/>
    <w:uiPriority w:val="59"/>
    <w:rsid w:val="00927AF4"/>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3B6"/>
    <w:rPr>
      <w:lang w:val="de-DE"/>
    </w:rPr>
  </w:style>
  <w:style w:type="paragraph" w:styleId="Heading1">
    <w:name w:val="heading 1"/>
    <w:basedOn w:val="Normal"/>
    <w:next w:val="Normal"/>
    <w:link w:val="Heading1Char"/>
    <w:uiPriority w:val="9"/>
    <w:qFormat/>
    <w:rsid w:val="00D272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72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4C32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2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72BA"/>
  </w:style>
  <w:style w:type="paragraph" w:styleId="Footer">
    <w:name w:val="footer"/>
    <w:basedOn w:val="Normal"/>
    <w:link w:val="FooterChar"/>
    <w:uiPriority w:val="99"/>
    <w:unhideWhenUsed/>
    <w:rsid w:val="00D272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72BA"/>
  </w:style>
  <w:style w:type="paragraph" w:styleId="BalloonText">
    <w:name w:val="Balloon Text"/>
    <w:basedOn w:val="Normal"/>
    <w:link w:val="BalloonTextChar"/>
    <w:uiPriority w:val="99"/>
    <w:semiHidden/>
    <w:unhideWhenUsed/>
    <w:rsid w:val="00D27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2BA"/>
    <w:rPr>
      <w:rFonts w:ascii="Tahoma" w:hAnsi="Tahoma" w:cs="Tahoma"/>
      <w:sz w:val="16"/>
      <w:szCs w:val="16"/>
    </w:rPr>
  </w:style>
  <w:style w:type="character" w:customStyle="1" w:styleId="Heading1Char">
    <w:name w:val="Heading 1 Char"/>
    <w:basedOn w:val="DefaultParagraphFont"/>
    <w:link w:val="Heading1"/>
    <w:uiPriority w:val="9"/>
    <w:rsid w:val="00D272BA"/>
    <w:rPr>
      <w:rFonts w:asciiTheme="majorHAnsi" w:eastAsiaTheme="majorEastAsia" w:hAnsiTheme="majorHAnsi" w:cstheme="majorBidi"/>
      <w:b/>
      <w:bCs/>
      <w:color w:val="365F91" w:themeColor="accent1" w:themeShade="BF"/>
      <w:sz w:val="28"/>
      <w:szCs w:val="28"/>
    </w:rPr>
  </w:style>
  <w:style w:type="character" w:customStyle="1" w:styleId="kop">
    <w:name w:val="kop"/>
    <w:basedOn w:val="DefaultParagraphFont"/>
    <w:rsid w:val="00D272BA"/>
    <w:rPr>
      <w:b/>
      <w:bCs/>
      <w:color w:val="666666"/>
      <w:sz w:val="22"/>
      <w:szCs w:val="22"/>
    </w:rPr>
  </w:style>
  <w:style w:type="character" w:customStyle="1" w:styleId="Heading2Char">
    <w:name w:val="Heading 2 Char"/>
    <w:basedOn w:val="DefaultParagraphFont"/>
    <w:link w:val="Heading2"/>
    <w:uiPriority w:val="9"/>
    <w:rsid w:val="00D272B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272BA"/>
    <w:pPr>
      <w:ind w:left="720"/>
      <w:contextualSpacing/>
    </w:pPr>
  </w:style>
  <w:style w:type="character" w:customStyle="1" w:styleId="subkop">
    <w:name w:val="subkop"/>
    <w:basedOn w:val="DefaultParagraphFont"/>
    <w:rsid w:val="00D272BA"/>
    <w:rPr>
      <w:b/>
      <w:bCs/>
      <w:color w:val="666666"/>
      <w:sz w:val="18"/>
      <w:szCs w:val="18"/>
    </w:rPr>
  </w:style>
  <w:style w:type="character" w:customStyle="1" w:styleId="Heading5Char">
    <w:name w:val="Heading 5 Char"/>
    <w:basedOn w:val="DefaultParagraphFont"/>
    <w:link w:val="Heading5"/>
    <w:uiPriority w:val="9"/>
    <w:semiHidden/>
    <w:rsid w:val="004C32A2"/>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4C32A2"/>
    <w:rPr>
      <w:strike w:val="0"/>
      <w:dstrike w:val="0"/>
      <w:color w:val="CC0000"/>
      <w:u w:val="none"/>
      <w:effect w:val="none"/>
    </w:rPr>
  </w:style>
  <w:style w:type="paragraph" w:styleId="NormalWeb">
    <w:name w:val="Normal (Web)"/>
    <w:basedOn w:val="Normal"/>
    <w:uiPriority w:val="99"/>
    <w:unhideWhenUsed/>
    <w:rsid w:val="00C7504F"/>
    <w:pPr>
      <w:spacing w:before="100" w:beforeAutospacing="1" w:after="100" w:afterAutospacing="1" w:line="240" w:lineRule="auto"/>
    </w:pPr>
    <w:rPr>
      <w:rFonts w:ascii="Trebuchet MS" w:eastAsia="Times New Roman" w:hAnsi="Trebuchet MS" w:cs="Times New Roman"/>
      <w:sz w:val="18"/>
      <w:szCs w:val="18"/>
      <w:lang w:eastAsia="nb-NO"/>
    </w:rPr>
  </w:style>
  <w:style w:type="table" w:styleId="TableGrid">
    <w:name w:val="Table Grid"/>
    <w:basedOn w:val="TableNormal"/>
    <w:uiPriority w:val="59"/>
    <w:rsid w:val="00927AF4"/>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3302">
      <w:bodyDiv w:val="1"/>
      <w:marLeft w:val="0"/>
      <w:marRight w:val="0"/>
      <w:marTop w:val="0"/>
      <w:marBottom w:val="0"/>
      <w:divBdr>
        <w:top w:val="none" w:sz="0" w:space="0" w:color="auto"/>
        <w:left w:val="none" w:sz="0" w:space="0" w:color="auto"/>
        <w:bottom w:val="none" w:sz="0" w:space="0" w:color="auto"/>
        <w:right w:val="none" w:sz="0" w:space="0" w:color="auto"/>
      </w:divBdr>
    </w:div>
    <w:div w:id="437220412">
      <w:bodyDiv w:val="1"/>
      <w:marLeft w:val="480"/>
      <w:marRight w:val="480"/>
      <w:marTop w:val="0"/>
      <w:marBottom w:val="0"/>
      <w:divBdr>
        <w:top w:val="none" w:sz="0" w:space="0" w:color="auto"/>
        <w:left w:val="none" w:sz="0" w:space="0" w:color="auto"/>
        <w:bottom w:val="none" w:sz="0" w:space="0" w:color="auto"/>
        <w:right w:val="none" w:sz="0" w:space="0" w:color="auto"/>
      </w:divBdr>
      <w:divsChild>
        <w:div w:id="2031641601">
          <w:marLeft w:val="0"/>
          <w:marRight w:val="0"/>
          <w:marTop w:val="0"/>
          <w:marBottom w:val="0"/>
          <w:divBdr>
            <w:top w:val="none" w:sz="0" w:space="0" w:color="auto"/>
            <w:left w:val="none" w:sz="0" w:space="0" w:color="auto"/>
            <w:bottom w:val="none" w:sz="0" w:space="0" w:color="auto"/>
            <w:right w:val="none" w:sz="0" w:space="0" w:color="auto"/>
          </w:divBdr>
          <w:divsChild>
            <w:div w:id="268315743">
              <w:marLeft w:val="30"/>
              <w:marRight w:val="30"/>
              <w:marTop w:val="30"/>
              <w:marBottom w:val="30"/>
              <w:divBdr>
                <w:top w:val="none" w:sz="0" w:space="0" w:color="auto"/>
                <w:left w:val="none" w:sz="0" w:space="0" w:color="auto"/>
                <w:bottom w:val="none" w:sz="0" w:space="0" w:color="auto"/>
                <w:right w:val="none" w:sz="0" w:space="0" w:color="auto"/>
              </w:divBdr>
              <w:divsChild>
                <w:div w:id="30936262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849031836">
      <w:bodyDiv w:val="1"/>
      <w:marLeft w:val="480"/>
      <w:marRight w:val="480"/>
      <w:marTop w:val="0"/>
      <w:marBottom w:val="0"/>
      <w:divBdr>
        <w:top w:val="none" w:sz="0" w:space="0" w:color="auto"/>
        <w:left w:val="none" w:sz="0" w:space="0" w:color="auto"/>
        <w:bottom w:val="none" w:sz="0" w:space="0" w:color="auto"/>
        <w:right w:val="none" w:sz="0" w:space="0" w:color="auto"/>
      </w:divBdr>
      <w:divsChild>
        <w:div w:id="1641885217">
          <w:marLeft w:val="0"/>
          <w:marRight w:val="0"/>
          <w:marTop w:val="0"/>
          <w:marBottom w:val="0"/>
          <w:divBdr>
            <w:top w:val="none" w:sz="0" w:space="0" w:color="auto"/>
            <w:left w:val="none" w:sz="0" w:space="0" w:color="auto"/>
            <w:bottom w:val="none" w:sz="0" w:space="0" w:color="auto"/>
            <w:right w:val="none" w:sz="0" w:space="0" w:color="auto"/>
          </w:divBdr>
          <w:divsChild>
            <w:div w:id="406651346">
              <w:marLeft w:val="30"/>
              <w:marRight w:val="30"/>
              <w:marTop w:val="30"/>
              <w:marBottom w:val="30"/>
              <w:divBdr>
                <w:top w:val="none" w:sz="0" w:space="0" w:color="auto"/>
                <w:left w:val="none" w:sz="0" w:space="0" w:color="auto"/>
                <w:bottom w:val="none" w:sz="0" w:space="0" w:color="auto"/>
                <w:right w:val="none" w:sz="0" w:space="0" w:color="auto"/>
              </w:divBdr>
              <w:divsChild>
                <w:div w:id="135294814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553616104">
      <w:bodyDiv w:val="1"/>
      <w:marLeft w:val="480"/>
      <w:marRight w:val="480"/>
      <w:marTop w:val="0"/>
      <w:marBottom w:val="0"/>
      <w:divBdr>
        <w:top w:val="none" w:sz="0" w:space="0" w:color="auto"/>
        <w:left w:val="none" w:sz="0" w:space="0" w:color="auto"/>
        <w:bottom w:val="none" w:sz="0" w:space="0" w:color="auto"/>
        <w:right w:val="none" w:sz="0" w:space="0" w:color="auto"/>
      </w:divBdr>
      <w:divsChild>
        <w:div w:id="141389691">
          <w:marLeft w:val="0"/>
          <w:marRight w:val="0"/>
          <w:marTop w:val="0"/>
          <w:marBottom w:val="0"/>
          <w:divBdr>
            <w:top w:val="none" w:sz="0" w:space="0" w:color="auto"/>
            <w:left w:val="none" w:sz="0" w:space="0" w:color="auto"/>
            <w:bottom w:val="none" w:sz="0" w:space="0" w:color="auto"/>
            <w:right w:val="none" w:sz="0" w:space="0" w:color="auto"/>
          </w:divBdr>
          <w:divsChild>
            <w:div w:id="1698657809">
              <w:marLeft w:val="30"/>
              <w:marRight w:val="30"/>
              <w:marTop w:val="30"/>
              <w:marBottom w:val="30"/>
              <w:divBdr>
                <w:top w:val="none" w:sz="0" w:space="0" w:color="auto"/>
                <w:left w:val="none" w:sz="0" w:space="0" w:color="auto"/>
                <w:bottom w:val="none" w:sz="0" w:space="0" w:color="auto"/>
                <w:right w:val="none" w:sz="0" w:space="0" w:color="auto"/>
              </w:divBdr>
              <w:divsChild>
                <w:div w:id="120424868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772895817">
      <w:bodyDiv w:val="1"/>
      <w:marLeft w:val="480"/>
      <w:marRight w:val="480"/>
      <w:marTop w:val="0"/>
      <w:marBottom w:val="0"/>
      <w:divBdr>
        <w:top w:val="none" w:sz="0" w:space="0" w:color="auto"/>
        <w:left w:val="none" w:sz="0" w:space="0" w:color="auto"/>
        <w:bottom w:val="none" w:sz="0" w:space="0" w:color="auto"/>
        <w:right w:val="none" w:sz="0" w:space="0" w:color="auto"/>
      </w:divBdr>
      <w:divsChild>
        <w:div w:id="684402874">
          <w:marLeft w:val="0"/>
          <w:marRight w:val="0"/>
          <w:marTop w:val="0"/>
          <w:marBottom w:val="0"/>
          <w:divBdr>
            <w:top w:val="none" w:sz="0" w:space="0" w:color="auto"/>
            <w:left w:val="none" w:sz="0" w:space="0" w:color="auto"/>
            <w:bottom w:val="none" w:sz="0" w:space="0" w:color="auto"/>
            <w:right w:val="none" w:sz="0" w:space="0" w:color="auto"/>
          </w:divBdr>
          <w:divsChild>
            <w:div w:id="1747216691">
              <w:marLeft w:val="30"/>
              <w:marRight w:val="30"/>
              <w:marTop w:val="30"/>
              <w:marBottom w:val="30"/>
              <w:divBdr>
                <w:top w:val="none" w:sz="0" w:space="0" w:color="auto"/>
                <w:left w:val="none" w:sz="0" w:space="0" w:color="auto"/>
                <w:bottom w:val="none" w:sz="0" w:space="0" w:color="auto"/>
                <w:right w:val="none" w:sz="0" w:space="0" w:color="auto"/>
              </w:divBdr>
              <w:divsChild>
                <w:div w:id="115299055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2106920460">
      <w:bodyDiv w:val="1"/>
      <w:marLeft w:val="480"/>
      <w:marRight w:val="480"/>
      <w:marTop w:val="0"/>
      <w:marBottom w:val="0"/>
      <w:divBdr>
        <w:top w:val="none" w:sz="0" w:space="0" w:color="auto"/>
        <w:left w:val="none" w:sz="0" w:space="0" w:color="auto"/>
        <w:bottom w:val="none" w:sz="0" w:space="0" w:color="auto"/>
        <w:right w:val="none" w:sz="0" w:space="0" w:color="auto"/>
      </w:divBdr>
      <w:divsChild>
        <w:div w:id="1207597745">
          <w:marLeft w:val="0"/>
          <w:marRight w:val="0"/>
          <w:marTop w:val="0"/>
          <w:marBottom w:val="0"/>
          <w:divBdr>
            <w:top w:val="none" w:sz="0" w:space="0" w:color="auto"/>
            <w:left w:val="none" w:sz="0" w:space="0" w:color="auto"/>
            <w:bottom w:val="none" w:sz="0" w:space="0" w:color="auto"/>
            <w:right w:val="none" w:sz="0" w:space="0" w:color="auto"/>
          </w:divBdr>
          <w:divsChild>
            <w:div w:id="583417986">
              <w:marLeft w:val="30"/>
              <w:marRight w:val="30"/>
              <w:marTop w:val="30"/>
              <w:marBottom w:val="30"/>
              <w:divBdr>
                <w:top w:val="none" w:sz="0" w:space="0" w:color="auto"/>
                <w:left w:val="none" w:sz="0" w:space="0" w:color="auto"/>
                <w:bottom w:val="none" w:sz="0" w:space="0" w:color="auto"/>
                <w:right w:val="none" w:sz="0" w:space="0" w:color="auto"/>
              </w:divBdr>
              <w:divsChild>
                <w:div w:id="116905690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Sheet1!$A$2</c:f>
              <c:strCache>
                <c:ptCount val="1"/>
                <c:pt idx="0">
                  <c:v>Σπίτι 1</c:v>
                </c:pt>
              </c:strCache>
            </c:strRef>
          </c:tx>
          <c:invertIfNegative val="0"/>
          <c:cat>
            <c:strRef>
              <c:f>Sheet1!$B$1:$E$1</c:f>
              <c:strCache>
                <c:ptCount val="4"/>
                <c:pt idx="0">
                  <c:v>Νοέμβριος</c:v>
                </c:pt>
                <c:pt idx="1">
                  <c:v>Δεκέμβριος</c:v>
                </c:pt>
                <c:pt idx="2">
                  <c:v>Γενάρης</c:v>
                </c:pt>
                <c:pt idx="3">
                  <c:v>Φεβρουάριος</c:v>
                </c:pt>
              </c:strCache>
            </c:strRef>
          </c:cat>
          <c:val>
            <c:numRef>
              <c:f>Sheet1!$B$2:$E$2</c:f>
              <c:numCache>
                <c:formatCode>General</c:formatCode>
                <c:ptCount val="4"/>
                <c:pt idx="0">
                  <c:v>100</c:v>
                </c:pt>
                <c:pt idx="1">
                  <c:v>250</c:v>
                </c:pt>
                <c:pt idx="2">
                  <c:v>260</c:v>
                </c:pt>
                <c:pt idx="3">
                  <c:v>240</c:v>
                </c:pt>
              </c:numCache>
            </c:numRef>
          </c:val>
        </c:ser>
        <c:ser>
          <c:idx val="1"/>
          <c:order val="1"/>
          <c:tx>
            <c:strRef>
              <c:f>Sheet1!$A$3</c:f>
              <c:strCache>
                <c:ptCount val="1"/>
                <c:pt idx="0">
                  <c:v>Σπίτι 2</c:v>
                </c:pt>
              </c:strCache>
            </c:strRef>
          </c:tx>
          <c:invertIfNegative val="0"/>
          <c:cat>
            <c:strRef>
              <c:f>Sheet1!$B$1:$E$1</c:f>
              <c:strCache>
                <c:ptCount val="4"/>
                <c:pt idx="0">
                  <c:v>Νοέμβριος</c:v>
                </c:pt>
                <c:pt idx="1">
                  <c:v>Δεκέμβριος</c:v>
                </c:pt>
                <c:pt idx="2">
                  <c:v>Γενάρης</c:v>
                </c:pt>
                <c:pt idx="3">
                  <c:v>Φεβρουάριος</c:v>
                </c:pt>
              </c:strCache>
            </c:strRef>
          </c:cat>
          <c:val>
            <c:numRef>
              <c:f>Sheet1!$B$3:$E$3</c:f>
              <c:numCache>
                <c:formatCode>General</c:formatCode>
                <c:ptCount val="4"/>
                <c:pt idx="0">
                  <c:v>40</c:v>
                </c:pt>
                <c:pt idx="1">
                  <c:v>120</c:v>
                </c:pt>
                <c:pt idx="2">
                  <c:v>130</c:v>
                </c:pt>
                <c:pt idx="3">
                  <c:v>100</c:v>
                </c:pt>
              </c:numCache>
            </c:numRef>
          </c:val>
        </c:ser>
        <c:dLbls>
          <c:showLegendKey val="0"/>
          <c:showVal val="0"/>
          <c:showCatName val="0"/>
          <c:showSerName val="0"/>
          <c:showPercent val="0"/>
          <c:showBubbleSize val="0"/>
        </c:dLbls>
        <c:gapWidth val="150"/>
        <c:axId val="227255424"/>
        <c:axId val="227257344"/>
      </c:barChart>
      <c:catAx>
        <c:axId val="227255424"/>
        <c:scaling>
          <c:orientation val="minMax"/>
        </c:scaling>
        <c:delete val="0"/>
        <c:axPos val="b"/>
        <c:numFmt formatCode="General" sourceLinked="0"/>
        <c:majorTickMark val="out"/>
        <c:minorTickMark val="none"/>
        <c:tickLblPos val="nextTo"/>
        <c:crossAx val="227257344"/>
        <c:crosses val="autoZero"/>
        <c:auto val="1"/>
        <c:lblAlgn val="ctr"/>
        <c:lblOffset val="100"/>
        <c:noMultiLvlLbl val="0"/>
      </c:catAx>
      <c:valAx>
        <c:axId val="227257344"/>
        <c:scaling>
          <c:orientation val="minMax"/>
        </c:scaling>
        <c:delete val="0"/>
        <c:axPos val="l"/>
        <c:majorGridlines/>
        <c:numFmt formatCode="General" sourceLinked="1"/>
        <c:majorTickMark val="out"/>
        <c:minorTickMark val="none"/>
        <c:tickLblPos val="nextTo"/>
        <c:crossAx val="227255424"/>
        <c:crosses val="autoZero"/>
        <c:crossBetween val="between"/>
      </c:valAx>
    </c:plotArea>
    <c:legend>
      <c:legendPos val="r"/>
      <c:legendEntry>
        <c:idx val="0"/>
        <c:txPr>
          <a:bodyPr/>
          <a:lstStyle/>
          <a:p>
            <a:pPr>
              <a:defRPr sz="1400" baseline="0"/>
            </a:pPr>
            <a:endParaRPr lang="nl-NL"/>
          </a:p>
        </c:txPr>
      </c:legendEntry>
      <c:legendEntry>
        <c:idx val="1"/>
        <c:txPr>
          <a:bodyPr/>
          <a:lstStyle/>
          <a:p>
            <a:pPr>
              <a:defRPr sz="1400"/>
            </a:pPr>
            <a:endParaRPr lang="nl-NL"/>
          </a:p>
        </c:txPr>
      </c:legendEntry>
      <c:layout>
        <c:manualLayout>
          <c:xMode val="edge"/>
          <c:yMode val="edge"/>
          <c:x val="0.85831474190726098"/>
          <c:y val="0.30517169728783899"/>
          <c:w val="0.125018591426072"/>
          <c:h val="0.27854549431321102"/>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0.88812</cdr:x>
      <cdr:y>0.25877</cdr:y>
    </cdr:from>
    <cdr:to>
      <cdr:x>0.99139</cdr:x>
      <cdr:y>0.41667</cdr:y>
    </cdr:to>
    <cdr:sp macro="" textlink="">
      <cdr:nvSpPr>
        <cdr:cNvPr id="2" name="Text Box 1"/>
        <cdr:cNvSpPr txBox="1"/>
      </cdr:nvSpPr>
      <cdr:spPr>
        <a:xfrm xmlns:a="http://schemas.openxmlformats.org/drawingml/2006/main">
          <a:off x="4914900" y="749300"/>
          <a:ext cx="571500" cy="45720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pPr algn="ctr"/>
          <a:r>
            <a:rPr lang="en-US" sz="1100"/>
            <a:t>House 1</a:t>
          </a:r>
        </a:p>
      </cdr:txBody>
    </cdr:sp>
  </cdr:relSizeAnchor>
  <cdr:relSizeAnchor xmlns:cdr="http://schemas.openxmlformats.org/drawingml/2006/chartDrawing">
    <cdr:from>
      <cdr:x>0.88812</cdr:x>
      <cdr:y>0.4576</cdr:y>
    </cdr:from>
    <cdr:to>
      <cdr:x>0.99139</cdr:x>
      <cdr:y>0.6155</cdr:y>
    </cdr:to>
    <cdr:sp macro="" textlink="">
      <cdr:nvSpPr>
        <cdr:cNvPr id="4" name="Text Box 3"/>
        <cdr:cNvSpPr txBox="1"/>
      </cdr:nvSpPr>
      <cdr:spPr>
        <a:xfrm xmlns:a="http://schemas.openxmlformats.org/drawingml/2006/main">
          <a:off x="4914900" y="1325033"/>
          <a:ext cx="571500" cy="45720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pPr algn="ctr"/>
          <a:r>
            <a:rPr lang="en-US" sz="1100"/>
            <a:t>House 2</a:t>
          </a:r>
        </a:p>
      </cdr:txBody>
    </cdr:sp>
  </cdr:relSizeAnchor>
  <cdr:relSizeAnchor xmlns:cdr="http://schemas.openxmlformats.org/drawingml/2006/chartDrawing">
    <cdr:from>
      <cdr:x>0.08262</cdr:x>
      <cdr:y>0.88158</cdr:y>
    </cdr:from>
    <cdr:to>
      <cdr:x>0.82616</cdr:x>
      <cdr:y>1</cdr:y>
    </cdr:to>
    <cdr:sp macro="" textlink="">
      <cdr:nvSpPr>
        <cdr:cNvPr id="5" name="Text Box 4"/>
        <cdr:cNvSpPr txBox="1"/>
      </cdr:nvSpPr>
      <cdr:spPr>
        <a:xfrm xmlns:a="http://schemas.openxmlformats.org/drawingml/2006/main">
          <a:off x="457200" y="2582333"/>
          <a:ext cx="4114800" cy="34290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n-US" sz="1100"/>
            <a:t>November	</a:t>
          </a:r>
          <a:r>
            <a:rPr lang="en-US" sz="1100" baseline="0"/>
            <a:t>     </a:t>
          </a:r>
          <a:r>
            <a:rPr lang="en-US" sz="1100"/>
            <a:t>December	</a:t>
          </a:r>
          <a:r>
            <a:rPr lang="en-US" sz="1100" baseline="0"/>
            <a:t>       </a:t>
          </a:r>
          <a:r>
            <a:rPr lang="en-US" sz="1100"/>
            <a:t>January	             February</a:t>
          </a:r>
        </a:p>
      </cdr:txBody>
    </cdr:sp>
  </cdr:relSizeAnchor>
</c:userShape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4604</Characters>
  <Application>Microsoft Office Word</Application>
  <DocSecurity>0</DocSecurity>
  <Lines>38</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Høgskolen i Sør-Trøndelag</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Dahl</dc:creator>
  <cp:lastModifiedBy>Abels, Mieke</cp:lastModifiedBy>
  <cp:revision>3</cp:revision>
  <cp:lastPrinted>2014-09-15T06:43:00Z</cp:lastPrinted>
  <dcterms:created xsi:type="dcterms:W3CDTF">2015-05-28T07:09:00Z</dcterms:created>
  <dcterms:modified xsi:type="dcterms:W3CDTF">2016-09-15T13:00:00Z</dcterms:modified>
</cp:coreProperties>
</file>