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8D" w:rsidRDefault="009A238D" w:rsidP="009A238D">
      <w:pPr>
        <w:pStyle w:val="Title"/>
      </w:pPr>
      <w:bookmarkStart w:id="0" w:name="_GoBack"/>
      <w:bookmarkEnd w:id="0"/>
      <w:r>
        <w:t>Drug concentration</w:t>
      </w:r>
    </w:p>
    <w:p w:rsidR="001441E8" w:rsidRDefault="001441E8" w:rsidP="0040380C">
      <w:pPr>
        <w:pStyle w:val="Subtitle"/>
      </w:pPr>
      <w:r>
        <w:t>Not WoW and not IBL</w:t>
      </w:r>
    </w:p>
    <w:p w:rsidR="001441E8" w:rsidRDefault="001441E8" w:rsidP="004D46B4"/>
    <w:p w:rsidR="004D46B4" w:rsidRDefault="004D46B4" w:rsidP="004D46B4">
      <w:r>
        <w:t xml:space="preserve">A patient is ill. </w:t>
      </w:r>
      <w:r w:rsidRPr="00622800">
        <w:t>A doctor pres</w:t>
      </w:r>
      <w:r>
        <w:t xml:space="preserve">cribes a medicine for this patient and advises to take a daily dose of 1500 mg. </w:t>
      </w:r>
      <w:r w:rsidR="001441E8">
        <w:t>After taking the dose a</w:t>
      </w:r>
      <w:r w:rsidRPr="00622800">
        <w:t xml:space="preserve">n average of 25% of the drug leaves </w:t>
      </w:r>
      <w:r w:rsidR="001441E8">
        <w:t>the</w:t>
      </w:r>
      <w:r w:rsidRPr="00622800">
        <w:t xml:space="preserve"> body by secretion during a day.</w:t>
      </w:r>
      <w:r>
        <w:t xml:space="preserve"> The rest of the drug stays in the blood of the patient.</w:t>
      </w:r>
    </w:p>
    <w:p w:rsidR="004D46B4" w:rsidRDefault="004D46B4" w:rsidP="004D46B4"/>
    <w:p w:rsidR="004D46B4" w:rsidRDefault="004D46B4" w:rsidP="001441E8">
      <w:pPr>
        <w:pStyle w:val="ListParagraph"/>
        <w:numPr>
          <w:ilvl w:val="0"/>
          <w:numId w:val="3"/>
        </w:numPr>
        <w:ind w:left="360"/>
      </w:pPr>
      <w:r>
        <w:t>How much mg of the drug is in the blood of the patient after one day?</w:t>
      </w:r>
    </w:p>
    <w:p w:rsidR="001441E8" w:rsidRDefault="001441E8" w:rsidP="001441E8"/>
    <w:p w:rsidR="004D46B4" w:rsidRDefault="004D46B4" w:rsidP="001441E8">
      <w:pPr>
        <w:pStyle w:val="ListParagraph"/>
        <w:numPr>
          <w:ilvl w:val="0"/>
          <w:numId w:val="3"/>
        </w:numPr>
        <w:ind w:left="360"/>
      </w:pPr>
      <w:r>
        <w:t>Finish the table.</w:t>
      </w:r>
    </w:p>
    <w:p w:rsidR="001441E8" w:rsidRDefault="001441E8" w:rsidP="001441E8">
      <w:pPr>
        <w:pStyle w:val="ListParagraph"/>
      </w:pPr>
    </w:p>
    <w:tbl>
      <w:tblPr>
        <w:tblStyle w:val="LightGrid"/>
        <w:tblW w:w="0" w:type="auto"/>
        <w:tblInd w:w="713" w:type="dxa"/>
        <w:tblLook w:val="04A0" w:firstRow="1" w:lastRow="0" w:firstColumn="1" w:lastColumn="0" w:noHBand="0" w:noVBand="1"/>
      </w:tblPr>
      <w:tblGrid>
        <w:gridCol w:w="1809"/>
        <w:gridCol w:w="2410"/>
      </w:tblGrid>
      <w:tr w:rsidR="001441E8" w:rsidTr="00D27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41E8" w:rsidRDefault="00D27B4B" w:rsidP="001441E8">
            <w:pPr>
              <w:pStyle w:val="ListParagraph"/>
              <w:ind w:left="0"/>
              <w:jc w:val="center"/>
            </w:pPr>
            <w:r>
              <w:t>Day</w:t>
            </w:r>
          </w:p>
        </w:tc>
        <w:tc>
          <w:tcPr>
            <w:tcW w:w="2410" w:type="dxa"/>
          </w:tcPr>
          <w:p w:rsidR="001441E8" w:rsidRDefault="00D27B4B" w:rsidP="00D27B4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Mg of drug in blood</w:t>
            </w:r>
          </w:p>
        </w:tc>
      </w:tr>
      <w:tr w:rsidR="001441E8" w:rsidTr="00D27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41E8" w:rsidRDefault="00D27B4B" w:rsidP="001441E8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1441E8" w:rsidRDefault="00D27B4B" w:rsidP="00D27B4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1441E8" w:rsidTr="00D27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41E8" w:rsidRDefault="00D27B4B" w:rsidP="001441E8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441E8" w:rsidRDefault="00D27B4B" w:rsidP="00D27B4B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1125</w:t>
            </w:r>
          </w:p>
        </w:tc>
      </w:tr>
      <w:tr w:rsidR="001441E8" w:rsidTr="00D27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41E8" w:rsidRDefault="00D27B4B" w:rsidP="001441E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441E8" w:rsidRDefault="001441E8" w:rsidP="00D27B4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1E8" w:rsidTr="00D27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441E8" w:rsidRDefault="00D27B4B" w:rsidP="001441E8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441E8" w:rsidRDefault="001441E8" w:rsidP="00D27B4B">
            <w:pPr>
              <w:pStyle w:val="ListParagraph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441E8" w:rsidRDefault="001441E8" w:rsidP="001441E8">
      <w:pPr>
        <w:pStyle w:val="ListParagraph"/>
        <w:ind w:left="360"/>
      </w:pPr>
    </w:p>
    <w:p w:rsidR="004D46B4" w:rsidRDefault="004D46B4" w:rsidP="001441E8"/>
    <w:p w:rsidR="00D27B4B" w:rsidRDefault="00D27B4B" w:rsidP="001441E8">
      <w:pPr>
        <w:pStyle w:val="ListParagraph"/>
        <w:numPr>
          <w:ilvl w:val="0"/>
          <w:numId w:val="3"/>
        </w:numPr>
        <w:ind w:left="360"/>
      </w:pPr>
      <w:r>
        <w:t>Explain why you can calculate the amount of drug for the next day with the formula:</w:t>
      </w:r>
      <w:r>
        <w:br/>
        <w:t>new_amount = (old_amount + 1500) * 0,75</w:t>
      </w:r>
    </w:p>
    <w:p w:rsidR="00D27B4B" w:rsidRDefault="00D27B4B" w:rsidP="00D27B4B">
      <w:pPr>
        <w:pStyle w:val="ListParagraph"/>
        <w:ind w:left="360"/>
      </w:pPr>
    </w:p>
    <w:p w:rsidR="00D27B4B" w:rsidRDefault="004D46B4" w:rsidP="00D27B4B">
      <w:pPr>
        <w:pStyle w:val="ListParagraph"/>
        <w:numPr>
          <w:ilvl w:val="0"/>
          <w:numId w:val="3"/>
        </w:numPr>
        <w:ind w:left="360"/>
      </w:pPr>
      <w:r>
        <w:t xml:space="preserve">After how many days has the patient more than </w:t>
      </w:r>
      <w:r w:rsidR="00D27B4B">
        <w:t xml:space="preserve">4 </w:t>
      </w:r>
      <w:r>
        <w:t xml:space="preserve">g </w:t>
      </w:r>
      <w:r w:rsidR="00D27B4B">
        <w:t xml:space="preserve">medicine </w:t>
      </w:r>
      <w:r>
        <w:t>in the blood?</w:t>
      </w:r>
      <w:r w:rsidR="00D27B4B">
        <w:t xml:space="preserve"> And after how many days 5 g?</w:t>
      </w:r>
    </w:p>
    <w:p w:rsidR="004D46B4" w:rsidRDefault="004D46B4" w:rsidP="001441E8"/>
    <w:p w:rsidR="004D46B4" w:rsidRDefault="001441E8" w:rsidP="001441E8">
      <w:pPr>
        <w:pStyle w:val="ListParagraph"/>
        <w:numPr>
          <w:ilvl w:val="0"/>
          <w:numId w:val="3"/>
        </w:numPr>
        <w:ind w:left="360"/>
      </w:pPr>
      <w:r>
        <w:t xml:space="preserve">What is the maximum </w:t>
      </w:r>
      <w:r w:rsidR="00D27B4B">
        <w:t>of amount</w:t>
      </w:r>
      <w:r>
        <w:t xml:space="preserve"> of </w:t>
      </w:r>
      <w:r w:rsidR="00D27B4B">
        <w:t xml:space="preserve">the </w:t>
      </w:r>
      <w:r>
        <w:t>drug that can be reached? Explain your answer.</w:t>
      </w:r>
    </w:p>
    <w:sectPr w:rsidR="004D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17D"/>
    <w:multiLevelType w:val="hybridMultilevel"/>
    <w:tmpl w:val="891A3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1632"/>
    <w:multiLevelType w:val="hybridMultilevel"/>
    <w:tmpl w:val="61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34ED3"/>
    <w:multiLevelType w:val="hybridMultilevel"/>
    <w:tmpl w:val="94B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B4"/>
    <w:rsid w:val="001441E8"/>
    <w:rsid w:val="0040380C"/>
    <w:rsid w:val="004D46B4"/>
    <w:rsid w:val="006F1CE6"/>
    <w:rsid w:val="009A238D"/>
    <w:rsid w:val="00B51632"/>
    <w:rsid w:val="00D172D4"/>
    <w:rsid w:val="00D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B4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l-NL"/>
    </w:rPr>
  </w:style>
  <w:style w:type="paragraph" w:styleId="ListParagraph">
    <w:name w:val="List Paragraph"/>
    <w:basedOn w:val="Normal"/>
    <w:uiPriority w:val="34"/>
    <w:qFormat/>
    <w:rsid w:val="004D46B4"/>
    <w:pPr>
      <w:ind w:left="720"/>
      <w:contextualSpacing/>
    </w:pPr>
  </w:style>
  <w:style w:type="table" w:styleId="TableGrid">
    <w:name w:val="Table Grid"/>
    <w:basedOn w:val="TableNormal"/>
    <w:uiPriority w:val="59"/>
    <w:rsid w:val="0014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441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144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A23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3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8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B4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6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6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l-NL"/>
    </w:rPr>
  </w:style>
  <w:style w:type="paragraph" w:styleId="ListParagraph">
    <w:name w:val="List Paragraph"/>
    <w:basedOn w:val="Normal"/>
    <w:uiPriority w:val="34"/>
    <w:qFormat/>
    <w:rsid w:val="004D46B4"/>
    <w:pPr>
      <w:ind w:left="720"/>
      <w:contextualSpacing/>
    </w:pPr>
  </w:style>
  <w:style w:type="table" w:styleId="TableGrid">
    <w:name w:val="Table Grid"/>
    <w:basedOn w:val="TableNormal"/>
    <w:uiPriority w:val="59"/>
    <w:rsid w:val="0014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441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144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A23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23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8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4120-9693-412B-B1D0-A6C23159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BE849953.dotm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Doorman</dc:creator>
  <cp:lastModifiedBy>Wijers, M.M.</cp:lastModifiedBy>
  <cp:revision>2</cp:revision>
  <dcterms:created xsi:type="dcterms:W3CDTF">2014-01-30T14:22:00Z</dcterms:created>
  <dcterms:modified xsi:type="dcterms:W3CDTF">2014-01-30T14:22:00Z</dcterms:modified>
</cp:coreProperties>
</file>