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32132" w14:textId="774C1957" w:rsidR="002303B6" w:rsidRDefault="004253B5" w:rsidP="00672463">
      <w:pPr>
        <w:pStyle w:val="Heading1"/>
        <w:jc w:val="both"/>
        <w:rPr>
          <w:color w:val="auto"/>
          <w:lang w:val="en-US"/>
        </w:rPr>
      </w:pPr>
      <w:bookmarkStart w:id="0" w:name="_GoBack"/>
      <w:bookmarkEnd w:id="0"/>
      <w:r>
        <w:rPr>
          <w:color w:val="auto"/>
          <w:lang w:val="en-US"/>
        </w:rPr>
        <w:t>Container logistics</w:t>
      </w:r>
      <w:r w:rsidR="002303B6" w:rsidRPr="00B222D5">
        <w:rPr>
          <w:color w:val="auto"/>
          <w:lang w:val="en-US"/>
        </w:rPr>
        <w:t xml:space="preserve"> – teacher guide</w:t>
      </w:r>
    </w:p>
    <w:p w14:paraId="3D750422" w14:textId="77777777" w:rsidR="00672463" w:rsidRPr="00672463" w:rsidRDefault="00672463" w:rsidP="00672463">
      <w:pPr>
        <w:rPr>
          <w:lang w:val="en-US"/>
        </w:rPr>
      </w:pPr>
    </w:p>
    <w:p w14:paraId="2F6D4EB6" w14:textId="5532EB27" w:rsidR="002303B6" w:rsidRPr="00DD47E5" w:rsidRDefault="004253B5" w:rsidP="00C15359">
      <w:pPr>
        <w:rPr>
          <w:lang w:val="en-US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1312" behindDoc="0" locked="0" layoutInCell="1" allowOverlap="1" wp14:anchorId="5AC591DB" wp14:editId="68797492">
            <wp:simplePos x="0" y="0"/>
            <wp:positionH relativeFrom="margin">
              <wp:posOffset>4517390</wp:posOffset>
            </wp:positionH>
            <wp:positionV relativeFrom="margin">
              <wp:posOffset>1057910</wp:posOffset>
            </wp:positionV>
            <wp:extent cx="1388745" cy="1388745"/>
            <wp:effectExtent l="0" t="0" r="1905" b="1905"/>
            <wp:wrapSquare wrapText="bothSides"/>
            <wp:docPr id="3" name="Picture 3" descr="http://www.fisme.science.uu.nl/toepassingen/22018/images/plaatj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sme.science.uu.nl/toepassingen/22018/images/plaatj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3B6" w:rsidRPr="0090541B">
        <w:rPr>
          <w:b/>
          <w:lang w:val="en-US"/>
        </w:rPr>
        <w:t>Abstract</w:t>
      </w:r>
      <w:r w:rsidR="002303B6" w:rsidRPr="0090541B">
        <w:rPr>
          <w:b/>
          <w:strike/>
          <w:lang w:val="en-US"/>
        </w:rPr>
        <w:br/>
      </w:r>
      <w:r w:rsidR="00DD47E5">
        <w:rPr>
          <w:lang w:val="en-US"/>
        </w:rPr>
        <w:t xml:space="preserve">For a city it is important to have an efficient system of public transport. If a city grows it may be necessary to reorganize the public transport system and for example set up a </w:t>
      </w:r>
      <w:r w:rsidR="004E42DA">
        <w:rPr>
          <w:lang w:val="en-US"/>
        </w:rPr>
        <w:t xml:space="preserve">completely </w:t>
      </w:r>
      <w:r w:rsidR="00DD47E5">
        <w:rPr>
          <w:lang w:val="en-US"/>
        </w:rPr>
        <w:t>new bus network. In this assignment students design a plan for a new bus network for a city, based on a set of data and criteria</w:t>
      </w:r>
      <w:r w:rsidR="004E42DA">
        <w:rPr>
          <w:lang w:val="en-US"/>
        </w:rPr>
        <w:t>. The system must be efficient and meet the needs of both inhabitants and tourists</w:t>
      </w:r>
      <w:r w:rsidR="00DD47E5">
        <w:rPr>
          <w:lang w:val="en-US"/>
        </w:rPr>
        <w:t xml:space="preserve">. </w:t>
      </w:r>
      <w:r w:rsidR="004E42DA">
        <w:rPr>
          <w:lang w:val="en-US"/>
        </w:rPr>
        <w:t>Students</w:t>
      </w:r>
      <w:r w:rsidR="00DD47E5">
        <w:rPr>
          <w:lang w:val="en-US"/>
        </w:rPr>
        <w:t xml:space="preserve"> have to </w:t>
      </w:r>
      <w:r w:rsidR="004E42DA">
        <w:rPr>
          <w:lang w:val="en-US"/>
        </w:rPr>
        <w:t>plan</w:t>
      </w:r>
      <w:r w:rsidR="00DD47E5">
        <w:rPr>
          <w:lang w:val="en-US"/>
        </w:rPr>
        <w:t xml:space="preserve"> the routes, the stops and the timetables</w:t>
      </w:r>
      <w:r w:rsidR="004E42DA">
        <w:rPr>
          <w:lang w:val="en-US"/>
        </w:rPr>
        <w:t xml:space="preserve">, </w:t>
      </w:r>
      <w:r w:rsidR="00DD47E5">
        <w:rPr>
          <w:lang w:val="en-US"/>
        </w:rPr>
        <w:t>compare different options</w:t>
      </w:r>
      <w:r w:rsidR="004E42DA">
        <w:rPr>
          <w:lang w:val="en-US"/>
        </w:rPr>
        <w:t xml:space="preserve"> and think of measure to judge their quality. They test their  plans using the data of fictive travelers. </w:t>
      </w:r>
    </w:p>
    <w:p w14:paraId="0F7163E7" w14:textId="77777777" w:rsidR="002303B6" w:rsidRPr="0093665F" w:rsidRDefault="002303B6" w:rsidP="002303B6">
      <w:pPr>
        <w:spacing w:after="0"/>
        <w:rPr>
          <w:lang w:val="en-GB"/>
        </w:rPr>
      </w:pPr>
      <w:r w:rsidRPr="003C067B">
        <w:rPr>
          <w:b/>
          <w:lang w:val="en-GB"/>
        </w:rPr>
        <w:t>Discipline:</w:t>
      </w:r>
      <w:r w:rsidRPr="0093665F">
        <w:rPr>
          <w:lang w:val="en-GB"/>
        </w:rPr>
        <w:t xml:space="preserve"> Mathematics</w:t>
      </w:r>
    </w:p>
    <w:p w14:paraId="0C1248D9" w14:textId="77777777" w:rsidR="002303B6" w:rsidRPr="003C067B" w:rsidRDefault="002303B6" w:rsidP="00672463">
      <w:pPr>
        <w:pStyle w:val="NoSpacing"/>
      </w:pPr>
      <w:r w:rsidRPr="003C067B">
        <w:rPr>
          <w:b/>
        </w:rPr>
        <w:t>Duration:</w:t>
      </w:r>
      <w:r w:rsidRPr="003C067B">
        <w:t xml:space="preserve"> </w:t>
      </w:r>
      <w:r w:rsidR="004253B5">
        <w:t>480 minutes</w:t>
      </w:r>
    </w:p>
    <w:p w14:paraId="34815B97" w14:textId="77777777" w:rsidR="002303B6" w:rsidRPr="0093665F" w:rsidRDefault="002303B6" w:rsidP="00672463">
      <w:pPr>
        <w:pStyle w:val="NoSpacing"/>
      </w:pPr>
      <w:r w:rsidRPr="003C067B">
        <w:rPr>
          <w:b/>
        </w:rPr>
        <w:t>Target Group:</w:t>
      </w:r>
      <w:r w:rsidRPr="0093665F">
        <w:t xml:space="preserve"> </w:t>
      </w:r>
      <w:r w:rsidR="004253B5">
        <w:t>upper</w:t>
      </w:r>
      <w:r w:rsidRPr="0093665F">
        <w:t xml:space="preserve"> secondary school</w:t>
      </w:r>
    </w:p>
    <w:p w14:paraId="61A37084" w14:textId="77777777" w:rsidR="002303B6" w:rsidRPr="00C15359" w:rsidRDefault="002303B6" w:rsidP="00672463">
      <w:pPr>
        <w:pStyle w:val="NoSpacing"/>
      </w:pPr>
      <w:r w:rsidRPr="003C067B">
        <w:rPr>
          <w:b/>
        </w:rPr>
        <w:t>Age range:</w:t>
      </w:r>
      <w:r w:rsidRPr="0093665F">
        <w:t xml:space="preserve"> </w:t>
      </w:r>
      <w:r w:rsidR="004253B5">
        <w:t>15</w:t>
      </w:r>
      <w:r w:rsidRPr="0093665F">
        <w:t xml:space="preserve"> - </w:t>
      </w:r>
      <w:r w:rsidR="004253B5">
        <w:t>18</w:t>
      </w:r>
    </w:p>
    <w:p w14:paraId="56206ECA" w14:textId="4D421D55" w:rsidR="004253B5" w:rsidRDefault="002303B6" w:rsidP="00672463">
      <w:pPr>
        <w:pStyle w:val="NoSpacing"/>
      </w:pPr>
      <w:proofErr w:type="spellStart"/>
      <w:r w:rsidRPr="00C10971">
        <w:rPr>
          <w:b/>
        </w:rPr>
        <w:t>WoW</w:t>
      </w:r>
      <w:proofErr w:type="spellEnd"/>
      <w:r w:rsidRPr="00C10971">
        <w:rPr>
          <w:b/>
        </w:rPr>
        <w:t xml:space="preserve"> context</w:t>
      </w:r>
      <w:r w:rsidRPr="004253B5">
        <w:t xml:space="preserve">: </w:t>
      </w:r>
      <w:r w:rsidR="004E42DA">
        <w:t>Public transport planner</w:t>
      </w:r>
    </w:p>
    <w:p w14:paraId="1788E982" w14:textId="77777777" w:rsidR="00672463" w:rsidRDefault="00672463" w:rsidP="00672463">
      <w:pPr>
        <w:pStyle w:val="NoSpacing"/>
      </w:pPr>
    </w:p>
    <w:p w14:paraId="3547185F" w14:textId="3B26DD2F" w:rsidR="004253B5" w:rsidRPr="00A9256B" w:rsidRDefault="004253B5" w:rsidP="002303B6">
      <w:pPr>
        <w:jc w:val="both"/>
        <w:rPr>
          <w:lang w:val="en-GB"/>
        </w:rPr>
      </w:pPr>
      <w:r>
        <w:rPr>
          <w:lang w:val="en-GB"/>
        </w:rPr>
        <w:t xml:space="preserve">Introduce the context of </w:t>
      </w:r>
      <w:r w:rsidR="004E42DA">
        <w:rPr>
          <w:lang w:val="en-GB"/>
        </w:rPr>
        <w:t>public transport planning</w:t>
      </w:r>
      <w:r>
        <w:rPr>
          <w:lang w:val="en-GB"/>
        </w:rPr>
        <w:t xml:space="preserve">. You may use the </w:t>
      </w:r>
      <w:r w:rsidR="00C15359">
        <w:rPr>
          <w:lang w:val="en-GB"/>
        </w:rPr>
        <w:t>picture</w:t>
      </w:r>
      <w:r w:rsidR="004E42DA">
        <w:rPr>
          <w:lang w:val="en-GB"/>
        </w:rPr>
        <w:t>s, maps</w:t>
      </w:r>
      <w:r w:rsidR="00C15359">
        <w:rPr>
          <w:lang w:val="en-GB"/>
        </w:rPr>
        <w:t xml:space="preserve"> and text from the assignment</w:t>
      </w:r>
      <w:r w:rsidR="00672463">
        <w:rPr>
          <w:lang w:val="en-GB"/>
        </w:rPr>
        <w:t xml:space="preserve"> or you can</w:t>
      </w:r>
      <w:r>
        <w:rPr>
          <w:lang w:val="en-GB"/>
        </w:rPr>
        <w:t xml:space="preserve"> </w:t>
      </w:r>
      <w:r w:rsidR="008C622B">
        <w:rPr>
          <w:lang w:val="en-GB"/>
        </w:rPr>
        <w:t xml:space="preserve">show </w:t>
      </w:r>
      <w:r>
        <w:rPr>
          <w:lang w:val="en-GB"/>
        </w:rPr>
        <w:t>a</w:t>
      </w:r>
      <w:r w:rsidR="00672463">
        <w:rPr>
          <w:lang w:val="en-GB"/>
        </w:rPr>
        <w:t xml:space="preserve"> video. For example parts of this video on careers in transportation </w:t>
      </w:r>
      <w:hyperlink r:id="rId9" w:history="1">
        <w:r w:rsidR="00672463" w:rsidRPr="008F55B3">
          <w:rPr>
            <w:rStyle w:val="Hyperlink"/>
            <w:lang w:val="en-GB"/>
          </w:rPr>
          <w:t>https://www.youtube.com/watch?v=bVVp0t1hfQI</w:t>
        </w:r>
      </w:hyperlink>
      <w:r w:rsidR="00672463">
        <w:rPr>
          <w:lang w:val="en-GB"/>
        </w:rPr>
        <w:t xml:space="preserve"> (which has somewhat wider scope)</w:t>
      </w:r>
      <w:r>
        <w:rPr>
          <w:lang w:val="en-GB"/>
        </w:rPr>
        <w:t>.</w:t>
      </w:r>
    </w:p>
    <w:p w14:paraId="037EB7F4" w14:textId="7519BBF2" w:rsidR="00A9256B" w:rsidRPr="00C15359" w:rsidRDefault="002303B6" w:rsidP="00C15359">
      <w:pPr>
        <w:rPr>
          <w:b/>
          <w:lang w:val="en-US"/>
        </w:rPr>
      </w:pPr>
      <w:r w:rsidRPr="00684A22">
        <w:rPr>
          <w:b/>
          <w:lang w:val="en-GB"/>
        </w:rPr>
        <w:t>Student task</w:t>
      </w:r>
      <w:r w:rsidR="00C15359">
        <w:rPr>
          <w:b/>
          <w:lang w:val="en-GB"/>
        </w:rPr>
        <w:br/>
      </w:r>
      <w:r w:rsidR="00672463">
        <w:rPr>
          <w:lang w:val="en-US"/>
        </w:rPr>
        <w:t>Student design a plan for a new bus network for a city, based on a set of data and criteria and think of measure to judge the quality of the plan.</w:t>
      </w:r>
    </w:p>
    <w:p w14:paraId="2F63AB09" w14:textId="77777777" w:rsidR="00A9256B" w:rsidRDefault="00A9256B" w:rsidP="002303B6">
      <w:pPr>
        <w:shd w:val="clear" w:color="auto" w:fill="FFFFFF"/>
        <w:spacing w:after="0" w:line="240" w:lineRule="auto"/>
        <w:jc w:val="both"/>
        <w:textAlignment w:val="baseline"/>
        <w:rPr>
          <w:b/>
          <w:lang w:val="en-GB"/>
        </w:rPr>
      </w:pPr>
      <w:r w:rsidRPr="00A9256B">
        <w:rPr>
          <w:b/>
          <w:lang w:val="en-GB"/>
        </w:rPr>
        <w:t>Extra information</w:t>
      </w:r>
    </w:p>
    <w:p w14:paraId="1DA5563B" w14:textId="77777777" w:rsidR="0077702C" w:rsidRDefault="00A9256B" w:rsidP="00C15359">
      <w:pPr>
        <w:shd w:val="clear" w:color="auto" w:fill="FFFFFF"/>
        <w:spacing w:line="264" w:lineRule="auto"/>
        <w:jc w:val="both"/>
        <w:textAlignment w:val="baseline"/>
        <w:rPr>
          <w:lang w:val="en-GB"/>
        </w:rPr>
      </w:pPr>
      <w:r w:rsidRPr="00A914DF">
        <w:rPr>
          <w:lang w:val="en-US"/>
        </w:rPr>
        <w:t xml:space="preserve">This task </w:t>
      </w:r>
      <w:r w:rsidR="00A914DF">
        <w:rPr>
          <w:lang w:val="en-US"/>
        </w:rPr>
        <w:t>wa</w:t>
      </w:r>
      <w:r w:rsidRPr="00A914DF">
        <w:rPr>
          <w:lang w:val="en-US"/>
        </w:rPr>
        <w:t>s originally designed for the mathematics A-</w:t>
      </w:r>
      <w:proofErr w:type="spellStart"/>
      <w:r w:rsidRPr="00A914DF">
        <w:rPr>
          <w:lang w:val="en-US"/>
        </w:rPr>
        <w:t>lympiad</w:t>
      </w:r>
      <w:proofErr w:type="spellEnd"/>
      <w:r w:rsidR="00A914DF" w:rsidRPr="00A914DF">
        <w:rPr>
          <w:lang w:val="en-US"/>
        </w:rPr>
        <w:t>:</w:t>
      </w:r>
      <w:r w:rsidRPr="00A914DF">
        <w:rPr>
          <w:lang w:val="en-US"/>
        </w:rPr>
        <w:t xml:space="preserve"> a real-world-</w:t>
      </w:r>
      <w:r w:rsidR="00A914DF" w:rsidRPr="00A914DF">
        <w:rPr>
          <w:lang w:val="en-US"/>
        </w:rPr>
        <w:t>mathematics-problem-solving</w:t>
      </w:r>
      <w:r w:rsidRPr="00A914DF">
        <w:rPr>
          <w:lang w:val="en-US"/>
        </w:rPr>
        <w:t xml:space="preserve"> competition for teams of students from upper secondary schools. The open assignments are designed by the A-</w:t>
      </w:r>
      <w:proofErr w:type="spellStart"/>
      <w:r w:rsidRPr="00A914DF">
        <w:rPr>
          <w:lang w:val="en-US"/>
        </w:rPr>
        <w:t>lympiad</w:t>
      </w:r>
      <w:proofErr w:type="spellEnd"/>
      <w:r w:rsidRPr="00A914DF">
        <w:rPr>
          <w:lang w:val="en-US"/>
        </w:rPr>
        <w:t xml:space="preserve"> committee</w:t>
      </w:r>
      <w:r w:rsidR="00A914DF">
        <w:rPr>
          <w:lang w:val="en-US"/>
        </w:rPr>
        <w:t>,</w:t>
      </w:r>
      <w:r w:rsidR="00A914DF" w:rsidRPr="00A914DF">
        <w:rPr>
          <w:lang w:val="en-US"/>
        </w:rPr>
        <w:t xml:space="preserve"> a committee residing at the Freudenthal Institute of Utrecht University in the </w:t>
      </w:r>
      <w:r w:rsidR="00A914DF">
        <w:rPr>
          <w:lang w:val="en-US"/>
        </w:rPr>
        <w:t>Netherlands, that organizes the Mathematics A-</w:t>
      </w:r>
      <w:proofErr w:type="spellStart"/>
      <w:r w:rsidR="00A914DF">
        <w:rPr>
          <w:lang w:val="en-US"/>
        </w:rPr>
        <w:t>lympiad</w:t>
      </w:r>
      <w:proofErr w:type="spellEnd"/>
      <w:r w:rsidR="00A914DF">
        <w:rPr>
          <w:lang w:val="en-US"/>
        </w:rPr>
        <w:t xml:space="preserve"> since 1989</w:t>
      </w:r>
      <w:r w:rsidRPr="00A914DF">
        <w:rPr>
          <w:lang w:val="en-US"/>
        </w:rPr>
        <w:t xml:space="preserve">. </w:t>
      </w:r>
      <w:r w:rsidR="00A914DF" w:rsidRPr="00A914DF">
        <w:rPr>
          <w:lang w:val="en-US"/>
        </w:rPr>
        <w:t>The aim is to elicit students to think mathematically, to solve open-ended unfamiliar problems in a creative way, to model, structure and represent problems and solutions, to work collaboratively and to communicate about mathematics</w:t>
      </w:r>
      <w:r w:rsidR="00A914DF">
        <w:rPr>
          <w:lang w:val="en-US"/>
        </w:rPr>
        <w:t xml:space="preserve">. </w:t>
      </w:r>
      <w:r w:rsidR="006C5BEA">
        <w:rPr>
          <w:lang w:val="en-US"/>
        </w:rPr>
        <w:t xml:space="preserve">The task is set in a non-mathematical </w:t>
      </w:r>
      <w:r w:rsidR="00AA296D" w:rsidRPr="00AA296D">
        <w:rPr>
          <w:lang w:val="en-US"/>
        </w:rPr>
        <w:t xml:space="preserve">real life </w:t>
      </w:r>
      <w:r w:rsidR="006C5BEA">
        <w:rPr>
          <w:lang w:val="en-US"/>
        </w:rPr>
        <w:t xml:space="preserve">(often work related) </w:t>
      </w:r>
      <w:r w:rsidR="00AA296D" w:rsidRPr="00AA296D">
        <w:rPr>
          <w:lang w:val="en-US"/>
        </w:rPr>
        <w:t xml:space="preserve">situation </w:t>
      </w:r>
      <w:r w:rsidR="006C5BEA">
        <w:rPr>
          <w:lang w:val="en-US"/>
        </w:rPr>
        <w:t>that asks</w:t>
      </w:r>
      <w:r w:rsidR="00AA296D" w:rsidRPr="00AA296D">
        <w:rPr>
          <w:lang w:val="en-US"/>
        </w:rPr>
        <w:t xml:space="preserve"> for mathematical modelling and problem solving.</w:t>
      </w:r>
      <w:r w:rsidR="006C5BEA">
        <w:rPr>
          <w:lang w:val="en-US"/>
        </w:rPr>
        <w:t xml:space="preserve"> The final product is a report fitting the real-life context of the task. </w:t>
      </w:r>
      <w:r w:rsidR="0077702C">
        <w:rPr>
          <w:lang w:val="en-US"/>
        </w:rPr>
        <w:t xml:space="preserve">These reports are assessed </w:t>
      </w:r>
      <w:r w:rsidR="002E0A95">
        <w:rPr>
          <w:lang w:val="en-US"/>
        </w:rPr>
        <w:t>by taking into account</w:t>
      </w:r>
      <w:r w:rsidR="0077702C">
        <w:rPr>
          <w:lang w:val="en-US"/>
        </w:rPr>
        <w:t xml:space="preserve">: </w:t>
      </w:r>
    </w:p>
    <w:p w14:paraId="6AE9E6BA" w14:textId="77777777" w:rsidR="0077702C" w:rsidRDefault="0077702C" w:rsidP="0077702C">
      <w:pPr>
        <w:pStyle w:val="ListParagraph"/>
        <w:numPr>
          <w:ilvl w:val="0"/>
          <w:numId w:val="21"/>
        </w:numPr>
        <w:shd w:val="clear" w:color="auto" w:fill="FFFFFF"/>
        <w:spacing w:line="264" w:lineRule="auto"/>
        <w:jc w:val="both"/>
        <w:textAlignment w:val="baseline"/>
        <w:rPr>
          <w:lang w:val="en-GB"/>
        </w:rPr>
      </w:pPr>
      <w:r>
        <w:rPr>
          <w:lang w:val="en-GB"/>
        </w:rPr>
        <w:t xml:space="preserve">The </w:t>
      </w:r>
      <w:r w:rsidRPr="0077702C">
        <w:rPr>
          <w:lang w:val="en-GB"/>
        </w:rPr>
        <w:t>completeness and correctness of the answers for the various parts;</w:t>
      </w:r>
    </w:p>
    <w:p w14:paraId="2A4570D9" w14:textId="77777777" w:rsidR="0077702C" w:rsidRDefault="0077702C" w:rsidP="0077702C">
      <w:pPr>
        <w:pStyle w:val="ListParagraph"/>
        <w:numPr>
          <w:ilvl w:val="0"/>
          <w:numId w:val="21"/>
        </w:numPr>
        <w:shd w:val="clear" w:color="auto" w:fill="FFFFFF"/>
        <w:spacing w:line="264" w:lineRule="auto"/>
        <w:jc w:val="both"/>
        <w:textAlignment w:val="baseline"/>
        <w:rPr>
          <w:lang w:val="en-GB"/>
        </w:rPr>
      </w:pPr>
      <w:r w:rsidRPr="0077702C">
        <w:rPr>
          <w:lang w:val="en-GB"/>
        </w:rPr>
        <w:t>the representation of calculations and the method used</w:t>
      </w:r>
      <w:r>
        <w:rPr>
          <w:lang w:val="en-GB"/>
        </w:rPr>
        <w:t>;</w:t>
      </w:r>
      <w:r w:rsidRPr="0077702C">
        <w:rPr>
          <w:lang w:val="en-GB"/>
        </w:rPr>
        <w:t xml:space="preserve"> </w:t>
      </w:r>
    </w:p>
    <w:p w14:paraId="4506F14D" w14:textId="77777777" w:rsidR="0077702C" w:rsidRDefault="0077702C" w:rsidP="0077702C">
      <w:pPr>
        <w:pStyle w:val="ListParagraph"/>
        <w:numPr>
          <w:ilvl w:val="0"/>
          <w:numId w:val="21"/>
        </w:numPr>
        <w:shd w:val="clear" w:color="auto" w:fill="FFFFFF"/>
        <w:spacing w:line="264" w:lineRule="auto"/>
        <w:jc w:val="both"/>
        <w:textAlignment w:val="baseline"/>
        <w:rPr>
          <w:lang w:val="en-GB"/>
        </w:rPr>
      </w:pPr>
      <w:r>
        <w:rPr>
          <w:lang w:val="en-GB"/>
        </w:rPr>
        <w:t>t</w:t>
      </w:r>
      <w:r w:rsidRPr="00083112">
        <w:rPr>
          <w:lang w:val="en-GB"/>
        </w:rPr>
        <w:t>he use of math</w:t>
      </w:r>
      <w:r>
        <w:rPr>
          <w:lang w:val="en-GB"/>
        </w:rPr>
        <w:t>;</w:t>
      </w:r>
    </w:p>
    <w:p w14:paraId="3663E0DA" w14:textId="77777777" w:rsidR="00C15359" w:rsidRDefault="0077702C" w:rsidP="0077702C">
      <w:pPr>
        <w:pStyle w:val="ListParagraph"/>
        <w:numPr>
          <w:ilvl w:val="0"/>
          <w:numId w:val="21"/>
        </w:numPr>
        <w:shd w:val="clear" w:color="auto" w:fill="FFFFFF"/>
        <w:spacing w:line="264" w:lineRule="auto"/>
        <w:jc w:val="both"/>
        <w:textAlignment w:val="baseline"/>
        <w:rPr>
          <w:lang w:val="en-GB"/>
        </w:rPr>
      </w:pPr>
      <w:r>
        <w:rPr>
          <w:lang w:val="en-GB"/>
        </w:rPr>
        <w:t>t</w:t>
      </w:r>
      <w:r w:rsidRPr="0077702C">
        <w:rPr>
          <w:lang w:val="en-GB"/>
        </w:rPr>
        <w:t xml:space="preserve">he argumentation </w:t>
      </w:r>
      <w:r>
        <w:rPr>
          <w:lang w:val="en-GB"/>
        </w:rPr>
        <w:t>and the justifications of</w:t>
      </w:r>
      <w:r w:rsidRPr="0077702C">
        <w:rPr>
          <w:lang w:val="en-GB"/>
        </w:rPr>
        <w:t xml:space="preserve"> choices </w:t>
      </w:r>
      <w:r>
        <w:rPr>
          <w:lang w:val="en-GB"/>
        </w:rPr>
        <w:t>and decisions</w:t>
      </w:r>
      <w:r w:rsidR="00C15359">
        <w:rPr>
          <w:lang w:val="en-GB"/>
        </w:rPr>
        <w:t>;</w:t>
      </w:r>
    </w:p>
    <w:p w14:paraId="30B5E8C8" w14:textId="77777777" w:rsidR="00C15359" w:rsidRDefault="0077702C" w:rsidP="00C15359">
      <w:pPr>
        <w:pStyle w:val="ListParagraph"/>
        <w:numPr>
          <w:ilvl w:val="0"/>
          <w:numId w:val="21"/>
        </w:numPr>
        <w:shd w:val="clear" w:color="auto" w:fill="FFFFFF"/>
        <w:spacing w:line="264" w:lineRule="auto"/>
        <w:jc w:val="both"/>
        <w:textAlignment w:val="baseline"/>
        <w:rPr>
          <w:lang w:val="en-GB"/>
        </w:rPr>
      </w:pPr>
      <w:r w:rsidRPr="0077702C">
        <w:rPr>
          <w:lang w:val="en-GB"/>
        </w:rPr>
        <w:t xml:space="preserve">the depth to which the various assignments have been answered; </w:t>
      </w:r>
    </w:p>
    <w:p w14:paraId="4DB01579" w14:textId="77777777" w:rsidR="0077702C" w:rsidRPr="00C15359" w:rsidRDefault="00C15359" w:rsidP="00C15359">
      <w:pPr>
        <w:pStyle w:val="ListParagraph"/>
        <w:numPr>
          <w:ilvl w:val="0"/>
          <w:numId w:val="21"/>
        </w:numPr>
        <w:shd w:val="clear" w:color="auto" w:fill="FFFFFF"/>
        <w:spacing w:line="264" w:lineRule="auto"/>
        <w:jc w:val="both"/>
        <w:textAlignment w:val="baseline"/>
        <w:rPr>
          <w:lang w:val="en-GB"/>
        </w:rPr>
      </w:pPr>
      <w:r>
        <w:rPr>
          <w:lang w:val="en-GB"/>
        </w:rPr>
        <w:t>o</w:t>
      </w:r>
      <w:r w:rsidR="0077702C" w:rsidRPr="00C15359">
        <w:rPr>
          <w:lang w:val="en-GB"/>
        </w:rPr>
        <w:t>riginality and creativity</w:t>
      </w:r>
      <w:r>
        <w:rPr>
          <w:lang w:val="en-GB"/>
        </w:rPr>
        <w:t xml:space="preserve"> in methods and solutions;</w:t>
      </w:r>
    </w:p>
    <w:p w14:paraId="7734B478" w14:textId="77777777" w:rsidR="002303B6" w:rsidRPr="00C15359" w:rsidRDefault="0077702C" w:rsidP="00C15359">
      <w:pPr>
        <w:pStyle w:val="ListParagraph"/>
        <w:numPr>
          <w:ilvl w:val="0"/>
          <w:numId w:val="21"/>
        </w:numPr>
        <w:shd w:val="clear" w:color="auto" w:fill="FFFFFF"/>
        <w:spacing w:line="264" w:lineRule="auto"/>
        <w:jc w:val="both"/>
        <w:textAlignment w:val="baseline"/>
        <w:rPr>
          <w:lang w:val="en-GB"/>
        </w:rPr>
      </w:pPr>
      <w:r w:rsidRPr="0077702C">
        <w:rPr>
          <w:lang w:val="en-GB"/>
        </w:rPr>
        <w:t xml:space="preserve">elements </w:t>
      </w:r>
      <w:r>
        <w:rPr>
          <w:lang w:val="en-GB"/>
        </w:rPr>
        <w:t>like:</w:t>
      </w:r>
      <w:r w:rsidR="00C15359">
        <w:rPr>
          <w:lang w:val="en-GB"/>
        </w:rPr>
        <w:t xml:space="preserve"> </w:t>
      </w:r>
      <w:r>
        <w:rPr>
          <w:lang w:val="en-GB"/>
        </w:rPr>
        <w:t>lay-out</w:t>
      </w:r>
      <w:r w:rsidRPr="0077702C">
        <w:rPr>
          <w:lang w:val="en-GB"/>
        </w:rPr>
        <w:t xml:space="preserve">, </w:t>
      </w:r>
      <w:r>
        <w:rPr>
          <w:lang w:val="en-GB"/>
        </w:rPr>
        <w:t>read</w:t>
      </w:r>
      <w:r w:rsidR="00C15359">
        <w:rPr>
          <w:lang w:val="en-GB"/>
        </w:rPr>
        <w:t>a</w:t>
      </w:r>
      <w:r>
        <w:rPr>
          <w:lang w:val="en-GB"/>
        </w:rPr>
        <w:t>bility</w:t>
      </w:r>
      <w:r w:rsidRPr="0077702C">
        <w:rPr>
          <w:lang w:val="en-GB"/>
        </w:rPr>
        <w:t xml:space="preserve">, </w:t>
      </w:r>
      <w:r>
        <w:rPr>
          <w:lang w:val="en-GB"/>
        </w:rPr>
        <w:t xml:space="preserve">language, </w:t>
      </w:r>
      <w:r w:rsidR="00C15359">
        <w:rPr>
          <w:lang w:val="en-GB"/>
        </w:rPr>
        <w:t>illustrations etc..</w:t>
      </w:r>
      <w:r w:rsidR="002303B6" w:rsidRPr="00C15359">
        <w:rPr>
          <w:lang w:val="en-US"/>
        </w:rPr>
        <w:br w:type="page"/>
      </w:r>
    </w:p>
    <w:p w14:paraId="3BFC66EA" w14:textId="77777777" w:rsidR="002303B6" w:rsidRDefault="002303B6" w:rsidP="002303B6">
      <w:pPr>
        <w:shd w:val="clear" w:color="auto" w:fill="FFFFFF"/>
        <w:spacing w:line="264" w:lineRule="auto"/>
        <w:jc w:val="both"/>
        <w:textAlignment w:val="baseline"/>
        <w:rPr>
          <w:b/>
          <w:lang w:val="en-GB"/>
        </w:rPr>
      </w:pPr>
      <w:r>
        <w:rPr>
          <w:b/>
          <w:lang w:val="en-GB"/>
        </w:rPr>
        <w:lastRenderedPageBreak/>
        <w:t>Lesson plan example</w:t>
      </w:r>
      <w:r w:rsidRPr="00774CB2">
        <w:rPr>
          <w:b/>
          <w:lang w:val="en-GB"/>
        </w:rPr>
        <w:t>:</w:t>
      </w:r>
    </w:p>
    <w:p w14:paraId="5D04FAA5" w14:textId="77777777" w:rsidR="00083112" w:rsidRPr="00083112" w:rsidRDefault="006C5BEA" w:rsidP="00083112">
      <w:pPr>
        <w:jc w:val="both"/>
        <w:rPr>
          <w:lang w:val="en-US"/>
        </w:rPr>
      </w:pPr>
      <w:r>
        <w:rPr>
          <w:lang w:val="en-US"/>
        </w:rPr>
        <w:t>Because the assignment is originally meant for a competition the role of the teacher can be limited to giv</w:t>
      </w:r>
      <w:r w:rsidR="00083112">
        <w:rPr>
          <w:lang w:val="en-US"/>
        </w:rPr>
        <w:t>ing</w:t>
      </w:r>
      <w:r>
        <w:rPr>
          <w:lang w:val="en-US"/>
        </w:rPr>
        <w:t xml:space="preserve"> guidance on the planning and the </w:t>
      </w:r>
      <w:r w:rsidR="00083112">
        <w:rPr>
          <w:lang w:val="en-US"/>
        </w:rPr>
        <w:t>group-process</w:t>
      </w:r>
      <w:r w:rsidR="00C15359">
        <w:rPr>
          <w:lang w:val="en-US"/>
        </w:rPr>
        <w:t>es</w:t>
      </w:r>
      <w:r>
        <w:rPr>
          <w:lang w:val="en-US"/>
        </w:rPr>
        <w:t>.</w:t>
      </w:r>
      <w:r w:rsidR="00083112">
        <w:rPr>
          <w:lang w:val="en-US"/>
        </w:rPr>
        <w:t xml:space="preserve"> In a regular classroom setting the teacher may of course decide to build in opportunities for classroom discussions, reflection or clarification. </w:t>
      </w:r>
    </w:p>
    <w:p w14:paraId="23106B67" w14:textId="77777777" w:rsidR="002303B6" w:rsidRDefault="002303B6" w:rsidP="006C5BEA">
      <w:pPr>
        <w:shd w:val="clear" w:color="auto" w:fill="FFFFFF"/>
        <w:spacing w:line="264" w:lineRule="auto"/>
        <w:ind w:left="1134" w:hanging="1134"/>
        <w:jc w:val="both"/>
        <w:textAlignment w:val="baseline"/>
        <w:rPr>
          <w:lang w:val="en-GB"/>
        </w:rPr>
      </w:pPr>
      <w:r w:rsidRPr="00774CB2">
        <w:rPr>
          <w:lang w:val="en-GB"/>
        </w:rPr>
        <w:t>15 min</w:t>
      </w:r>
      <w:r w:rsidRPr="00774CB2">
        <w:rPr>
          <w:lang w:val="en-GB"/>
        </w:rPr>
        <w:tab/>
      </w:r>
      <w:r>
        <w:rPr>
          <w:lang w:val="en-GB"/>
        </w:rPr>
        <w:t xml:space="preserve">Acquaint your students with the </w:t>
      </w:r>
      <w:proofErr w:type="spellStart"/>
      <w:r w:rsidR="00A9256B">
        <w:rPr>
          <w:lang w:val="en-GB"/>
        </w:rPr>
        <w:t>WoW</w:t>
      </w:r>
      <w:proofErr w:type="spellEnd"/>
      <w:r w:rsidR="00A9256B">
        <w:rPr>
          <w:lang w:val="en-GB"/>
        </w:rPr>
        <w:t xml:space="preserve"> </w:t>
      </w:r>
      <w:r w:rsidR="008C622B">
        <w:rPr>
          <w:lang w:val="en-GB"/>
        </w:rPr>
        <w:t>context</w:t>
      </w:r>
      <w:r>
        <w:rPr>
          <w:lang w:val="en-GB"/>
        </w:rPr>
        <w:t xml:space="preserve"> by using </w:t>
      </w:r>
      <w:r w:rsidR="00A9256B">
        <w:rPr>
          <w:lang w:val="en-GB"/>
        </w:rPr>
        <w:t xml:space="preserve">the introduction to the </w:t>
      </w:r>
      <w:r w:rsidR="00083112">
        <w:rPr>
          <w:lang w:val="en-GB"/>
        </w:rPr>
        <w:t>assignment</w:t>
      </w:r>
      <w:r w:rsidR="00A9256B">
        <w:rPr>
          <w:lang w:val="en-GB"/>
        </w:rPr>
        <w:t xml:space="preserve"> (see student worksheet). You may </w:t>
      </w:r>
      <w:r w:rsidR="006C5BEA">
        <w:rPr>
          <w:lang w:val="en-GB"/>
        </w:rPr>
        <w:t>also use other materials such as video</w:t>
      </w:r>
      <w:r w:rsidR="00083112">
        <w:rPr>
          <w:lang w:val="en-GB"/>
        </w:rPr>
        <w:t>’s</w:t>
      </w:r>
      <w:r w:rsidR="006C5BEA">
        <w:rPr>
          <w:lang w:val="en-GB"/>
        </w:rPr>
        <w:t xml:space="preserve"> related to the </w:t>
      </w:r>
      <w:proofErr w:type="spellStart"/>
      <w:r w:rsidR="006C5BEA">
        <w:rPr>
          <w:lang w:val="en-GB"/>
        </w:rPr>
        <w:t>WoW</w:t>
      </w:r>
      <w:proofErr w:type="spellEnd"/>
      <w:r w:rsidR="006C5BEA">
        <w:rPr>
          <w:lang w:val="en-GB"/>
        </w:rPr>
        <w:t>-context</w:t>
      </w:r>
      <w:r w:rsidR="00083112">
        <w:rPr>
          <w:lang w:val="en-GB"/>
        </w:rPr>
        <w:t xml:space="preserve"> or a presentation by a vocational specialist</w:t>
      </w:r>
      <w:r w:rsidR="006C5BEA">
        <w:rPr>
          <w:lang w:val="en-GB"/>
        </w:rPr>
        <w:t>.</w:t>
      </w:r>
    </w:p>
    <w:p w14:paraId="47F511A1" w14:textId="77777777" w:rsidR="0077702C" w:rsidRDefault="00083112" w:rsidP="0077702C">
      <w:pPr>
        <w:shd w:val="clear" w:color="auto" w:fill="FFFFFF"/>
        <w:spacing w:line="264" w:lineRule="auto"/>
        <w:ind w:left="1134" w:hanging="1134"/>
        <w:textAlignment w:val="baseline"/>
        <w:rPr>
          <w:lang w:val="en-GB"/>
        </w:rPr>
      </w:pPr>
      <w:r>
        <w:rPr>
          <w:lang w:val="en-GB"/>
        </w:rPr>
        <w:t>15 min</w:t>
      </w:r>
      <w:r>
        <w:rPr>
          <w:lang w:val="en-GB"/>
        </w:rPr>
        <w:tab/>
        <w:t xml:space="preserve">Talk to students about the way to work on the assignments. </w:t>
      </w:r>
      <w:r w:rsidR="0077702C">
        <w:rPr>
          <w:lang w:val="en-GB"/>
        </w:rPr>
        <w:t xml:space="preserve">This can also be found on the first page of the assignment. </w:t>
      </w:r>
    </w:p>
    <w:p w14:paraId="1FB224B5" w14:textId="77777777" w:rsidR="0077702C" w:rsidRDefault="00083112" w:rsidP="0077702C">
      <w:pPr>
        <w:pStyle w:val="ListParagraph"/>
        <w:numPr>
          <w:ilvl w:val="0"/>
          <w:numId w:val="20"/>
        </w:numPr>
        <w:shd w:val="clear" w:color="auto" w:fill="FFFFFF"/>
        <w:spacing w:line="264" w:lineRule="auto"/>
        <w:textAlignment w:val="baseline"/>
        <w:rPr>
          <w:lang w:val="en-GB"/>
        </w:rPr>
      </w:pPr>
      <w:r w:rsidRPr="0077702C">
        <w:rPr>
          <w:lang w:val="en-GB"/>
        </w:rPr>
        <w:t xml:space="preserve">First read the full text of the assignment so you will know what you have to do </w:t>
      </w:r>
      <w:r w:rsidR="0077702C">
        <w:rPr>
          <w:lang w:val="en-GB"/>
        </w:rPr>
        <w:t>in the seven hours you have for this assignment</w:t>
      </w:r>
      <w:r w:rsidRPr="0077702C">
        <w:rPr>
          <w:lang w:val="en-GB"/>
        </w:rPr>
        <w:t>.</w:t>
      </w:r>
    </w:p>
    <w:p w14:paraId="1036F7B8" w14:textId="77777777" w:rsidR="0077702C" w:rsidRDefault="00083112" w:rsidP="0077702C">
      <w:pPr>
        <w:pStyle w:val="ListParagraph"/>
        <w:numPr>
          <w:ilvl w:val="0"/>
          <w:numId w:val="20"/>
        </w:numPr>
        <w:shd w:val="clear" w:color="auto" w:fill="FFFFFF"/>
        <w:spacing w:line="264" w:lineRule="auto"/>
        <w:textAlignment w:val="baseline"/>
        <w:rPr>
          <w:lang w:val="en-GB"/>
        </w:rPr>
      </w:pPr>
      <w:r w:rsidRPr="0077702C">
        <w:rPr>
          <w:lang w:val="en-GB"/>
        </w:rPr>
        <w:t xml:space="preserve">Divide tasks where possible and consult </w:t>
      </w:r>
      <w:r w:rsidR="0077702C">
        <w:rPr>
          <w:lang w:val="en-GB"/>
        </w:rPr>
        <w:t xml:space="preserve">in your group </w:t>
      </w:r>
      <w:r w:rsidRPr="0077702C">
        <w:rPr>
          <w:lang w:val="en-GB"/>
        </w:rPr>
        <w:t>when needed.</w:t>
      </w:r>
    </w:p>
    <w:p w14:paraId="27C9F7A8" w14:textId="77777777" w:rsidR="0077702C" w:rsidRDefault="00083112" w:rsidP="0077702C">
      <w:pPr>
        <w:pStyle w:val="ListParagraph"/>
        <w:numPr>
          <w:ilvl w:val="0"/>
          <w:numId w:val="20"/>
        </w:numPr>
        <w:shd w:val="clear" w:color="auto" w:fill="FFFFFF"/>
        <w:spacing w:line="264" w:lineRule="auto"/>
        <w:textAlignment w:val="baseline"/>
        <w:rPr>
          <w:lang w:val="en-GB"/>
        </w:rPr>
      </w:pPr>
      <w:r w:rsidRPr="0077702C">
        <w:rPr>
          <w:lang w:val="en-GB"/>
        </w:rPr>
        <w:t>Keep an eye on the time when you work on the different parts.</w:t>
      </w:r>
    </w:p>
    <w:p w14:paraId="0A2EA926" w14:textId="77777777" w:rsidR="00083112" w:rsidRPr="00C15359" w:rsidRDefault="00083112" w:rsidP="00C15359">
      <w:pPr>
        <w:pStyle w:val="ListParagraph"/>
        <w:numPr>
          <w:ilvl w:val="0"/>
          <w:numId w:val="20"/>
        </w:numPr>
        <w:shd w:val="clear" w:color="auto" w:fill="FFFFFF"/>
        <w:spacing w:line="264" w:lineRule="auto"/>
        <w:textAlignment w:val="baseline"/>
        <w:rPr>
          <w:lang w:val="en-GB"/>
        </w:rPr>
      </w:pPr>
      <w:r w:rsidRPr="0077702C">
        <w:rPr>
          <w:lang w:val="en-GB"/>
        </w:rPr>
        <w:t xml:space="preserve">Be sure to have enough time left to </w:t>
      </w:r>
      <w:r w:rsidR="0077702C">
        <w:rPr>
          <w:lang w:val="en-GB"/>
        </w:rPr>
        <w:t>draw up the report and prepare for the presentation</w:t>
      </w:r>
    </w:p>
    <w:p w14:paraId="3B1BC45D" w14:textId="77777777" w:rsidR="002303B6" w:rsidRDefault="006C5BEA" w:rsidP="00083112">
      <w:pPr>
        <w:shd w:val="clear" w:color="auto" w:fill="FFFFFF"/>
        <w:spacing w:line="264" w:lineRule="auto"/>
        <w:ind w:left="1134" w:hanging="1134"/>
        <w:jc w:val="both"/>
        <w:textAlignment w:val="baseline"/>
        <w:rPr>
          <w:lang w:val="en-GB"/>
        </w:rPr>
      </w:pPr>
      <w:r>
        <w:rPr>
          <w:lang w:val="en-GB"/>
        </w:rPr>
        <w:t xml:space="preserve">420 min </w:t>
      </w:r>
      <w:r>
        <w:rPr>
          <w:lang w:val="en-GB"/>
        </w:rPr>
        <w:tab/>
      </w:r>
      <w:r w:rsidR="002303B6">
        <w:rPr>
          <w:lang w:val="en-GB"/>
        </w:rPr>
        <w:t>Students</w:t>
      </w:r>
      <w:r>
        <w:rPr>
          <w:lang w:val="en-GB"/>
        </w:rPr>
        <w:t xml:space="preserve"> work for about </w:t>
      </w:r>
      <w:r w:rsidR="00C15359">
        <w:rPr>
          <w:lang w:val="en-GB"/>
        </w:rPr>
        <w:t>7</w:t>
      </w:r>
      <w:r>
        <w:rPr>
          <w:lang w:val="en-GB"/>
        </w:rPr>
        <w:t xml:space="preserve"> lessons in teams of 3 or 4 on the tasks in the assignment. </w:t>
      </w:r>
      <w:r>
        <w:rPr>
          <w:lang w:val="en-GB"/>
        </w:rPr>
        <w:br/>
        <w:t xml:space="preserve">You may want to build in some classroom discussions to reflect on the process and discuss issues. </w:t>
      </w:r>
    </w:p>
    <w:p w14:paraId="37927FD9" w14:textId="75FCC505" w:rsidR="00752CBF" w:rsidRDefault="00752CBF" w:rsidP="00752CBF">
      <w:pPr>
        <w:shd w:val="clear" w:color="auto" w:fill="FFFFFF"/>
        <w:spacing w:line="264" w:lineRule="auto"/>
        <w:ind w:left="1134"/>
        <w:jc w:val="both"/>
        <w:textAlignment w:val="baseline"/>
        <w:rPr>
          <w:lang w:val="en-GB"/>
        </w:rPr>
      </w:pPr>
      <w:r>
        <w:rPr>
          <w:lang w:val="en-GB"/>
        </w:rPr>
        <w:t xml:space="preserve">Allow about 5 hours (300 min) for the introductory tasks and final assignment 1-3. These three final assignments should be finished before </w:t>
      </w:r>
      <w:r w:rsidR="00D274C7">
        <w:rPr>
          <w:lang w:val="en-GB"/>
        </w:rPr>
        <w:t>students start on</w:t>
      </w:r>
      <w:r>
        <w:rPr>
          <w:lang w:val="en-GB"/>
        </w:rPr>
        <w:t xml:space="preserve"> final assignment 4.</w:t>
      </w:r>
      <w:r w:rsidRPr="00752CBF">
        <w:rPr>
          <w:lang w:val="en-GB"/>
        </w:rPr>
        <w:t xml:space="preserve"> </w:t>
      </w:r>
      <w:r>
        <w:rPr>
          <w:lang w:val="en-GB"/>
        </w:rPr>
        <w:t xml:space="preserve">For </w:t>
      </w:r>
      <w:r w:rsidR="00D274C7">
        <w:rPr>
          <w:lang w:val="en-GB"/>
        </w:rPr>
        <w:t xml:space="preserve">this final </w:t>
      </w:r>
      <w:r>
        <w:rPr>
          <w:lang w:val="en-GB"/>
        </w:rPr>
        <w:t>assignment 4 students need extra information. This information can be found in appendix 1 of this document.</w:t>
      </w:r>
      <w:r w:rsidR="00D274C7">
        <w:rPr>
          <w:lang w:val="en-GB"/>
        </w:rPr>
        <w:t xml:space="preserve"> Make a copy and hand it to the students at the appropriate moment.</w:t>
      </w:r>
    </w:p>
    <w:p w14:paraId="0A3F6D25" w14:textId="05C18B22" w:rsidR="00752CBF" w:rsidRDefault="00752CBF" w:rsidP="00752CBF">
      <w:pPr>
        <w:shd w:val="clear" w:color="auto" w:fill="FFFFFF"/>
        <w:spacing w:line="264" w:lineRule="auto"/>
        <w:ind w:left="1134"/>
        <w:jc w:val="both"/>
        <w:textAlignment w:val="baseline"/>
        <w:rPr>
          <w:lang w:val="en-GB"/>
        </w:rPr>
      </w:pPr>
      <w:r>
        <w:rPr>
          <w:lang w:val="en-GB"/>
        </w:rPr>
        <w:t xml:space="preserve">Allow about 2 hours for final assignment 4 and the design of the presentation. </w:t>
      </w:r>
      <w:r>
        <w:rPr>
          <w:lang w:val="en-GB"/>
        </w:rPr>
        <w:br/>
      </w:r>
    </w:p>
    <w:p w14:paraId="0EFADA0C" w14:textId="77777777" w:rsidR="002303B6" w:rsidRPr="00774CB2" w:rsidRDefault="00C15359" w:rsidP="006C5BEA">
      <w:pPr>
        <w:shd w:val="clear" w:color="auto" w:fill="FFFFFF"/>
        <w:spacing w:line="264" w:lineRule="auto"/>
        <w:ind w:left="1134" w:hanging="1134"/>
        <w:jc w:val="both"/>
        <w:textAlignment w:val="baseline"/>
        <w:rPr>
          <w:b/>
          <w:lang w:val="en-GB"/>
        </w:rPr>
      </w:pPr>
      <w:r>
        <w:rPr>
          <w:lang w:val="en-GB"/>
        </w:rPr>
        <w:t>60</w:t>
      </w:r>
      <w:r w:rsidR="002303B6" w:rsidRPr="00774CB2">
        <w:rPr>
          <w:lang w:val="en-GB"/>
        </w:rPr>
        <w:t xml:space="preserve"> min</w:t>
      </w:r>
      <w:r w:rsidR="002303B6" w:rsidRPr="00774CB2">
        <w:rPr>
          <w:lang w:val="en-GB"/>
        </w:rPr>
        <w:tab/>
      </w:r>
      <w:r w:rsidR="002303B6">
        <w:rPr>
          <w:lang w:val="en-GB"/>
        </w:rPr>
        <w:t xml:space="preserve">In a plenary session, students present their </w:t>
      </w:r>
      <w:r>
        <w:rPr>
          <w:lang w:val="en-GB"/>
        </w:rPr>
        <w:t>results</w:t>
      </w:r>
      <w:r w:rsidR="002303B6">
        <w:rPr>
          <w:lang w:val="en-GB"/>
        </w:rPr>
        <w:t>.</w:t>
      </w:r>
    </w:p>
    <w:p w14:paraId="488BAEFD" w14:textId="77777777" w:rsidR="004253B5" w:rsidRDefault="004253B5">
      <w:pPr>
        <w:rPr>
          <w:lang w:val="en-GB"/>
        </w:rPr>
      </w:pPr>
      <w:r>
        <w:rPr>
          <w:lang w:val="en-GB"/>
        </w:rPr>
        <w:br w:type="page"/>
      </w:r>
    </w:p>
    <w:p w14:paraId="31C4F554" w14:textId="77777777" w:rsidR="00C7504F" w:rsidRDefault="004253B5" w:rsidP="004253B5">
      <w:pPr>
        <w:pStyle w:val="Heading2"/>
        <w:rPr>
          <w:lang w:val="en-GB"/>
        </w:rPr>
      </w:pPr>
      <w:r w:rsidRPr="006C5BEA">
        <w:rPr>
          <w:lang w:val="en-US"/>
        </w:rPr>
        <w:lastRenderedPageBreak/>
        <w:t>Appendix</w:t>
      </w:r>
      <w:r w:rsidR="00C15359">
        <w:rPr>
          <w:lang w:val="en-US"/>
        </w:rPr>
        <w:t xml:space="preserve"> 1</w:t>
      </w:r>
    </w:p>
    <w:p w14:paraId="5B918D49" w14:textId="77777777" w:rsidR="00752CBF" w:rsidRPr="00752CBF" w:rsidRDefault="00752CBF" w:rsidP="00752CBF">
      <w:pPr>
        <w:pStyle w:val="Heading3"/>
        <w:rPr>
          <w:lang w:val="en-US"/>
        </w:rPr>
      </w:pPr>
      <w:r w:rsidRPr="00752CBF">
        <w:rPr>
          <w:lang w:val="en-US"/>
        </w:rPr>
        <w:t>Assignment 4: The travelling time</w:t>
      </w:r>
    </w:p>
    <w:p w14:paraId="2CFC8CFE" w14:textId="5CDC648B" w:rsidR="00752CBF" w:rsidRPr="00752CBF" w:rsidRDefault="00752CBF" w:rsidP="00D274C7">
      <w:pPr>
        <w:rPr>
          <w:lang w:val="en-US"/>
        </w:rPr>
      </w:pPr>
      <w:r w:rsidRPr="00752CBF">
        <w:rPr>
          <w:lang w:val="en-US"/>
        </w:rPr>
        <w:t xml:space="preserve">When traveling with public transportation, there are several websites nowadays to  help you out. You enter a departure or arrival time, a starting point and a destination. The computer will generate a schedule. An example of </w:t>
      </w:r>
      <w:r>
        <w:rPr>
          <w:lang w:val="en-US"/>
        </w:rPr>
        <w:t>such a schedule is shown below:</w:t>
      </w:r>
    </w:p>
    <w:tbl>
      <w:tblPr>
        <w:tblW w:w="7148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53"/>
      </w:tblGrid>
      <w:tr w:rsidR="00752CBF" w14:paraId="41FE1A38" w14:textId="77777777" w:rsidTr="000A0ED7">
        <w:trPr>
          <w:trHeight w:val="454"/>
          <w:tblCellSpacing w:w="0" w:type="dxa"/>
          <w:jc w:val="center"/>
        </w:trPr>
        <w:tc>
          <w:tcPr>
            <w:tcW w:w="0" w:type="auto"/>
            <w:vAlign w:val="center"/>
          </w:tcPr>
          <w:p w14:paraId="6FB9B267" w14:textId="77777777" w:rsidR="00752CBF" w:rsidRDefault="00752CBF" w:rsidP="000A0ED7">
            <w:pPr>
              <w:pStyle w:val="Heading3"/>
              <w:rPr>
                <w:color w:val="000000"/>
                <w:sz w:val="24"/>
              </w:rPr>
            </w:pPr>
            <w:r>
              <w:rPr>
                <w:sz w:val="24"/>
              </w:rPr>
              <w:t>Schedule of Journey</w:t>
            </w:r>
          </w:p>
        </w:tc>
      </w:tr>
      <w:tr w:rsidR="00752CBF" w14:paraId="3C2F47E0" w14:textId="77777777" w:rsidTr="000A0ED7">
        <w:trPr>
          <w:trHeight w:val="681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7047" w:type="dxa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6"/>
              <w:gridCol w:w="6451"/>
            </w:tblGrid>
            <w:tr w:rsidR="00752CBF" w14:paraId="3EDDDF38" w14:textId="77777777" w:rsidTr="000A0ED7">
              <w:trPr>
                <w:trHeight w:val="148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</w:tcPr>
                <w:p w14:paraId="4C40B979" w14:textId="77777777" w:rsidR="00752CBF" w:rsidRDefault="00752CBF" w:rsidP="000A0E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1"/>
                      <w:lang w:val="nl-N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21"/>
                      <w:lang w:val="nl-NL"/>
                    </w:rPr>
                    <w:t>From</w:t>
                  </w:r>
                  <w:proofErr w:type="spellEnd"/>
                </w:p>
              </w:tc>
              <w:tc>
                <w:tcPr>
                  <w:tcW w:w="4669" w:type="pct"/>
                  <w:shd w:val="clear" w:color="auto" w:fill="FFFFFF"/>
                  <w:vAlign w:val="center"/>
                </w:tcPr>
                <w:p w14:paraId="6A183CB5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prof 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leon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fuchslaan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 24, 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utrecht</w:t>
                  </w:r>
                  <w:proofErr w:type="spellEnd"/>
                </w:p>
              </w:tc>
            </w:tr>
            <w:tr w:rsidR="00752CBF" w14:paraId="371BFCEA" w14:textId="77777777" w:rsidTr="000A0ED7">
              <w:trPr>
                <w:trHeight w:val="159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</w:tcPr>
                <w:p w14:paraId="60C93DA9" w14:textId="77777777" w:rsidR="00752CBF" w:rsidRDefault="00752CBF" w:rsidP="000A0E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1"/>
                      <w:lang w:val="nl-N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21"/>
                      <w:lang w:val="nl-NL"/>
                    </w:rPr>
                    <w:t>To</w:t>
                  </w:r>
                  <w:proofErr w:type="spellEnd"/>
                </w:p>
              </w:tc>
              <w:tc>
                <w:tcPr>
                  <w:tcW w:w="4669" w:type="pct"/>
                  <w:shd w:val="clear" w:color="auto" w:fill="FFFFFF"/>
                  <w:vAlign w:val="center"/>
                </w:tcPr>
                <w:p w14:paraId="234F5FD4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rijnlaan 139, 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utrecht</w:t>
                  </w:r>
                  <w:proofErr w:type="spellEnd"/>
                </w:p>
              </w:tc>
            </w:tr>
            <w:tr w:rsidR="00752CBF" w14:paraId="35B788EA" w14:textId="77777777" w:rsidTr="000A0ED7">
              <w:trPr>
                <w:trHeight w:val="159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</w:tcPr>
                <w:p w14:paraId="47C27FFD" w14:textId="77777777" w:rsidR="00752CBF" w:rsidRDefault="00752CBF" w:rsidP="000A0E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  <w:t>Date  </w:t>
                  </w:r>
                </w:p>
              </w:tc>
              <w:tc>
                <w:tcPr>
                  <w:tcW w:w="4669" w:type="pct"/>
                  <w:shd w:val="clear" w:color="auto" w:fill="FFFFFF"/>
                  <w:vAlign w:val="center"/>
                </w:tcPr>
                <w:p w14:paraId="0BB4E4BB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</w:rPr>
                    <w:t>thursday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</w:rPr>
                    <w:t>, 10 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</w:rPr>
                    <w:t>march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</w:rPr>
                    <w:t> 2005</w:t>
                  </w:r>
                </w:p>
              </w:tc>
            </w:tr>
          </w:tbl>
          <w:p w14:paraId="5D0C4E93" w14:textId="77777777" w:rsidR="00752CBF" w:rsidRDefault="00752CBF" w:rsidP="000A0ED7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52CBF" w14:paraId="3C0A1CFB" w14:textId="77777777" w:rsidTr="000A0ED7">
        <w:trPr>
          <w:trHeight w:val="1135"/>
          <w:tblCellSpacing w:w="0" w:type="dxa"/>
          <w:jc w:val="center"/>
        </w:trPr>
        <w:tc>
          <w:tcPr>
            <w:tcW w:w="0" w:type="auto"/>
          </w:tcPr>
          <w:tbl>
            <w:tblPr>
              <w:tblW w:w="7056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0"/>
              <w:gridCol w:w="1145"/>
              <w:gridCol w:w="754"/>
              <w:gridCol w:w="893"/>
              <w:gridCol w:w="893"/>
              <w:gridCol w:w="141"/>
              <w:gridCol w:w="141"/>
              <w:gridCol w:w="752"/>
              <w:gridCol w:w="141"/>
              <w:gridCol w:w="893"/>
              <w:gridCol w:w="893"/>
              <w:gridCol w:w="300"/>
            </w:tblGrid>
            <w:tr w:rsidR="00752CBF" w14:paraId="291E05A3" w14:textId="77777777" w:rsidTr="000A0ED7">
              <w:trPr>
                <w:trHeight w:val="91"/>
                <w:tblCellSpacing w:w="0" w:type="dxa"/>
              </w:trPr>
              <w:tc>
                <w:tcPr>
                  <w:tcW w:w="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53A7B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18649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94CE7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7FE1A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C1C06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BFBFA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E91F2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1A883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A7AE4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93361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4CCB4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  <w:tr w:rsidR="00752CBF" w14:paraId="198E2F39" w14:textId="77777777" w:rsidTr="000A0ED7">
              <w:trPr>
                <w:gridAfter w:val="1"/>
                <w:trHeight w:val="624"/>
                <w:tblCellSpacing w:w="0" w:type="dxa"/>
              </w:trPr>
              <w:tc>
                <w:tcPr>
                  <w:tcW w:w="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AF595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C5E40" w14:textId="77777777" w:rsidR="00752CBF" w:rsidRP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en-US"/>
                    </w:rPr>
                  </w:pPr>
                  <w:r w:rsidRPr="00752CBF">
                    <w:rPr>
                      <w:rFonts w:ascii="Arial" w:hAnsi="Arial" w:cs="Arial"/>
                      <w:sz w:val="18"/>
                      <w:szCs w:val="21"/>
                      <w:lang w:val="en-US"/>
                    </w:rPr>
                    <w:t>Departure:</w:t>
                  </w:r>
                  <w:r w:rsidRPr="00752CBF">
                    <w:rPr>
                      <w:rFonts w:ascii="Arial" w:hAnsi="Arial" w:cs="Arial"/>
                      <w:sz w:val="18"/>
                      <w:szCs w:val="21"/>
                      <w:lang w:val="en-US"/>
                    </w:rPr>
                    <w:br/>
                    <w:t>Arrival:</w:t>
                  </w:r>
                  <w:r w:rsidRPr="00752CBF">
                    <w:rPr>
                      <w:rFonts w:ascii="Arial" w:hAnsi="Arial" w:cs="Arial"/>
                      <w:sz w:val="18"/>
                      <w:szCs w:val="21"/>
                      <w:lang w:val="en-US"/>
                    </w:rPr>
                    <w:br/>
                    <w:t>Travel time:</w:t>
                  </w:r>
                  <w:r w:rsidRPr="00752CBF">
                    <w:rPr>
                      <w:rFonts w:ascii="Arial" w:hAnsi="Arial" w:cs="Arial"/>
                      <w:sz w:val="18"/>
                      <w:szCs w:val="21"/>
                      <w:lang w:val="en-US"/>
                    </w:rPr>
                    <w:br/>
                    <w:t xml:space="preserve">Transfers: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88050" w14:textId="77777777" w:rsidR="00752CBF" w:rsidRDefault="00752CBF" w:rsidP="000A0ED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  <w:t>8:59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  <w:br/>
                    <w:t>9:30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21"/>
                    </w:rPr>
                    <w:t>0:31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  <w:br/>
                    <w:t>1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F4659" w14:textId="77777777" w:rsidR="00752CBF" w:rsidRDefault="00752CBF" w:rsidP="000A0ED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1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A6A2B" w14:textId="77777777" w:rsidR="00752CBF" w:rsidRDefault="00752CBF" w:rsidP="000A0ED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1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7E969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  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2294D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  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745BD" w14:textId="77777777" w:rsidR="00752CBF" w:rsidRDefault="00752CBF" w:rsidP="000A0ED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1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B4A89" w14:textId="77777777" w:rsidR="00752CBF" w:rsidRDefault="00752CBF" w:rsidP="000A0ED7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752C0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</w:rPr>
                  </w:pPr>
                </w:p>
              </w:tc>
            </w:tr>
            <w:tr w:rsidR="00752CBF" w14:paraId="7CA15FB2" w14:textId="77777777" w:rsidTr="000A0ED7">
              <w:trPr>
                <w:trHeight w:val="57"/>
                <w:tblCellSpacing w:w="0" w:type="dxa"/>
              </w:trPr>
              <w:tc>
                <w:tcPr>
                  <w:tcW w:w="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65C45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ECD9C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2ADF8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8C3D6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D99D2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2E627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0445057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B0247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3547A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CC1BB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1150C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</w:tbl>
          <w:p w14:paraId="55E1370F" w14:textId="77777777" w:rsidR="00752CBF" w:rsidRDefault="00752CBF" w:rsidP="000A0ED7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52CBF" w14:paraId="49F6A63F" w14:textId="77777777" w:rsidTr="000A0ED7">
        <w:trPr>
          <w:trHeight w:val="2362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7047" w:type="dxa"/>
              <w:tblCellSpacing w:w="0" w:type="dxa"/>
              <w:tblBorders>
                <w:top w:val="dotted" w:sz="6" w:space="0" w:color="999999"/>
                <w:left w:val="dotted" w:sz="6" w:space="0" w:color="999999"/>
                <w:bottom w:val="dotted" w:sz="6" w:space="0" w:color="999999"/>
                <w:right w:val="dotted" w:sz="6" w:space="0" w:color="999999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71"/>
              <w:gridCol w:w="1639"/>
              <w:gridCol w:w="1639"/>
              <w:gridCol w:w="807"/>
              <w:gridCol w:w="1991"/>
            </w:tblGrid>
            <w:tr w:rsidR="00752CBF" w14:paraId="72B6EF7B" w14:textId="77777777" w:rsidTr="000A0ED7">
              <w:trPr>
                <w:trHeight w:val="148"/>
                <w:tblCellSpacing w:w="0" w:type="dxa"/>
              </w:trPr>
              <w:tc>
                <w:tcPr>
                  <w:tcW w:w="585" w:type="pct"/>
                  <w:tcBorders>
                    <w:bottom w:val="dotted" w:sz="6" w:space="0" w:color="999999"/>
                    <w:right w:val="dotted" w:sz="6" w:space="0" w:color="999999"/>
                  </w:tcBorders>
                  <w:vAlign w:val="center"/>
                </w:tcPr>
                <w:p w14:paraId="6B069D8D" w14:textId="77777777" w:rsidR="00752CBF" w:rsidRDefault="00752CBF" w:rsidP="000A0E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  <w:t>Departure</w:t>
                  </w:r>
                  <w:proofErr w:type="spellEnd"/>
                </w:p>
              </w:tc>
              <w:tc>
                <w:tcPr>
                  <w:tcW w:w="1189" w:type="pct"/>
                  <w:tcBorders>
                    <w:bottom w:val="dotted" w:sz="6" w:space="0" w:color="999999"/>
                    <w:right w:val="dotted" w:sz="6" w:space="0" w:color="999999"/>
                  </w:tcBorders>
                  <w:vAlign w:val="center"/>
                </w:tcPr>
                <w:p w14:paraId="77D7184A" w14:textId="77777777" w:rsidR="00752CBF" w:rsidRDefault="00752CBF" w:rsidP="000A0E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  <w:t>From</w:t>
                  </w:r>
                  <w:proofErr w:type="spellEnd"/>
                </w:p>
              </w:tc>
              <w:tc>
                <w:tcPr>
                  <w:tcW w:w="1189" w:type="pct"/>
                  <w:tcBorders>
                    <w:bottom w:val="dotted" w:sz="6" w:space="0" w:color="999999"/>
                    <w:right w:val="dotted" w:sz="6" w:space="0" w:color="999999"/>
                  </w:tcBorders>
                  <w:vAlign w:val="center"/>
                </w:tcPr>
                <w:p w14:paraId="11CBC8A5" w14:textId="77777777" w:rsidR="00752CBF" w:rsidRDefault="00752CBF" w:rsidP="000A0E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21"/>
                    </w:rPr>
                    <w:t>To</w:t>
                  </w:r>
                  <w:proofErr w:type="spellEnd"/>
                </w:p>
              </w:tc>
              <w:tc>
                <w:tcPr>
                  <w:tcW w:w="598" w:type="pct"/>
                  <w:tcBorders>
                    <w:bottom w:val="dotted" w:sz="6" w:space="0" w:color="999999"/>
                    <w:right w:val="dotted" w:sz="6" w:space="0" w:color="999999"/>
                  </w:tcBorders>
                  <w:vAlign w:val="center"/>
                </w:tcPr>
                <w:p w14:paraId="51DD1BDC" w14:textId="77777777" w:rsidR="00752CBF" w:rsidRDefault="00752CBF" w:rsidP="000A0E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1"/>
                      <w:lang w:val="nl-N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21"/>
                      <w:lang w:val="nl-NL"/>
                    </w:rPr>
                    <w:t>Arrival</w:t>
                  </w:r>
                  <w:proofErr w:type="spellEnd"/>
                </w:p>
              </w:tc>
              <w:tc>
                <w:tcPr>
                  <w:tcW w:w="1438" w:type="pct"/>
                  <w:tcBorders>
                    <w:bottom w:val="dotted" w:sz="6" w:space="0" w:color="999999"/>
                  </w:tcBorders>
                  <w:vAlign w:val="center"/>
                </w:tcPr>
                <w:p w14:paraId="2A82B06C" w14:textId="77777777" w:rsidR="00752CBF" w:rsidRDefault="00752CBF" w:rsidP="000A0ED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21"/>
                      <w:lang w:val="nl-NL"/>
                    </w:rPr>
                    <w:t>How</w:t>
                  </w:r>
                </w:p>
              </w:tc>
            </w:tr>
            <w:tr w:rsidR="00752CBF" w14:paraId="1B1DB646" w14:textId="77777777" w:rsidTr="000A0ED7">
              <w:trPr>
                <w:trHeight w:val="318"/>
                <w:tblCellSpacing w:w="0" w:type="dxa"/>
              </w:trPr>
              <w:tc>
                <w:tcPr>
                  <w:tcW w:w="585" w:type="pct"/>
                  <w:tcBorders>
                    <w:bottom w:val="dotted" w:sz="6" w:space="0" w:color="999999"/>
                    <w:right w:val="dotted" w:sz="6" w:space="0" w:color="999999"/>
                  </w:tcBorders>
                </w:tcPr>
                <w:p w14:paraId="6F0E3020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8:59 </w:t>
                  </w:r>
                </w:p>
              </w:tc>
              <w:tc>
                <w:tcPr>
                  <w:tcW w:w="1189" w:type="pct"/>
                  <w:tcBorders>
                    <w:bottom w:val="dotted" w:sz="6" w:space="0" w:color="999999"/>
                    <w:right w:val="dotted" w:sz="6" w:space="0" w:color="999999"/>
                  </w:tcBorders>
                </w:tcPr>
                <w:p w14:paraId="0E5931F1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prof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leon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fuchslaan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utrecht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189" w:type="pct"/>
                  <w:tcBorders>
                    <w:bottom w:val="dotted" w:sz="6" w:space="0" w:color="999999"/>
                    <w:right w:val="dotted" w:sz="6" w:space="0" w:color="999999"/>
                  </w:tcBorders>
                </w:tcPr>
                <w:p w14:paraId="0EDD96D6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prof j w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dieperinklaan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utrecht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 </w:t>
                  </w:r>
                </w:p>
              </w:tc>
              <w:tc>
                <w:tcPr>
                  <w:tcW w:w="598" w:type="pct"/>
                  <w:tcBorders>
                    <w:bottom w:val="dotted" w:sz="6" w:space="0" w:color="999999"/>
                    <w:right w:val="dotted" w:sz="6" w:space="0" w:color="999999"/>
                  </w:tcBorders>
                </w:tcPr>
                <w:p w14:paraId="65F050A1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9:01 </w:t>
                  </w:r>
                </w:p>
              </w:tc>
              <w:tc>
                <w:tcPr>
                  <w:tcW w:w="1438" w:type="pct"/>
                  <w:tcBorders>
                    <w:bottom w:val="dotted" w:sz="6" w:space="0" w:color="999999"/>
                  </w:tcBorders>
                </w:tcPr>
                <w:p w14:paraId="4F5215DE" w14:textId="256C3D25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21"/>
                      <w:lang w:val="nl-NL" w:eastAsia="nl-NL"/>
                    </w:rPr>
                    <w:drawing>
                      <wp:inline distT="0" distB="0" distL="0" distR="0" wp14:anchorId="756166F7" wp14:editId="6BA49EC8">
                        <wp:extent cx="172720" cy="172720"/>
                        <wp:effectExtent l="0" t="0" r="0" b="0"/>
                        <wp:docPr id="10" name="Picture 10" descr="lo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" cy="172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walk 2 min</w:t>
                  </w:r>
                </w:p>
              </w:tc>
            </w:tr>
            <w:tr w:rsidR="00752CBF" w14:paraId="7248F887" w14:textId="77777777" w:rsidTr="000A0ED7">
              <w:trPr>
                <w:trHeight w:val="386"/>
                <w:tblCellSpacing w:w="0" w:type="dxa"/>
              </w:trPr>
              <w:tc>
                <w:tcPr>
                  <w:tcW w:w="585" w:type="pct"/>
                  <w:tcBorders>
                    <w:bottom w:val="dotted" w:sz="6" w:space="0" w:color="999999"/>
                    <w:right w:val="dotted" w:sz="6" w:space="0" w:color="999999"/>
                  </w:tcBorders>
                </w:tcPr>
                <w:p w14:paraId="5DE65FFD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9:01 </w:t>
                  </w:r>
                </w:p>
              </w:tc>
              <w:tc>
                <w:tcPr>
                  <w:tcW w:w="1189" w:type="pct"/>
                  <w:tcBorders>
                    <w:bottom w:val="dotted" w:sz="6" w:space="0" w:color="999999"/>
                    <w:right w:val="dotted" w:sz="6" w:space="0" w:color="999999"/>
                  </w:tcBorders>
                </w:tcPr>
                <w:p w14:paraId="69FD4E77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prof j w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dieperinklaan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utrecht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189" w:type="pct"/>
                  <w:tcBorders>
                    <w:bottom w:val="dotted" w:sz="6" w:space="0" w:color="999999"/>
                    <w:right w:val="dotted" w:sz="6" w:space="0" w:color="999999"/>
                  </w:tcBorders>
                </w:tcPr>
                <w:p w14:paraId="35B8181A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vredenburg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utrecht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 </w:t>
                  </w:r>
                </w:p>
              </w:tc>
              <w:tc>
                <w:tcPr>
                  <w:tcW w:w="598" w:type="pct"/>
                  <w:tcBorders>
                    <w:bottom w:val="dotted" w:sz="6" w:space="0" w:color="999999"/>
                    <w:right w:val="dotted" w:sz="6" w:space="0" w:color="999999"/>
                  </w:tcBorders>
                </w:tcPr>
                <w:p w14:paraId="7281745C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9:05 </w:t>
                  </w:r>
                </w:p>
              </w:tc>
              <w:tc>
                <w:tcPr>
                  <w:tcW w:w="1438" w:type="pct"/>
                  <w:tcBorders>
                    <w:bottom w:val="dotted" w:sz="6" w:space="0" w:color="999999"/>
                  </w:tcBorders>
                </w:tcPr>
                <w:p w14:paraId="6B59E23C" w14:textId="016583F1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21"/>
                      <w:lang w:val="nl-NL" w:eastAsia="nl-NL"/>
                    </w:rPr>
                    <w:drawing>
                      <wp:inline distT="0" distB="0" distL="0" distR="0" wp14:anchorId="34B8063F" wp14:editId="3D18F46B">
                        <wp:extent cx="172720" cy="172720"/>
                        <wp:effectExtent l="0" t="0" r="0" b="0"/>
                        <wp:docPr id="9" name="Picture 9" descr="b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" cy="172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bus 138</w:t>
                  </w: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br/>
                    <w:t xml:space="preserve"> </w:t>
                  </w:r>
                </w:p>
              </w:tc>
            </w:tr>
            <w:tr w:rsidR="00752CBF" w14:paraId="14C44999" w14:textId="77777777" w:rsidTr="000A0ED7">
              <w:trPr>
                <w:trHeight w:val="397"/>
                <w:tblCellSpacing w:w="0" w:type="dxa"/>
              </w:trPr>
              <w:tc>
                <w:tcPr>
                  <w:tcW w:w="585" w:type="pct"/>
                  <w:tcBorders>
                    <w:bottom w:val="dotted" w:sz="6" w:space="0" w:color="999999"/>
                    <w:right w:val="dotted" w:sz="6" w:space="0" w:color="999999"/>
                  </w:tcBorders>
                </w:tcPr>
                <w:p w14:paraId="74734010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9:14 </w:t>
                  </w:r>
                </w:p>
              </w:tc>
              <w:tc>
                <w:tcPr>
                  <w:tcW w:w="1189" w:type="pct"/>
                  <w:tcBorders>
                    <w:bottom w:val="dotted" w:sz="6" w:space="0" w:color="999999"/>
                    <w:right w:val="dotted" w:sz="6" w:space="0" w:color="999999"/>
                  </w:tcBorders>
                </w:tcPr>
                <w:p w14:paraId="046D8ABF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vredenburg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utrecht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189" w:type="pct"/>
                  <w:tcBorders>
                    <w:bottom w:val="dotted" w:sz="6" w:space="0" w:color="999999"/>
                    <w:right w:val="dotted" w:sz="6" w:space="0" w:color="999999"/>
                  </w:tcBorders>
                </w:tcPr>
                <w:p w14:paraId="79706845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maasplein</w:t>
                  </w: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utrecht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 </w:t>
                  </w:r>
                </w:p>
              </w:tc>
              <w:tc>
                <w:tcPr>
                  <w:tcW w:w="598" w:type="pct"/>
                  <w:tcBorders>
                    <w:bottom w:val="dotted" w:sz="6" w:space="0" w:color="999999"/>
                    <w:right w:val="dotted" w:sz="6" w:space="0" w:color="999999"/>
                  </w:tcBorders>
                </w:tcPr>
                <w:p w14:paraId="685D29AE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9:29 </w:t>
                  </w:r>
                </w:p>
              </w:tc>
              <w:tc>
                <w:tcPr>
                  <w:tcW w:w="1438" w:type="pct"/>
                  <w:tcBorders>
                    <w:bottom w:val="dotted" w:sz="6" w:space="0" w:color="999999"/>
                  </w:tcBorders>
                </w:tcPr>
                <w:p w14:paraId="5914F9E9" w14:textId="1D85E5B1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21"/>
                      <w:lang w:val="nl-NL" w:eastAsia="nl-NL"/>
                    </w:rPr>
                    <w:drawing>
                      <wp:inline distT="0" distB="0" distL="0" distR="0" wp14:anchorId="12D463C0" wp14:editId="2B8EBA18">
                        <wp:extent cx="172720" cy="172720"/>
                        <wp:effectExtent l="0" t="0" r="0" b="0"/>
                        <wp:docPr id="8" name="Picture 8" descr="stadsb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tadsb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" cy="172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citybus 1</w:t>
                  </w: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br/>
                    <w:t xml:space="preserve"> </w:t>
                  </w:r>
                </w:p>
              </w:tc>
            </w:tr>
            <w:tr w:rsidR="00752CBF" w14:paraId="1BD13BF5" w14:textId="77777777" w:rsidTr="000A0ED7">
              <w:trPr>
                <w:trHeight w:val="307"/>
                <w:tblCellSpacing w:w="0" w:type="dxa"/>
              </w:trPr>
              <w:tc>
                <w:tcPr>
                  <w:tcW w:w="585" w:type="pct"/>
                  <w:tcBorders>
                    <w:right w:val="dotted" w:sz="6" w:space="0" w:color="999999"/>
                  </w:tcBorders>
                </w:tcPr>
                <w:p w14:paraId="49481FEA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9:29 </w:t>
                  </w:r>
                </w:p>
              </w:tc>
              <w:tc>
                <w:tcPr>
                  <w:tcW w:w="1189" w:type="pct"/>
                  <w:tcBorders>
                    <w:right w:val="dotted" w:sz="6" w:space="0" w:color="999999"/>
                  </w:tcBorders>
                </w:tcPr>
                <w:p w14:paraId="6EFD29B9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maasplein</w:t>
                  </w: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utrecht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189" w:type="pct"/>
                  <w:tcBorders>
                    <w:right w:val="dotted" w:sz="6" w:space="0" w:color="999999"/>
                  </w:tcBorders>
                </w:tcPr>
                <w:p w14:paraId="0136969F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rijnlaan</w:t>
                  </w: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utrecht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 </w:t>
                  </w:r>
                </w:p>
              </w:tc>
              <w:tc>
                <w:tcPr>
                  <w:tcW w:w="598" w:type="pct"/>
                  <w:tcBorders>
                    <w:right w:val="dotted" w:sz="6" w:space="0" w:color="999999"/>
                  </w:tcBorders>
                </w:tcPr>
                <w:p w14:paraId="263D0158" w14:textId="77777777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 xml:space="preserve">9:30 </w:t>
                  </w:r>
                </w:p>
              </w:tc>
              <w:tc>
                <w:tcPr>
                  <w:tcW w:w="1438" w:type="pct"/>
                </w:tcPr>
                <w:p w14:paraId="0D694D90" w14:textId="13658AD6" w:rsidR="00752CBF" w:rsidRDefault="00752CBF" w:rsidP="000A0ED7">
                  <w:pPr>
                    <w:rPr>
                      <w:rFonts w:ascii="Arial" w:hAnsi="Arial" w:cs="Arial"/>
                      <w:color w:val="000000"/>
                      <w:sz w:val="18"/>
                      <w:szCs w:val="21"/>
                      <w:lang w:val="nl-NL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21"/>
                      <w:lang w:val="nl-NL" w:eastAsia="nl-NL"/>
                    </w:rPr>
                    <w:drawing>
                      <wp:inline distT="0" distB="0" distL="0" distR="0" wp14:anchorId="79036D73" wp14:editId="2EF54BB1">
                        <wp:extent cx="172720" cy="172720"/>
                        <wp:effectExtent l="0" t="0" r="0" b="0"/>
                        <wp:docPr id="4" name="Picture 4" descr="lo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" cy="172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8"/>
                      <w:szCs w:val="21"/>
                      <w:lang w:val="nl-NL"/>
                    </w:rPr>
                    <w:t>walk 1 min</w:t>
                  </w:r>
                </w:p>
              </w:tc>
            </w:tr>
          </w:tbl>
          <w:p w14:paraId="44F5EF65" w14:textId="77777777" w:rsidR="00752CBF" w:rsidRDefault="00752CBF" w:rsidP="000A0ED7">
            <w:pPr>
              <w:rPr>
                <w:rFonts w:ascii="Arial" w:hAnsi="Arial" w:cs="Arial"/>
                <w:color w:val="000000"/>
                <w:sz w:val="18"/>
                <w:lang w:val="nl-NL"/>
              </w:rPr>
            </w:pPr>
          </w:p>
          <w:p w14:paraId="29EDDF87" w14:textId="77777777" w:rsidR="00752CBF" w:rsidRDefault="00752CBF" w:rsidP="000A0ED7">
            <w:pPr>
              <w:rPr>
                <w:rFonts w:ascii="Arial" w:hAnsi="Arial" w:cs="Arial"/>
                <w:vanish/>
                <w:sz w:val="18"/>
                <w:lang w:val="nl-NL"/>
              </w:rPr>
            </w:pPr>
          </w:p>
          <w:p w14:paraId="25A51A82" w14:textId="77777777" w:rsidR="00752CBF" w:rsidRDefault="00752CBF" w:rsidP="000A0ED7">
            <w:pPr>
              <w:rPr>
                <w:rFonts w:ascii="Arial" w:hAnsi="Arial" w:cs="Arial"/>
                <w:color w:val="000000"/>
                <w:sz w:val="18"/>
                <w:lang w:val="nl-NL"/>
              </w:rPr>
            </w:pPr>
          </w:p>
        </w:tc>
      </w:tr>
    </w:tbl>
    <w:p w14:paraId="1654A17F" w14:textId="77777777" w:rsidR="00752CBF" w:rsidRDefault="00752CBF" w:rsidP="00D274C7">
      <w:pPr>
        <w:rPr>
          <w:lang w:val="nl-NL"/>
        </w:rPr>
      </w:pPr>
    </w:p>
    <w:p w14:paraId="47C43A1C" w14:textId="77777777" w:rsidR="00752CBF" w:rsidRPr="00752CBF" w:rsidRDefault="00752CBF" w:rsidP="00D274C7">
      <w:pPr>
        <w:rPr>
          <w:lang w:val="en-US"/>
        </w:rPr>
      </w:pPr>
      <w:r w:rsidRPr="00752CBF">
        <w:rPr>
          <w:lang w:val="en-US"/>
        </w:rPr>
        <w:t xml:space="preserve">On the next page are eight descriptions of journeys in </w:t>
      </w:r>
      <w:proofErr w:type="spellStart"/>
      <w:r w:rsidRPr="00752CBF">
        <w:rPr>
          <w:lang w:val="en-US"/>
        </w:rPr>
        <w:t>Amberhavn</w:t>
      </w:r>
      <w:proofErr w:type="spellEnd"/>
      <w:r w:rsidRPr="00752CBF">
        <w:rPr>
          <w:lang w:val="en-US"/>
        </w:rPr>
        <w:t>.</w:t>
      </w:r>
    </w:p>
    <w:p w14:paraId="4DF62E1F" w14:textId="77777777" w:rsidR="00752CBF" w:rsidRPr="00752CBF" w:rsidRDefault="00752CBF" w:rsidP="00D274C7">
      <w:pPr>
        <w:rPr>
          <w:lang w:val="en-US"/>
        </w:rPr>
      </w:pPr>
      <w:r w:rsidRPr="00752CBF">
        <w:rPr>
          <w:lang w:val="en-US"/>
        </w:rPr>
        <w:t>Test your schedule for your bus network by designing time schedules, like the one shown above, for each journey.</w:t>
      </w:r>
    </w:p>
    <w:p w14:paraId="509A42B9" w14:textId="1FF82E74" w:rsidR="00752CBF" w:rsidRPr="00752CBF" w:rsidRDefault="00752CBF" w:rsidP="00D274C7">
      <w:pPr>
        <w:rPr>
          <w:lang w:val="en-US"/>
        </w:rPr>
      </w:pPr>
      <w:r w:rsidRPr="00752CBF">
        <w:rPr>
          <w:lang w:val="en-US"/>
        </w:rPr>
        <w:lastRenderedPageBreak/>
        <w:t>Present the total travelling time of all eight journeys on your poster; attach the eight travelling schedules to yo</w:t>
      </w:r>
      <w:r w:rsidR="00D274C7">
        <w:rPr>
          <w:lang w:val="en-US"/>
        </w:rPr>
        <w:t>ur report for the city council.</w:t>
      </w:r>
    </w:p>
    <w:p w14:paraId="48FE8541" w14:textId="77777777" w:rsidR="00752CBF" w:rsidRDefault="00F17D99" w:rsidP="00D274C7">
      <w:pPr>
        <w:rPr>
          <w:lang w:val="en-US"/>
        </w:rPr>
      </w:pPr>
      <w:r>
        <w:rPr>
          <w:noProof/>
          <w:lang w:val="en-US"/>
        </w:rPr>
        <w:pict w14:anchorId="72BA6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3pt;margin-top:18.2pt;width:1in;height:80.25pt;z-index:251663360">
            <v:imagedata r:id="rId13" o:title=""/>
          </v:shape>
          <o:OLEObject Type="Embed" ProgID="Photoshop.Image.7" ShapeID="_x0000_s1026" DrawAspect="Content" ObjectID="_1536401075" r:id="rId14">
            <o:FieldCodes>\s</o:FieldCodes>
          </o:OLEObject>
        </w:pict>
      </w:r>
      <w:r w:rsidR="00752CBF">
        <w:rPr>
          <w:lang w:val="en-US"/>
        </w:rPr>
        <w:t>In the descriptions the following location system will be used to specify location within the larger squares on the map:</w:t>
      </w:r>
    </w:p>
    <w:p w14:paraId="674AE47B" w14:textId="77777777" w:rsidR="00752CBF" w:rsidRDefault="00752CBF" w:rsidP="00752CBF">
      <w:pPr>
        <w:rPr>
          <w:rFonts w:ascii="Arial" w:hAnsi="Arial" w:cs="Arial"/>
          <w:lang w:val="en-US"/>
        </w:rPr>
      </w:pPr>
    </w:p>
    <w:p w14:paraId="1B3AC7C0" w14:textId="77777777" w:rsidR="00752CBF" w:rsidRDefault="00752CBF" w:rsidP="00752CBF">
      <w:pPr>
        <w:rPr>
          <w:rFonts w:ascii="Arial" w:hAnsi="Arial" w:cs="Arial"/>
          <w:lang w:val="en-US"/>
        </w:rPr>
      </w:pPr>
    </w:p>
    <w:p w14:paraId="0E0A008A" w14:textId="77777777" w:rsidR="00752CBF" w:rsidRDefault="00752CBF" w:rsidP="00752CBF">
      <w:pPr>
        <w:pStyle w:val="Heading1"/>
        <w:rPr>
          <w:lang w:val="en-US"/>
        </w:rPr>
      </w:pPr>
      <w:r>
        <w:rPr>
          <w:lang w:val="en-US"/>
        </w:rPr>
        <w:t>Journeys</w:t>
      </w:r>
    </w:p>
    <w:p w14:paraId="636FD157" w14:textId="30C37205" w:rsidR="00752CBF" w:rsidRDefault="00752CBF" w:rsidP="00D274C7">
      <w:pPr>
        <w:pStyle w:val="Heading3"/>
        <w:rPr>
          <w:lang w:val="en-US"/>
        </w:rPr>
      </w:pPr>
      <w:proofErr w:type="spellStart"/>
      <w:r w:rsidRPr="00D274C7">
        <w:t>Korteweg</w:t>
      </w:r>
      <w:proofErr w:type="spellEnd"/>
      <w:r>
        <w:rPr>
          <w:lang w:val="en-US"/>
        </w:rPr>
        <w:t xml:space="preserve"> family</w:t>
      </w:r>
    </w:p>
    <w:p w14:paraId="766CB54E" w14:textId="611178AA" w:rsidR="00752CBF" w:rsidRDefault="00752CBF" w:rsidP="00D274C7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Korteweg</w:t>
      </w:r>
      <w:proofErr w:type="spellEnd"/>
      <w:r>
        <w:rPr>
          <w:lang w:val="en-US"/>
        </w:rPr>
        <w:t xml:space="preserve"> family lives in Rue Constant Martha 5 (G2c). They want to go to the movies on Monday night with their kids. The movie starts at 21.15 h in </w:t>
      </w:r>
      <w:proofErr w:type="spellStart"/>
      <w:r>
        <w:rPr>
          <w:lang w:val="en-US"/>
        </w:rPr>
        <w:t>Filmview</w:t>
      </w:r>
      <w:proofErr w:type="spellEnd"/>
      <w:r>
        <w:rPr>
          <w:lang w:val="en-US"/>
        </w:rPr>
        <w:t xml:space="preserve"> Theatre, Place </w:t>
      </w:r>
      <w:proofErr w:type="spellStart"/>
      <w:r>
        <w:rPr>
          <w:lang w:val="en-US"/>
        </w:rPr>
        <w:t>Klebert</w:t>
      </w:r>
      <w:proofErr w:type="spellEnd"/>
      <w:r>
        <w:rPr>
          <w:lang w:val="en-US"/>
        </w:rPr>
        <w:t xml:space="preserve"> 3 (C3c). The movie lasts for two hours. Design a schedule for the way back from the movies to the home of the </w:t>
      </w:r>
      <w:proofErr w:type="spellStart"/>
      <w:r>
        <w:rPr>
          <w:lang w:val="en-US"/>
        </w:rPr>
        <w:t>Korteweg</w:t>
      </w:r>
      <w:proofErr w:type="spellEnd"/>
      <w:r>
        <w:rPr>
          <w:lang w:val="en-US"/>
        </w:rPr>
        <w:t xml:space="preserve"> family a</w:t>
      </w:r>
      <w:r w:rsidR="00D274C7">
        <w:rPr>
          <w:lang w:val="en-US"/>
        </w:rPr>
        <w:t>nd calculate their travel time.</w:t>
      </w:r>
    </w:p>
    <w:p w14:paraId="43745EA8" w14:textId="77777777" w:rsidR="00752CBF" w:rsidRPr="00752CBF" w:rsidRDefault="00752CBF" w:rsidP="00752CBF">
      <w:pPr>
        <w:pStyle w:val="Heading3"/>
        <w:rPr>
          <w:lang w:val="en-US"/>
        </w:rPr>
      </w:pPr>
      <w:r w:rsidRPr="00752CBF">
        <w:rPr>
          <w:lang w:val="en-US"/>
        </w:rPr>
        <w:t xml:space="preserve">Mr. Van </w:t>
      </w:r>
      <w:proofErr w:type="spellStart"/>
      <w:r w:rsidRPr="00752CBF">
        <w:rPr>
          <w:lang w:val="en-US"/>
        </w:rPr>
        <w:t>Roosmalen</w:t>
      </w:r>
      <w:proofErr w:type="spellEnd"/>
    </w:p>
    <w:p w14:paraId="5C0CBA16" w14:textId="247405CA" w:rsidR="00752CBF" w:rsidRDefault="00752CBF" w:rsidP="00752CBF">
      <w:pPr>
        <w:rPr>
          <w:rFonts w:ascii="Arial" w:hAnsi="Arial" w:cs="Arial"/>
          <w:lang w:val="en-US"/>
        </w:rPr>
      </w:pPr>
      <w:r w:rsidRPr="00D274C7">
        <w:t xml:space="preserve">Mr. Van </w:t>
      </w:r>
      <w:proofErr w:type="spellStart"/>
      <w:r w:rsidRPr="00D274C7">
        <w:t>Roosmalen</w:t>
      </w:r>
      <w:proofErr w:type="spellEnd"/>
      <w:r w:rsidRPr="00D274C7">
        <w:t xml:space="preserve"> </w:t>
      </w:r>
      <w:proofErr w:type="spellStart"/>
      <w:r w:rsidRPr="00D274C7">
        <w:t>works</w:t>
      </w:r>
      <w:proofErr w:type="spellEnd"/>
      <w:r w:rsidRPr="00D274C7">
        <w:t xml:space="preserve"> at </w:t>
      </w:r>
      <w:proofErr w:type="spellStart"/>
      <w:r w:rsidRPr="00D274C7">
        <w:t>the</w:t>
      </w:r>
      <w:proofErr w:type="spellEnd"/>
      <w:r w:rsidRPr="00D274C7">
        <w:t xml:space="preserve"> European Broadcasting Company (E2). On </w:t>
      </w:r>
      <w:proofErr w:type="spellStart"/>
      <w:r w:rsidRPr="00D274C7">
        <w:t>Tuesday</w:t>
      </w:r>
      <w:proofErr w:type="spellEnd"/>
      <w:r w:rsidRPr="00D274C7">
        <w:t xml:space="preserve"> he </w:t>
      </w:r>
      <w:proofErr w:type="spellStart"/>
      <w:r w:rsidRPr="00D274C7">
        <w:t>expects</w:t>
      </w:r>
      <w:proofErr w:type="spellEnd"/>
      <w:r w:rsidRPr="00D274C7">
        <w:t xml:space="preserve"> a </w:t>
      </w:r>
      <w:proofErr w:type="spellStart"/>
      <w:r w:rsidRPr="00D274C7">
        <w:t>foreign</w:t>
      </w:r>
      <w:proofErr w:type="spellEnd"/>
      <w:r w:rsidRPr="00D274C7">
        <w:t xml:space="preserve"> </w:t>
      </w:r>
      <w:proofErr w:type="spellStart"/>
      <w:r w:rsidRPr="00D274C7">
        <w:t>guest</w:t>
      </w:r>
      <w:proofErr w:type="spellEnd"/>
      <w:r w:rsidRPr="00D274C7">
        <w:t xml:space="preserve">. This </w:t>
      </w:r>
      <w:proofErr w:type="spellStart"/>
      <w:r w:rsidRPr="00D274C7">
        <w:t>guest</w:t>
      </w:r>
      <w:proofErr w:type="spellEnd"/>
      <w:r w:rsidRPr="00D274C7">
        <w:t xml:space="preserve"> will </w:t>
      </w:r>
      <w:proofErr w:type="spellStart"/>
      <w:r w:rsidRPr="00D274C7">
        <w:t>arrive</w:t>
      </w:r>
      <w:proofErr w:type="spellEnd"/>
      <w:r w:rsidRPr="00D274C7">
        <w:t xml:space="preserve"> at 11:45 at </w:t>
      </w:r>
      <w:proofErr w:type="spellStart"/>
      <w:r w:rsidRPr="00D274C7">
        <w:t>the</w:t>
      </w:r>
      <w:proofErr w:type="spellEnd"/>
      <w:r w:rsidRPr="00D274C7">
        <w:t xml:space="preserve"> </w:t>
      </w:r>
      <w:proofErr w:type="spellStart"/>
      <w:r w:rsidRPr="00D274C7">
        <w:t>railway</w:t>
      </w:r>
      <w:proofErr w:type="spellEnd"/>
      <w:r w:rsidRPr="00D274C7">
        <w:t xml:space="preserve">-station (B3). Mr. van </w:t>
      </w:r>
      <w:proofErr w:type="spellStart"/>
      <w:r w:rsidRPr="00D274C7">
        <w:t>Roosmalen</w:t>
      </w:r>
      <w:proofErr w:type="spellEnd"/>
      <w:r w:rsidRPr="00D274C7">
        <w:t xml:space="preserve"> </w:t>
      </w:r>
      <w:proofErr w:type="spellStart"/>
      <w:r w:rsidRPr="00D274C7">
        <w:t>collects</w:t>
      </w:r>
      <w:proofErr w:type="spellEnd"/>
      <w:r w:rsidRPr="00D274C7">
        <w:t xml:space="preserve"> </w:t>
      </w:r>
      <w:proofErr w:type="spellStart"/>
      <w:r w:rsidRPr="00D274C7">
        <w:t>his</w:t>
      </w:r>
      <w:proofErr w:type="spellEnd"/>
      <w:r w:rsidRPr="00D274C7">
        <w:t xml:space="preserve"> </w:t>
      </w:r>
      <w:proofErr w:type="spellStart"/>
      <w:r w:rsidRPr="00D274C7">
        <w:t>guest</w:t>
      </w:r>
      <w:proofErr w:type="spellEnd"/>
      <w:r w:rsidRPr="00D274C7">
        <w:t xml:space="preserve"> </w:t>
      </w:r>
      <w:proofErr w:type="spellStart"/>
      <w:r w:rsidRPr="00D274C7">
        <w:t>there</w:t>
      </w:r>
      <w:proofErr w:type="spellEnd"/>
      <w:r w:rsidRPr="00D274C7">
        <w:t xml:space="preserve">. At 12.30 a </w:t>
      </w:r>
      <w:proofErr w:type="spellStart"/>
      <w:r w:rsidRPr="00D274C7">
        <w:t>conference</w:t>
      </w:r>
      <w:proofErr w:type="spellEnd"/>
      <w:r w:rsidRPr="00D274C7">
        <w:t xml:space="preserve"> </w:t>
      </w:r>
      <w:proofErr w:type="spellStart"/>
      <w:r w:rsidRPr="00D274C7">
        <w:t>meeting</w:t>
      </w:r>
      <w:proofErr w:type="spellEnd"/>
      <w:r w:rsidRPr="00D274C7">
        <w:t xml:space="preserve"> </w:t>
      </w:r>
      <w:proofErr w:type="spellStart"/>
      <w:r w:rsidRPr="00D274C7">
        <w:t>starts</w:t>
      </w:r>
      <w:proofErr w:type="spellEnd"/>
      <w:r w:rsidRPr="00D274C7">
        <w:t xml:space="preserve"> at </w:t>
      </w:r>
      <w:proofErr w:type="spellStart"/>
      <w:r w:rsidRPr="00D274C7">
        <w:t>the</w:t>
      </w:r>
      <w:proofErr w:type="spellEnd"/>
      <w:r w:rsidRPr="00D274C7">
        <w:t xml:space="preserve"> European Broadcast Company, </w:t>
      </w:r>
      <w:proofErr w:type="spellStart"/>
      <w:r w:rsidRPr="00D274C7">
        <w:t>that</w:t>
      </w:r>
      <w:proofErr w:type="spellEnd"/>
      <w:r w:rsidRPr="00D274C7">
        <w:t xml:space="preserve"> </w:t>
      </w:r>
      <w:proofErr w:type="spellStart"/>
      <w:r w:rsidRPr="00D274C7">
        <w:t>both</w:t>
      </w:r>
      <w:proofErr w:type="spellEnd"/>
      <w:r w:rsidRPr="00D274C7">
        <w:t xml:space="preserve"> Mr. van </w:t>
      </w:r>
      <w:proofErr w:type="spellStart"/>
      <w:r w:rsidRPr="00D274C7">
        <w:t>Roosmalen</w:t>
      </w:r>
      <w:proofErr w:type="spellEnd"/>
      <w:r w:rsidRPr="00D274C7">
        <w:t xml:space="preserve"> </w:t>
      </w:r>
      <w:proofErr w:type="spellStart"/>
      <w:r w:rsidRPr="00D274C7">
        <w:t>and</w:t>
      </w:r>
      <w:proofErr w:type="spellEnd"/>
      <w:r w:rsidRPr="00D274C7">
        <w:t xml:space="preserve"> </w:t>
      </w:r>
      <w:proofErr w:type="spellStart"/>
      <w:r w:rsidRPr="00D274C7">
        <w:t>his</w:t>
      </w:r>
      <w:proofErr w:type="spellEnd"/>
      <w:r w:rsidRPr="00D274C7">
        <w:t xml:space="preserve"> </w:t>
      </w:r>
      <w:proofErr w:type="spellStart"/>
      <w:r w:rsidRPr="00D274C7">
        <w:t>guest</w:t>
      </w:r>
      <w:proofErr w:type="spellEnd"/>
      <w:r w:rsidRPr="00D274C7">
        <w:t xml:space="preserve"> </w:t>
      </w:r>
      <w:proofErr w:type="spellStart"/>
      <w:r w:rsidRPr="00D274C7">
        <w:t>have</w:t>
      </w:r>
      <w:proofErr w:type="spellEnd"/>
      <w:r w:rsidRPr="00D274C7">
        <w:t xml:space="preserve"> </w:t>
      </w:r>
      <w:proofErr w:type="spellStart"/>
      <w:r w:rsidRPr="00D274C7">
        <w:t>to</w:t>
      </w:r>
      <w:proofErr w:type="spellEnd"/>
      <w:r w:rsidRPr="00D274C7">
        <w:t xml:space="preserve"> </w:t>
      </w:r>
      <w:proofErr w:type="spellStart"/>
      <w:r w:rsidRPr="00D274C7">
        <w:t>attend</w:t>
      </w:r>
      <w:proofErr w:type="spellEnd"/>
      <w:r w:rsidR="00D274C7" w:rsidRPr="00D274C7">
        <w:t xml:space="preserve">. </w:t>
      </w:r>
      <w:proofErr w:type="spellStart"/>
      <w:r w:rsidRPr="00D274C7">
        <w:t>Make</w:t>
      </w:r>
      <w:proofErr w:type="spellEnd"/>
      <w:r w:rsidRPr="00D274C7">
        <w:t xml:space="preserve"> a </w:t>
      </w:r>
      <w:proofErr w:type="spellStart"/>
      <w:r w:rsidRPr="00D274C7">
        <w:t>schedule</w:t>
      </w:r>
      <w:proofErr w:type="spellEnd"/>
      <w:r w:rsidRPr="00D274C7">
        <w:t xml:space="preserve"> </w:t>
      </w:r>
      <w:proofErr w:type="spellStart"/>
      <w:r w:rsidRPr="00D274C7">
        <w:t>for</w:t>
      </w:r>
      <w:proofErr w:type="spellEnd"/>
      <w:r w:rsidRPr="00D274C7">
        <w:t xml:space="preserve"> Mr. van </w:t>
      </w:r>
      <w:proofErr w:type="spellStart"/>
      <w:r w:rsidRPr="00D274C7">
        <w:t>Roosmalen</w:t>
      </w:r>
      <w:proofErr w:type="spellEnd"/>
      <w:r w:rsidRPr="00D274C7">
        <w:t xml:space="preserve"> </w:t>
      </w:r>
      <w:proofErr w:type="spellStart"/>
      <w:r w:rsidRPr="00D274C7">
        <w:t>from</w:t>
      </w:r>
      <w:proofErr w:type="spellEnd"/>
      <w:r w:rsidRPr="00D274C7">
        <w:t xml:space="preserve"> </w:t>
      </w:r>
      <w:proofErr w:type="spellStart"/>
      <w:r w:rsidRPr="00D274C7">
        <w:t>the</w:t>
      </w:r>
      <w:proofErr w:type="spellEnd"/>
      <w:r w:rsidRPr="00D274C7">
        <w:t xml:space="preserve"> time </w:t>
      </w:r>
      <w:proofErr w:type="spellStart"/>
      <w:r w:rsidRPr="00D274C7">
        <w:t>of</w:t>
      </w:r>
      <w:proofErr w:type="spellEnd"/>
      <w:r w:rsidRPr="00D274C7">
        <w:t xml:space="preserve"> </w:t>
      </w:r>
      <w:proofErr w:type="spellStart"/>
      <w:r w:rsidRPr="00D274C7">
        <w:t>departure</w:t>
      </w:r>
      <w:proofErr w:type="spellEnd"/>
      <w:r w:rsidRPr="00D274C7">
        <w:t xml:space="preserve"> at </w:t>
      </w:r>
      <w:proofErr w:type="spellStart"/>
      <w:r w:rsidRPr="00D274C7">
        <w:t>the</w:t>
      </w:r>
      <w:proofErr w:type="spellEnd"/>
      <w:r w:rsidRPr="00D274C7">
        <w:t xml:space="preserve"> European Broadcast Company </w:t>
      </w:r>
      <w:proofErr w:type="spellStart"/>
      <w:r w:rsidRPr="00D274C7">
        <w:t>until</w:t>
      </w:r>
      <w:proofErr w:type="spellEnd"/>
      <w:r w:rsidRPr="00D274C7">
        <w:t xml:space="preserve"> </w:t>
      </w:r>
      <w:proofErr w:type="spellStart"/>
      <w:r w:rsidRPr="00D274C7">
        <w:t>his</w:t>
      </w:r>
      <w:proofErr w:type="spellEnd"/>
      <w:r w:rsidRPr="00D274C7">
        <w:t xml:space="preserve"> </w:t>
      </w:r>
      <w:proofErr w:type="spellStart"/>
      <w:r w:rsidRPr="00D274C7">
        <w:t>return</w:t>
      </w:r>
      <w:proofErr w:type="spellEnd"/>
      <w:r w:rsidRPr="00D274C7">
        <w:t xml:space="preserve"> </w:t>
      </w:r>
      <w:proofErr w:type="spellStart"/>
      <w:r w:rsidRPr="00D274C7">
        <w:t>there</w:t>
      </w:r>
      <w:proofErr w:type="spellEnd"/>
      <w:r w:rsidR="00D274C7" w:rsidRPr="00D274C7">
        <w:t xml:space="preserve"> </w:t>
      </w:r>
      <w:proofErr w:type="spellStart"/>
      <w:r w:rsidR="00D274C7" w:rsidRPr="00D274C7">
        <w:t>and</w:t>
      </w:r>
      <w:proofErr w:type="spellEnd"/>
      <w:r w:rsidR="00D274C7" w:rsidRPr="00D274C7">
        <w:t xml:space="preserve"> </w:t>
      </w:r>
      <w:proofErr w:type="spellStart"/>
      <w:r w:rsidR="00D274C7" w:rsidRPr="00D274C7">
        <w:t>calculate</w:t>
      </w:r>
      <w:proofErr w:type="spellEnd"/>
      <w:r w:rsidR="00D274C7" w:rsidRPr="00D274C7">
        <w:t xml:space="preserve"> </w:t>
      </w:r>
      <w:proofErr w:type="spellStart"/>
      <w:r w:rsidR="00D274C7" w:rsidRPr="00D274C7">
        <w:t>his</w:t>
      </w:r>
      <w:proofErr w:type="spellEnd"/>
      <w:r w:rsidR="00D274C7" w:rsidRPr="00D274C7">
        <w:t xml:space="preserve"> </w:t>
      </w:r>
      <w:proofErr w:type="spellStart"/>
      <w:r w:rsidR="00D274C7" w:rsidRPr="00D274C7">
        <w:t>travel</w:t>
      </w:r>
      <w:proofErr w:type="spellEnd"/>
      <w:r w:rsidR="00D274C7" w:rsidRPr="00D274C7">
        <w:t>-time</w:t>
      </w:r>
      <w:r w:rsidR="00D274C7">
        <w:rPr>
          <w:rFonts w:ascii="Arial" w:hAnsi="Arial" w:cs="Arial"/>
          <w:lang w:val="en-US"/>
        </w:rPr>
        <w:t>.</w:t>
      </w:r>
    </w:p>
    <w:p w14:paraId="6F4BD593" w14:textId="77777777" w:rsidR="00752CBF" w:rsidRPr="00752CBF" w:rsidRDefault="00752CBF" w:rsidP="00752CBF">
      <w:pPr>
        <w:pStyle w:val="Heading3"/>
        <w:rPr>
          <w:lang w:val="en-US"/>
        </w:rPr>
      </w:pPr>
      <w:r w:rsidRPr="00752CBF">
        <w:rPr>
          <w:lang w:val="en-US"/>
        </w:rPr>
        <w:t xml:space="preserve">Pieter </w:t>
      </w:r>
      <w:proofErr w:type="spellStart"/>
      <w:r w:rsidRPr="00752CBF">
        <w:rPr>
          <w:lang w:val="en-US"/>
        </w:rPr>
        <w:t>Geels</w:t>
      </w:r>
      <w:proofErr w:type="spellEnd"/>
    </w:p>
    <w:p w14:paraId="48307B21" w14:textId="57469DAA" w:rsidR="00752CBF" w:rsidRDefault="00752CBF" w:rsidP="00D274C7">
      <w:pPr>
        <w:rPr>
          <w:lang w:val="en-US"/>
        </w:rPr>
      </w:pPr>
      <w:r>
        <w:rPr>
          <w:lang w:val="en-US"/>
        </w:rPr>
        <w:t xml:space="preserve">Pieter </w:t>
      </w:r>
      <w:proofErr w:type="spellStart"/>
      <w:r>
        <w:rPr>
          <w:lang w:val="en-US"/>
        </w:rPr>
        <w:t>Geels</w:t>
      </w:r>
      <w:proofErr w:type="spellEnd"/>
      <w:r>
        <w:rPr>
          <w:lang w:val="en-US"/>
        </w:rPr>
        <w:t xml:space="preserve"> is a student of mathematics, he lives in </w:t>
      </w:r>
      <w:proofErr w:type="spellStart"/>
      <w:r>
        <w:rPr>
          <w:lang w:val="en-US"/>
        </w:rPr>
        <w:t>Elave</w:t>
      </w:r>
      <w:proofErr w:type="spellEnd"/>
      <w:r>
        <w:rPr>
          <w:lang w:val="en-US"/>
        </w:rPr>
        <w:t xml:space="preserve">. Every Wednesday he has an Algebra class, by prof. </w:t>
      </w:r>
      <w:proofErr w:type="spellStart"/>
      <w:r>
        <w:rPr>
          <w:lang w:val="en-US"/>
        </w:rPr>
        <w:t>Bourbaki</w:t>
      </w:r>
      <w:proofErr w:type="spellEnd"/>
      <w:r>
        <w:rPr>
          <w:lang w:val="en-US"/>
        </w:rPr>
        <w:t xml:space="preserve"> at 09:15, in lecture-room B of the Mathematical Institute. This Institute is located at the Rue de Rome 7 (E4).</w:t>
      </w:r>
      <w:r w:rsidR="00D274C7">
        <w:rPr>
          <w:lang w:val="en-US"/>
        </w:rPr>
        <w:t xml:space="preserve"> </w:t>
      </w:r>
      <w:r>
        <w:rPr>
          <w:lang w:val="en-US"/>
        </w:rPr>
        <w:t xml:space="preserve">Make a schedule for Pieter </w:t>
      </w:r>
      <w:proofErr w:type="spellStart"/>
      <w:r>
        <w:rPr>
          <w:lang w:val="en-US"/>
        </w:rPr>
        <w:t>Geels</w:t>
      </w:r>
      <w:proofErr w:type="spellEnd"/>
      <w:r>
        <w:rPr>
          <w:lang w:val="en-US"/>
        </w:rPr>
        <w:t>’ journey to the Mathematical Institute</w:t>
      </w:r>
      <w:r w:rsidR="00D274C7">
        <w:rPr>
          <w:lang w:val="en-US"/>
        </w:rPr>
        <w:t xml:space="preserve"> and calculate his travel time.</w:t>
      </w:r>
    </w:p>
    <w:p w14:paraId="06F07E21" w14:textId="77777777" w:rsidR="00752CBF" w:rsidRPr="00752CBF" w:rsidRDefault="00752CBF" w:rsidP="00D274C7">
      <w:pPr>
        <w:pStyle w:val="Heading3"/>
        <w:rPr>
          <w:lang w:val="en-US"/>
        </w:rPr>
      </w:pPr>
      <w:proofErr w:type="spellStart"/>
      <w:r w:rsidRPr="00752CBF">
        <w:rPr>
          <w:lang w:val="en-US"/>
        </w:rPr>
        <w:t>Mevrouw</w:t>
      </w:r>
      <w:proofErr w:type="spellEnd"/>
      <w:r w:rsidRPr="00752CBF">
        <w:rPr>
          <w:lang w:val="en-US"/>
        </w:rPr>
        <w:t xml:space="preserve"> Lenders</w:t>
      </w:r>
    </w:p>
    <w:p w14:paraId="5438E603" w14:textId="4C015188" w:rsidR="00752CBF" w:rsidRDefault="00752CBF" w:rsidP="00D274C7">
      <w:pPr>
        <w:rPr>
          <w:lang w:val="en-US"/>
        </w:rPr>
      </w:pPr>
      <w:r>
        <w:rPr>
          <w:lang w:val="en-US"/>
        </w:rPr>
        <w:t>Mrs. Lenders lives</w:t>
      </w:r>
      <w:r w:rsidR="00D274C7">
        <w:rPr>
          <w:lang w:val="en-US"/>
        </w:rPr>
        <w:t xml:space="preserve"> at the Rue d' Oslo 5bis (F4a). </w:t>
      </w:r>
      <w:r>
        <w:rPr>
          <w:lang w:val="en-US"/>
        </w:rPr>
        <w:t>On Wednesday she has a dental appointment at 11:25. The dental practice is lo</w:t>
      </w:r>
      <w:r w:rsidR="00D274C7">
        <w:rPr>
          <w:lang w:val="en-US"/>
        </w:rPr>
        <w:t xml:space="preserve">cated at Rue de </w:t>
      </w:r>
      <w:proofErr w:type="spellStart"/>
      <w:r w:rsidR="00D274C7">
        <w:rPr>
          <w:lang w:val="en-US"/>
        </w:rPr>
        <w:t>Nideck</w:t>
      </w:r>
      <w:proofErr w:type="spellEnd"/>
      <w:r w:rsidR="00D274C7">
        <w:rPr>
          <w:lang w:val="en-US"/>
        </w:rPr>
        <w:t xml:space="preserve"> 17(B5a). </w:t>
      </w:r>
      <w:r>
        <w:rPr>
          <w:lang w:val="en-US"/>
        </w:rPr>
        <w:t>Make a schedule for Mrs. Lenders’ journey from her house to the dental practice</w:t>
      </w:r>
      <w:r w:rsidR="00D274C7">
        <w:rPr>
          <w:lang w:val="en-US"/>
        </w:rPr>
        <w:t xml:space="preserve"> and calculate her travel time.</w:t>
      </w:r>
    </w:p>
    <w:p w14:paraId="25DCDB28" w14:textId="77777777" w:rsidR="00752CBF" w:rsidRPr="00752CBF" w:rsidRDefault="00752CBF" w:rsidP="00D274C7">
      <w:pPr>
        <w:pStyle w:val="Heading3"/>
        <w:rPr>
          <w:lang w:val="en-US"/>
        </w:rPr>
      </w:pPr>
      <w:r w:rsidRPr="00752CBF">
        <w:rPr>
          <w:lang w:val="en-US"/>
        </w:rPr>
        <w:t xml:space="preserve">Mrs. </w:t>
      </w:r>
      <w:proofErr w:type="spellStart"/>
      <w:r w:rsidRPr="00752CBF">
        <w:rPr>
          <w:lang w:val="en-US"/>
        </w:rPr>
        <w:t>Arendson</w:t>
      </w:r>
      <w:proofErr w:type="spellEnd"/>
    </w:p>
    <w:p w14:paraId="30903410" w14:textId="2B46AAD6" w:rsidR="00752CBF" w:rsidRDefault="00752CBF" w:rsidP="00D274C7">
      <w:pPr>
        <w:rPr>
          <w:lang w:val="en-US"/>
        </w:rPr>
      </w:pPr>
      <w:r>
        <w:rPr>
          <w:lang w:val="en-US"/>
        </w:rPr>
        <w:t xml:space="preserve">Mrs. </w:t>
      </w:r>
      <w:proofErr w:type="spellStart"/>
      <w:r>
        <w:rPr>
          <w:lang w:val="en-US"/>
        </w:rPr>
        <w:t>Arendson’s</w:t>
      </w:r>
      <w:proofErr w:type="spellEnd"/>
      <w:r>
        <w:rPr>
          <w:lang w:val="en-US"/>
        </w:rPr>
        <w:t xml:space="preserve"> mother (aged 85, walking disability) has an appointment at the University Hospital on Thursday at 9.45.  Mrs. </w:t>
      </w:r>
      <w:proofErr w:type="spellStart"/>
      <w:r>
        <w:rPr>
          <w:lang w:val="en-US"/>
        </w:rPr>
        <w:t>Arendson</w:t>
      </w:r>
      <w:proofErr w:type="spellEnd"/>
      <w:r>
        <w:rPr>
          <w:lang w:val="en-US"/>
        </w:rPr>
        <w:t xml:space="preserve"> collects her mother at her home</w:t>
      </w:r>
      <w:r w:rsidR="00D274C7">
        <w:rPr>
          <w:lang w:val="en-US"/>
        </w:rPr>
        <w:t xml:space="preserve"> and takes her to the Hospital. </w:t>
      </w:r>
      <w:r>
        <w:rPr>
          <w:lang w:val="en-US"/>
        </w:rPr>
        <w:t xml:space="preserve">Mrs. </w:t>
      </w:r>
      <w:proofErr w:type="spellStart"/>
      <w:r>
        <w:rPr>
          <w:lang w:val="en-US"/>
        </w:rPr>
        <w:t>Arendson</w:t>
      </w:r>
      <w:proofErr w:type="spellEnd"/>
      <w:r>
        <w:rPr>
          <w:lang w:val="en-US"/>
        </w:rPr>
        <w:t xml:space="preserve"> lives at</w:t>
      </w:r>
      <w:r w:rsidR="00D274C7">
        <w:rPr>
          <w:lang w:val="en-US"/>
        </w:rPr>
        <w:t xml:space="preserve"> the Rue de </w:t>
      </w:r>
      <w:proofErr w:type="spellStart"/>
      <w:r w:rsidR="00D274C7">
        <w:rPr>
          <w:lang w:val="en-US"/>
        </w:rPr>
        <w:t>Phalsbourg</w:t>
      </w:r>
      <w:proofErr w:type="spellEnd"/>
      <w:r w:rsidR="00D274C7">
        <w:rPr>
          <w:lang w:val="en-US"/>
        </w:rPr>
        <w:t xml:space="preserve"> 1 (C2d). </w:t>
      </w:r>
      <w:r>
        <w:rPr>
          <w:lang w:val="en-US"/>
        </w:rPr>
        <w:t xml:space="preserve">Her mother lives at the Rue Berlioz (F3c). </w:t>
      </w:r>
      <w:r w:rsidR="00D274C7">
        <w:rPr>
          <w:lang w:val="en-US"/>
        </w:rPr>
        <w:t xml:space="preserve"> </w:t>
      </w:r>
      <w:r>
        <w:rPr>
          <w:lang w:val="en-US"/>
        </w:rPr>
        <w:t xml:space="preserve">Make a schedule for Mrs. </w:t>
      </w:r>
      <w:proofErr w:type="spellStart"/>
      <w:r>
        <w:rPr>
          <w:lang w:val="en-US"/>
        </w:rPr>
        <w:t>Arendson’s</w:t>
      </w:r>
      <w:proofErr w:type="spellEnd"/>
      <w:r>
        <w:rPr>
          <w:lang w:val="en-US"/>
        </w:rPr>
        <w:t xml:space="preserve"> journey. </w:t>
      </w:r>
      <w:r w:rsidR="00D274C7">
        <w:rPr>
          <w:lang w:val="en-US"/>
        </w:rPr>
        <w:t xml:space="preserve"> </w:t>
      </w:r>
      <w:r>
        <w:rPr>
          <w:lang w:val="en-US"/>
        </w:rPr>
        <w:t xml:space="preserve">Calculate the travel time of Mrs. </w:t>
      </w:r>
      <w:proofErr w:type="spellStart"/>
      <w:r>
        <w:rPr>
          <w:lang w:val="en-US"/>
        </w:rPr>
        <w:t>Arendson</w:t>
      </w:r>
      <w:proofErr w:type="spellEnd"/>
      <w:r>
        <w:rPr>
          <w:lang w:val="en-US"/>
        </w:rPr>
        <w:t xml:space="preserve"> from her own house, to her mother’s house and from there to the Hospital. Include walking time and transfer time. </w:t>
      </w:r>
    </w:p>
    <w:p w14:paraId="272A09F4" w14:textId="77777777" w:rsidR="00752CBF" w:rsidRDefault="00752CBF" w:rsidP="00752CBF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2CC9BB4" w14:textId="77777777" w:rsidR="00752CBF" w:rsidRPr="00D274C7" w:rsidRDefault="00752CBF" w:rsidP="00D274C7">
      <w:pPr>
        <w:pStyle w:val="Heading3"/>
        <w:rPr>
          <w:lang w:val="en-US"/>
        </w:rPr>
      </w:pPr>
      <w:r w:rsidRPr="00D274C7">
        <w:rPr>
          <w:lang w:val="en-US"/>
        </w:rPr>
        <w:lastRenderedPageBreak/>
        <w:t xml:space="preserve">Mr. </w:t>
      </w:r>
      <w:proofErr w:type="spellStart"/>
      <w:r w:rsidRPr="00D274C7">
        <w:rPr>
          <w:lang w:val="en-US"/>
        </w:rPr>
        <w:t>Wekema</w:t>
      </w:r>
      <w:proofErr w:type="spellEnd"/>
    </w:p>
    <w:p w14:paraId="1CF30B7A" w14:textId="2CAC737C" w:rsidR="00752CBF" w:rsidRDefault="00752CBF" w:rsidP="00D274C7">
      <w:pPr>
        <w:rPr>
          <w:lang w:val="en-US"/>
        </w:rPr>
      </w:pPr>
      <w:r>
        <w:rPr>
          <w:lang w:val="en-US"/>
        </w:rPr>
        <w:t xml:space="preserve">Mr. Edema lives at the Rue de </w:t>
      </w:r>
      <w:proofErr w:type="spellStart"/>
      <w:r>
        <w:rPr>
          <w:lang w:val="en-US"/>
        </w:rPr>
        <w:t>Narcisses</w:t>
      </w:r>
      <w:proofErr w:type="spellEnd"/>
      <w:r>
        <w:rPr>
          <w:lang w:val="en-US"/>
        </w:rPr>
        <w:t xml:space="preserve"> (E1c) and works as a doorman at the European Broadcast in Building B at the Avenue du </w:t>
      </w:r>
      <w:proofErr w:type="spellStart"/>
      <w:r>
        <w:rPr>
          <w:lang w:val="en-US"/>
        </w:rPr>
        <w:t>Président</w:t>
      </w:r>
      <w:proofErr w:type="spellEnd"/>
      <w:r>
        <w:rPr>
          <w:lang w:val="en-US"/>
        </w:rPr>
        <w:t xml:space="preserve"> Robert Schumann (E2b). At Friday his shift star</w:t>
      </w:r>
      <w:r w:rsidR="00D274C7">
        <w:rPr>
          <w:lang w:val="en-US"/>
        </w:rPr>
        <w:t xml:space="preserve">ts at 15:00 and ends at 23:00.  </w:t>
      </w:r>
      <w:r>
        <w:rPr>
          <w:lang w:val="en-US"/>
        </w:rPr>
        <w:t>Make a schedule for his journey to and from his job. Calculate his t</w:t>
      </w:r>
      <w:r w:rsidR="00D274C7">
        <w:rPr>
          <w:lang w:val="en-US"/>
        </w:rPr>
        <w:t>ravel time to and from his job.</w:t>
      </w:r>
    </w:p>
    <w:p w14:paraId="330BF5B4" w14:textId="77777777" w:rsidR="00752CBF" w:rsidRPr="00752CBF" w:rsidRDefault="00752CBF" w:rsidP="00D274C7">
      <w:pPr>
        <w:pStyle w:val="Heading3"/>
        <w:rPr>
          <w:lang w:val="en-US"/>
        </w:rPr>
      </w:pPr>
      <w:r w:rsidRPr="00752CBF">
        <w:rPr>
          <w:lang w:val="en-US"/>
        </w:rPr>
        <w:t>Claire Orange</w:t>
      </w:r>
    </w:p>
    <w:p w14:paraId="3BCDCE06" w14:textId="0BC0F4B5" w:rsidR="00752CBF" w:rsidRPr="00D274C7" w:rsidRDefault="00752CBF" w:rsidP="00752CBF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274C7">
        <w:t xml:space="preserve">Claire Orange </w:t>
      </w:r>
      <w:proofErr w:type="spellStart"/>
      <w:r w:rsidRPr="00D274C7">
        <w:t>plans</w:t>
      </w:r>
      <w:proofErr w:type="spellEnd"/>
      <w:r w:rsidRPr="00D274C7">
        <w:t xml:space="preserve"> </w:t>
      </w:r>
      <w:proofErr w:type="spellStart"/>
      <w:r w:rsidRPr="00D274C7">
        <w:t>to</w:t>
      </w:r>
      <w:proofErr w:type="spellEnd"/>
      <w:r w:rsidRPr="00D274C7">
        <w:t xml:space="preserve"> </w:t>
      </w:r>
      <w:proofErr w:type="spellStart"/>
      <w:r w:rsidRPr="00D274C7">
        <w:t>visit</w:t>
      </w:r>
      <w:proofErr w:type="spellEnd"/>
      <w:r w:rsidRPr="00D274C7">
        <w:t xml:space="preserve"> her </w:t>
      </w:r>
      <w:proofErr w:type="spellStart"/>
      <w:r w:rsidRPr="00D274C7">
        <w:t>sister</w:t>
      </w:r>
      <w:proofErr w:type="spellEnd"/>
      <w:r w:rsidRPr="00D274C7">
        <w:t xml:space="preserve"> Nad</w:t>
      </w:r>
      <w:r w:rsidR="00D274C7" w:rsidRPr="00D274C7">
        <w:t xml:space="preserve">ine on </w:t>
      </w:r>
      <w:proofErr w:type="spellStart"/>
      <w:r w:rsidR="00D274C7" w:rsidRPr="00D274C7">
        <w:t>Saturday</w:t>
      </w:r>
      <w:proofErr w:type="spellEnd"/>
      <w:r w:rsidR="00D274C7" w:rsidRPr="00D274C7">
        <w:t xml:space="preserve"> </w:t>
      </w:r>
      <w:proofErr w:type="spellStart"/>
      <w:r w:rsidR="00D274C7" w:rsidRPr="00D274C7">
        <w:t>around</w:t>
      </w:r>
      <w:proofErr w:type="spellEnd"/>
      <w:r w:rsidR="00D274C7" w:rsidRPr="00D274C7">
        <w:t xml:space="preserve"> 11 a.m.  </w:t>
      </w:r>
      <w:r w:rsidRPr="00D274C7">
        <w:t xml:space="preserve">Nadine </w:t>
      </w:r>
      <w:proofErr w:type="spellStart"/>
      <w:r w:rsidRPr="00D274C7">
        <w:t>lives</w:t>
      </w:r>
      <w:proofErr w:type="spellEnd"/>
      <w:r w:rsidRPr="00D274C7">
        <w:t xml:space="preserve"> at Rue du St. Quentin (F3bd). Clair </w:t>
      </w:r>
      <w:proofErr w:type="spellStart"/>
      <w:r w:rsidRPr="00D274C7">
        <w:t>li</w:t>
      </w:r>
      <w:r w:rsidR="00D274C7" w:rsidRPr="00D274C7">
        <w:t>ves</w:t>
      </w:r>
      <w:proofErr w:type="spellEnd"/>
      <w:r w:rsidR="00D274C7" w:rsidRPr="00D274C7">
        <w:t xml:space="preserve"> at </w:t>
      </w:r>
      <w:proofErr w:type="spellStart"/>
      <w:r w:rsidR="00D274C7" w:rsidRPr="00D274C7">
        <w:t>the</w:t>
      </w:r>
      <w:proofErr w:type="spellEnd"/>
      <w:r w:rsidR="00D274C7" w:rsidRPr="00D274C7">
        <w:t xml:space="preserve"> Rue du Jardin (E2a). </w:t>
      </w:r>
      <w:proofErr w:type="spellStart"/>
      <w:r w:rsidRPr="00D274C7">
        <w:t>Make</w:t>
      </w:r>
      <w:proofErr w:type="spellEnd"/>
      <w:r w:rsidRPr="00D274C7">
        <w:t xml:space="preserve"> a </w:t>
      </w:r>
      <w:proofErr w:type="spellStart"/>
      <w:r w:rsidRPr="00D274C7">
        <w:t>schedule</w:t>
      </w:r>
      <w:proofErr w:type="spellEnd"/>
      <w:r w:rsidRPr="00D274C7">
        <w:t xml:space="preserve"> </w:t>
      </w:r>
      <w:proofErr w:type="spellStart"/>
      <w:r w:rsidRPr="00D274C7">
        <w:t>for</w:t>
      </w:r>
      <w:proofErr w:type="spellEnd"/>
      <w:r w:rsidRPr="00D274C7">
        <w:t xml:space="preserve"> Claire </w:t>
      </w:r>
      <w:proofErr w:type="spellStart"/>
      <w:r w:rsidRPr="00D274C7">
        <w:t>Orange’s</w:t>
      </w:r>
      <w:proofErr w:type="spellEnd"/>
      <w:r w:rsidRPr="00D274C7">
        <w:t xml:space="preserve"> </w:t>
      </w:r>
      <w:proofErr w:type="spellStart"/>
      <w:r w:rsidRPr="00D274C7">
        <w:t>journey</w:t>
      </w:r>
      <w:proofErr w:type="spellEnd"/>
      <w:r w:rsidRPr="00D274C7">
        <w:t xml:space="preserve"> </w:t>
      </w:r>
      <w:proofErr w:type="spellStart"/>
      <w:r w:rsidRPr="00D274C7">
        <w:t>from</w:t>
      </w:r>
      <w:proofErr w:type="spellEnd"/>
      <w:r w:rsidRPr="00D274C7">
        <w:t xml:space="preserve"> her </w:t>
      </w:r>
      <w:proofErr w:type="spellStart"/>
      <w:r w:rsidRPr="00D274C7">
        <w:t>house</w:t>
      </w:r>
      <w:proofErr w:type="spellEnd"/>
      <w:r w:rsidRPr="00D274C7">
        <w:t xml:space="preserve"> </w:t>
      </w:r>
      <w:proofErr w:type="spellStart"/>
      <w:r w:rsidRPr="00D274C7">
        <w:t>to</w:t>
      </w:r>
      <w:proofErr w:type="spellEnd"/>
      <w:r w:rsidRPr="00D274C7">
        <w:t xml:space="preserve"> her </w:t>
      </w:r>
      <w:proofErr w:type="spellStart"/>
      <w:r w:rsidRPr="00D274C7">
        <w:t>sisters</w:t>
      </w:r>
      <w:proofErr w:type="spellEnd"/>
      <w:r w:rsidRPr="00D274C7">
        <w:t xml:space="preserve"> </w:t>
      </w:r>
      <w:proofErr w:type="spellStart"/>
      <w:r w:rsidRPr="00D274C7">
        <w:t>house</w:t>
      </w:r>
      <w:proofErr w:type="spellEnd"/>
      <w:r w:rsidR="00D274C7" w:rsidRPr="00D274C7">
        <w:t xml:space="preserve"> </w:t>
      </w:r>
      <w:proofErr w:type="spellStart"/>
      <w:r w:rsidR="00D274C7" w:rsidRPr="00D274C7">
        <w:t>and</w:t>
      </w:r>
      <w:proofErr w:type="spellEnd"/>
      <w:r w:rsidR="00D274C7" w:rsidRPr="00D274C7">
        <w:t xml:space="preserve"> </w:t>
      </w:r>
      <w:proofErr w:type="spellStart"/>
      <w:r w:rsidR="00D274C7" w:rsidRPr="00D274C7">
        <w:t>calculate</w:t>
      </w:r>
      <w:proofErr w:type="spellEnd"/>
      <w:r w:rsidR="00D274C7" w:rsidRPr="00D274C7">
        <w:t xml:space="preserve"> her </w:t>
      </w:r>
      <w:proofErr w:type="spellStart"/>
      <w:r w:rsidR="00D274C7" w:rsidRPr="00D274C7">
        <w:t>travel</w:t>
      </w:r>
      <w:proofErr w:type="spellEnd"/>
      <w:r w:rsidR="00D274C7" w:rsidRPr="00D274C7">
        <w:t xml:space="preserve"> time</w:t>
      </w:r>
      <w:r w:rsidR="00D274C7">
        <w:rPr>
          <w:rFonts w:ascii="Arial" w:hAnsi="Arial" w:cs="Arial"/>
          <w:lang w:val="en-US"/>
        </w:rPr>
        <w:t>.</w:t>
      </w:r>
    </w:p>
    <w:p w14:paraId="6165981D" w14:textId="77777777" w:rsidR="00752CBF" w:rsidRPr="00752CBF" w:rsidRDefault="00752CBF" w:rsidP="00D274C7">
      <w:pPr>
        <w:pStyle w:val="Heading3"/>
        <w:rPr>
          <w:lang w:val="en-US"/>
        </w:rPr>
      </w:pPr>
      <w:r w:rsidRPr="00752CBF">
        <w:rPr>
          <w:lang w:val="en-US"/>
        </w:rPr>
        <w:t xml:space="preserve">Janet </w:t>
      </w:r>
      <w:proofErr w:type="spellStart"/>
      <w:r w:rsidRPr="00752CBF">
        <w:rPr>
          <w:lang w:val="en-US"/>
        </w:rPr>
        <w:t>Kapowsky</w:t>
      </w:r>
      <w:proofErr w:type="spellEnd"/>
    </w:p>
    <w:p w14:paraId="78575A1C" w14:textId="3620D810" w:rsidR="00752CBF" w:rsidRPr="00D274C7" w:rsidRDefault="00752CBF" w:rsidP="00D274C7">
      <w:pPr>
        <w:rPr>
          <w:lang w:val="en-US"/>
        </w:rPr>
      </w:pPr>
      <w:r>
        <w:rPr>
          <w:lang w:val="en-US"/>
        </w:rPr>
        <w:t xml:space="preserve">Janet </w:t>
      </w:r>
      <w:proofErr w:type="spellStart"/>
      <w:r>
        <w:rPr>
          <w:lang w:val="en-US"/>
        </w:rPr>
        <w:t>Kapowsky</w:t>
      </w:r>
      <w:proofErr w:type="spellEnd"/>
      <w:r>
        <w:rPr>
          <w:lang w:val="en-US"/>
        </w:rPr>
        <w:t xml:space="preserve"> is a tourist. She stays at the Youth Host</w:t>
      </w:r>
      <w:r w:rsidR="00D274C7">
        <w:rPr>
          <w:lang w:val="en-US"/>
        </w:rPr>
        <w:t xml:space="preserve">el at the Rue du Fosse 7 (C2c). </w:t>
      </w:r>
      <w:r>
        <w:rPr>
          <w:lang w:val="en-US"/>
        </w:rPr>
        <w:t>She leaves on Sunday at 10:05 after a late breakfast, to visit the City Centre. First she wants to go to t</w:t>
      </w:r>
      <w:r w:rsidR="00D274C7">
        <w:rPr>
          <w:lang w:val="en-US"/>
        </w:rPr>
        <w:t xml:space="preserve">he old City Centre (see </w:t>
      </w:r>
      <w:proofErr w:type="spellStart"/>
      <w:r w:rsidR="00D274C7">
        <w:rPr>
          <w:lang w:val="en-US"/>
        </w:rPr>
        <w:t>nr</w:t>
      </w:r>
      <w:proofErr w:type="spellEnd"/>
      <w:r w:rsidR="00D274C7">
        <w:rPr>
          <w:lang w:val="en-US"/>
        </w:rPr>
        <w:t xml:space="preserve">. 3). </w:t>
      </w:r>
      <w:r>
        <w:rPr>
          <w:lang w:val="en-US"/>
        </w:rPr>
        <w:t>She has a late lunch at the Quay de la Petite France (B4b). After that she walks around for a while. Just before 15:30 she decides to take a bus to Pont St. Etienne (D3c). Then she walks to the Cathedral (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 2) . After visiting the Cathedral she returns by bus to the Youth Hostel. She has an appointmen</w:t>
      </w:r>
      <w:r w:rsidR="00D274C7">
        <w:rPr>
          <w:lang w:val="en-US"/>
        </w:rPr>
        <w:t xml:space="preserve">t there with a friend at 18:00. </w:t>
      </w:r>
      <w:r>
        <w:rPr>
          <w:lang w:val="en-US"/>
        </w:rPr>
        <w:t>Make a schedule for each separate bus journey and calculate the travel time. Also calculate how much time Janet has to visit the Cathedral.</w:t>
      </w:r>
    </w:p>
    <w:p w14:paraId="6C04740D" w14:textId="443A3275" w:rsidR="004253B5" w:rsidRPr="00752CBF" w:rsidRDefault="004253B5" w:rsidP="00C7504F">
      <w:pPr>
        <w:rPr>
          <w:lang w:val="en-US"/>
        </w:rPr>
      </w:pPr>
    </w:p>
    <w:p w14:paraId="01E4FD14" w14:textId="77777777" w:rsidR="004253B5" w:rsidRDefault="004253B5" w:rsidP="00C7504F">
      <w:pPr>
        <w:rPr>
          <w:lang w:val="en-GB"/>
        </w:rPr>
      </w:pPr>
    </w:p>
    <w:p w14:paraId="48CDA089" w14:textId="77777777" w:rsidR="004253B5" w:rsidRDefault="004253B5" w:rsidP="00C7504F">
      <w:pPr>
        <w:rPr>
          <w:lang w:val="en-GB"/>
        </w:rPr>
      </w:pPr>
    </w:p>
    <w:p w14:paraId="1394916C" w14:textId="77777777" w:rsidR="004253B5" w:rsidRDefault="004253B5" w:rsidP="00C7504F">
      <w:pPr>
        <w:rPr>
          <w:lang w:val="en-GB"/>
        </w:rPr>
      </w:pPr>
    </w:p>
    <w:p w14:paraId="459BAB0F" w14:textId="77777777" w:rsidR="004253B5" w:rsidRDefault="004253B5" w:rsidP="00C7504F">
      <w:pPr>
        <w:rPr>
          <w:lang w:val="en-GB"/>
        </w:rPr>
      </w:pPr>
    </w:p>
    <w:p w14:paraId="7FFE3B95" w14:textId="77777777" w:rsidR="004253B5" w:rsidRDefault="004253B5" w:rsidP="00C7504F">
      <w:pPr>
        <w:rPr>
          <w:lang w:val="en-GB"/>
        </w:rPr>
      </w:pPr>
    </w:p>
    <w:p w14:paraId="5740BADD" w14:textId="07AE9124" w:rsidR="004253B5" w:rsidRDefault="004253B5" w:rsidP="00C7504F">
      <w:pPr>
        <w:rPr>
          <w:lang w:val="en-GB"/>
        </w:rPr>
      </w:pPr>
    </w:p>
    <w:p w14:paraId="694D9450" w14:textId="77777777" w:rsidR="004253B5" w:rsidRDefault="004253B5" w:rsidP="00C7504F">
      <w:pPr>
        <w:rPr>
          <w:lang w:val="en-GB"/>
        </w:rPr>
      </w:pPr>
    </w:p>
    <w:p w14:paraId="603FADB5" w14:textId="77777777" w:rsidR="004253B5" w:rsidRDefault="004253B5" w:rsidP="00C7504F">
      <w:pPr>
        <w:rPr>
          <w:lang w:val="en-GB"/>
        </w:rPr>
      </w:pPr>
    </w:p>
    <w:p w14:paraId="05F7E122" w14:textId="77777777" w:rsidR="004253B5" w:rsidRDefault="004253B5" w:rsidP="00C7504F">
      <w:pPr>
        <w:rPr>
          <w:lang w:val="en-GB"/>
        </w:rPr>
      </w:pPr>
    </w:p>
    <w:p w14:paraId="118489CE" w14:textId="77777777" w:rsidR="004253B5" w:rsidRDefault="004253B5" w:rsidP="00C7504F">
      <w:pPr>
        <w:rPr>
          <w:lang w:val="en-GB"/>
        </w:rPr>
      </w:pPr>
    </w:p>
    <w:p w14:paraId="24A75D02" w14:textId="4F02D55D" w:rsidR="004253B5" w:rsidRDefault="004253B5" w:rsidP="00C7504F">
      <w:pPr>
        <w:rPr>
          <w:lang w:val="en-GB"/>
        </w:rPr>
      </w:pPr>
    </w:p>
    <w:p w14:paraId="43A7DFE8" w14:textId="77777777" w:rsidR="00C15359" w:rsidRDefault="00C15359" w:rsidP="00C7504F">
      <w:pPr>
        <w:rPr>
          <w:lang w:val="en-GB"/>
        </w:rPr>
      </w:pPr>
    </w:p>
    <w:sectPr w:rsidR="00C1535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EA033" w14:textId="77777777" w:rsidR="001F363D" w:rsidRDefault="001F363D" w:rsidP="00D272BA">
      <w:pPr>
        <w:spacing w:after="0" w:line="240" w:lineRule="auto"/>
      </w:pPr>
      <w:r>
        <w:separator/>
      </w:r>
    </w:p>
  </w:endnote>
  <w:endnote w:type="continuationSeparator" w:id="0">
    <w:p w14:paraId="31546267" w14:textId="77777777" w:rsidR="001F363D" w:rsidRDefault="001F363D" w:rsidP="00D2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45735" w14:textId="77777777" w:rsidR="00247C9F" w:rsidRDefault="00247C9F" w:rsidP="00585D54">
    <w:pPr>
      <w:pStyle w:val="Footer"/>
      <w:jc w:val="right"/>
    </w:pPr>
  </w:p>
  <w:p w14:paraId="2A9283D7" w14:textId="77777777" w:rsidR="004325C2" w:rsidRDefault="004325C2" w:rsidP="004325C2">
    <w:pPr>
      <w:pStyle w:val="Footer"/>
      <w:rPr>
        <w:rFonts w:ascii="Calibri" w:hAnsi="Calibri"/>
        <w:sz w:val="16"/>
        <w:szCs w:val="16"/>
        <w:lang w:val="en-US"/>
      </w:rPr>
    </w:pPr>
    <w:r w:rsidRPr="004325C2">
      <w:rPr>
        <w:rFonts w:ascii="Calibri" w:hAnsi="Calibri"/>
        <w:sz w:val="16"/>
        <w:szCs w:val="16"/>
        <w:u w:val="single"/>
        <w:lang w:val="en-US"/>
      </w:rPr>
      <w:t>Author</w:t>
    </w:r>
    <w:r>
      <w:rPr>
        <w:rFonts w:ascii="Calibri" w:hAnsi="Calibri"/>
        <w:i/>
        <w:sz w:val="16"/>
        <w:szCs w:val="16"/>
        <w:lang w:val="en-US"/>
      </w:rPr>
      <w:t xml:space="preserve">: </w:t>
    </w:r>
    <w:r w:rsidR="004253B5">
      <w:rPr>
        <w:rFonts w:ascii="Calibri" w:hAnsi="Calibri"/>
        <w:i/>
        <w:sz w:val="16"/>
        <w:szCs w:val="16"/>
        <w:lang w:val="en-US"/>
      </w:rPr>
      <w:t xml:space="preserve">Mathematics </w:t>
    </w:r>
    <w:proofErr w:type="spellStart"/>
    <w:r w:rsidR="004253B5">
      <w:rPr>
        <w:rFonts w:ascii="Calibri" w:hAnsi="Calibri"/>
        <w:i/>
        <w:sz w:val="16"/>
        <w:szCs w:val="16"/>
        <w:lang w:val="en-US"/>
      </w:rPr>
      <w:t>Alympiad</w:t>
    </w:r>
    <w:proofErr w:type="spellEnd"/>
    <w:r w:rsidR="004253B5">
      <w:rPr>
        <w:rFonts w:ascii="Calibri" w:hAnsi="Calibri"/>
        <w:i/>
        <w:sz w:val="16"/>
        <w:szCs w:val="16"/>
        <w:lang w:val="en-US"/>
      </w:rPr>
      <w:t xml:space="preserve"> committee, University Utrecht</w:t>
    </w:r>
  </w:p>
  <w:p w14:paraId="51D8A50C" w14:textId="77777777" w:rsidR="004325C2" w:rsidRPr="004253B5" w:rsidRDefault="004325C2" w:rsidP="004325C2">
    <w:pPr>
      <w:pStyle w:val="Footer"/>
      <w:rPr>
        <w:rFonts w:ascii="Calibri" w:hAnsi="Calibri"/>
        <w:i/>
        <w:sz w:val="16"/>
        <w:szCs w:val="16"/>
        <w:lang w:val="fr-FR"/>
      </w:rPr>
    </w:pPr>
    <w:r w:rsidRPr="004253B5">
      <w:rPr>
        <w:rFonts w:ascii="Calibri" w:hAnsi="Calibri"/>
        <w:i/>
        <w:sz w:val="16"/>
        <w:szCs w:val="16"/>
        <w:lang w:val="fr-FR"/>
      </w:rPr>
      <w:t xml:space="preserve">CC BY-SA </w:t>
    </w:r>
    <w:r w:rsidR="00AA296D">
      <w:rPr>
        <w:rFonts w:ascii="Calibri" w:hAnsi="Calibri"/>
        <w:i/>
        <w:sz w:val="16"/>
        <w:szCs w:val="16"/>
        <w:lang w:val="fr-FR"/>
      </w:rPr>
      <w:t xml:space="preserve">4.0 </w:t>
    </w:r>
    <w:proofErr w:type="spellStart"/>
    <w:r w:rsidRPr="004253B5">
      <w:rPr>
        <w:rFonts w:ascii="Calibri" w:hAnsi="Calibri"/>
        <w:i/>
        <w:sz w:val="16"/>
        <w:szCs w:val="16"/>
        <w:lang w:val="fr-FR"/>
      </w:rPr>
      <w:t>mascil</w:t>
    </w:r>
    <w:proofErr w:type="spellEnd"/>
    <w:r w:rsidRPr="004253B5">
      <w:rPr>
        <w:rFonts w:ascii="Calibri" w:hAnsi="Calibri"/>
        <w:i/>
        <w:sz w:val="16"/>
        <w:szCs w:val="16"/>
        <w:lang w:val="fr-FR"/>
      </w:rPr>
      <w:t xml:space="preserve"> consortium 2014</w:t>
    </w:r>
  </w:p>
  <w:p w14:paraId="7F40A44F" w14:textId="77777777" w:rsidR="004325C2" w:rsidRPr="004253B5" w:rsidRDefault="004325C2" w:rsidP="005D792B">
    <w:pPr>
      <w:pStyle w:val="Footer"/>
      <w:rPr>
        <w:rFonts w:ascii="Calibri" w:hAnsi="Calibri"/>
        <w:sz w:val="16"/>
        <w:szCs w:val="16"/>
        <w:lang w:val="fr-FR"/>
      </w:rPr>
    </w:pPr>
  </w:p>
  <w:p w14:paraId="6DEC5A91" w14:textId="77777777" w:rsidR="004325C2" w:rsidRPr="004325C2" w:rsidRDefault="005216E1" w:rsidP="004325C2">
    <w:pPr>
      <w:pStyle w:val="Footer"/>
      <w:rPr>
        <w:rFonts w:ascii="Calibri" w:hAnsi="Calibri"/>
        <w:sz w:val="16"/>
        <w:szCs w:val="16"/>
        <w:lang w:val="en-US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7296BED3" wp14:editId="1C23A169">
          <wp:simplePos x="0" y="0"/>
          <wp:positionH relativeFrom="margin">
            <wp:posOffset>5561330</wp:posOffset>
          </wp:positionH>
          <wp:positionV relativeFrom="margin">
            <wp:posOffset>8832215</wp:posOffset>
          </wp:positionV>
          <wp:extent cx="517525" cy="337820"/>
          <wp:effectExtent l="0" t="0" r="0" b="5080"/>
          <wp:wrapSquare wrapText="bothSides"/>
          <wp:docPr id="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792B" w:rsidRPr="005D792B">
      <w:rPr>
        <w:rFonts w:ascii="Calibri" w:hAnsi="Calibri"/>
        <w:sz w:val="16"/>
        <w:szCs w:val="16"/>
        <w:lang w:val="en-US"/>
      </w:rPr>
      <w:t xml:space="preserve">The </w:t>
    </w:r>
    <w:proofErr w:type="spellStart"/>
    <w:r w:rsidR="005D792B" w:rsidRPr="005D792B">
      <w:rPr>
        <w:rFonts w:ascii="Calibri" w:hAnsi="Calibri"/>
        <w:sz w:val="16"/>
        <w:szCs w:val="16"/>
        <w:lang w:val="en-US"/>
      </w:rPr>
      <w:t>mascil</w:t>
    </w:r>
    <w:proofErr w:type="spellEnd"/>
    <w:r w:rsidR="005D792B" w:rsidRPr="005D792B">
      <w:rPr>
        <w:rFonts w:ascii="Calibri" w:hAnsi="Calibri"/>
        <w:sz w:val="16"/>
        <w:szCs w:val="16"/>
        <w:lang w:val="en-US"/>
      </w:rPr>
      <w:t xml:space="preserve"> project has received funding from the European Union’s Seventh Framework </w:t>
    </w:r>
    <w:proofErr w:type="spellStart"/>
    <w:r w:rsidR="005D792B" w:rsidRPr="005D792B">
      <w:rPr>
        <w:rFonts w:ascii="Calibri" w:hAnsi="Calibri"/>
        <w:sz w:val="16"/>
        <w:szCs w:val="16"/>
        <w:lang w:val="en-US"/>
      </w:rPr>
      <w:t>Programme</w:t>
    </w:r>
    <w:proofErr w:type="spellEnd"/>
    <w:r w:rsidR="005D792B" w:rsidRPr="005D792B">
      <w:rPr>
        <w:rFonts w:ascii="Calibri" w:hAnsi="Calibri"/>
        <w:sz w:val="16"/>
        <w:szCs w:val="16"/>
        <w:lang w:val="en-US"/>
      </w:rPr>
      <w:t xml:space="preserve"> for research, technological development and demonstration under grant agreement no 320</w:t>
    </w:r>
    <w:r>
      <w:rPr>
        <w:rFonts w:ascii="Calibri" w:hAnsi="Calibri"/>
        <w:sz w:val="16"/>
        <w:szCs w:val="16"/>
        <w:lang w:val="en-US"/>
      </w:rPr>
      <w:t> </w:t>
    </w:r>
    <w:r w:rsidR="005D792B" w:rsidRPr="005D792B">
      <w:rPr>
        <w:rFonts w:ascii="Calibri" w:hAnsi="Calibri"/>
        <w:sz w:val="16"/>
        <w:szCs w:val="16"/>
        <w:lang w:val="en-US"/>
      </w:rPr>
      <w:t>693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6ED16" w14:textId="77777777" w:rsidR="001F363D" w:rsidRDefault="001F363D" w:rsidP="00D272BA">
      <w:pPr>
        <w:spacing w:after="0" w:line="240" w:lineRule="auto"/>
      </w:pPr>
      <w:r>
        <w:separator/>
      </w:r>
    </w:p>
  </w:footnote>
  <w:footnote w:type="continuationSeparator" w:id="0">
    <w:p w14:paraId="70E76A5D" w14:textId="77777777" w:rsidR="001F363D" w:rsidRDefault="001F363D" w:rsidP="00D2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051F" w14:textId="77777777" w:rsidR="00D272BA" w:rsidRDefault="004C32A2" w:rsidP="00247C9F">
    <w:pPr>
      <w:pStyle w:val="Header"/>
      <w:jc w:val="right"/>
    </w:pPr>
    <w:r>
      <w:t xml:space="preserve"> </w:t>
    </w:r>
    <w:r>
      <w:tab/>
    </w:r>
    <w:r>
      <w:tab/>
    </w:r>
    <w:r w:rsidR="00892850">
      <w:t xml:space="preserve"> </w:t>
    </w:r>
    <w:r w:rsidR="00892850">
      <w:rPr>
        <w:rFonts w:ascii="Arial" w:hAnsi="Arial" w:cs="Arial"/>
        <w:b/>
        <w:noProof/>
        <w:sz w:val="32"/>
        <w:szCs w:val="32"/>
        <w:lang w:val="nl-NL" w:eastAsia="nl-NL"/>
      </w:rPr>
      <w:drawing>
        <wp:inline distT="0" distB="0" distL="0" distR="0" wp14:anchorId="3F01C7AC" wp14:editId="4255D9F1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67C"/>
    <w:multiLevelType w:val="hybridMultilevel"/>
    <w:tmpl w:val="5832FC10"/>
    <w:lvl w:ilvl="0" w:tplc="8B3CE254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691FFE"/>
    <w:multiLevelType w:val="multilevel"/>
    <w:tmpl w:val="0F28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E69FE"/>
    <w:multiLevelType w:val="hybridMultilevel"/>
    <w:tmpl w:val="122EB02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546619"/>
    <w:multiLevelType w:val="hybridMultilevel"/>
    <w:tmpl w:val="FE8CF87C"/>
    <w:lvl w:ilvl="0" w:tplc="2BEEB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76F1E"/>
    <w:multiLevelType w:val="hybridMultilevel"/>
    <w:tmpl w:val="3B6CE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670C4"/>
    <w:multiLevelType w:val="hybridMultilevel"/>
    <w:tmpl w:val="B080B84E"/>
    <w:lvl w:ilvl="0" w:tplc="D3E81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B2C93"/>
    <w:multiLevelType w:val="hybridMultilevel"/>
    <w:tmpl w:val="71FC4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A0402"/>
    <w:multiLevelType w:val="hybridMultilevel"/>
    <w:tmpl w:val="D2DC0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65580"/>
    <w:multiLevelType w:val="multilevel"/>
    <w:tmpl w:val="B0A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E1D1D"/>
    <w:multiLevelType w:val="hybridMultilevel"/>
    <w:tmpl w:val="2FAEB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9183B"/>
    <w:multiLevelType w:val="hybridMultilevel"/>
    <w:tmpl w:val="77289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61973"/>
    <w:multiLevelType w:val="hybridMultilevel"/>
    <w:tmpl w:val="E77AF4B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A4A35F9"/>
    <w:multiLevelType w:val="hybridMultilevel"/>
    <w:tmpl w:val="4CB63BFA"/>
    <w:lvl w:ilvl="0" w:tplc="E71CDE0A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4A9D3E71"/>
    <w:multiLevelType w:val="hybridMultilevel"/>
    <w:tmpl w:val="47E8DE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34CB1"/>
    <w:multiLevelType w:val="hybridMultilevel"/>
    <w:tmpl w:val="5316D2EC"/>
    <w:lvl w:ilvl="0" w:tplc="E71CDE0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6C4C9E"/>
    <w:multiLevelType w:val="hybridMultilevel"/>
    <w:tmpl w:val="194E220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C7A0F11"/>
    <w:multiLevelType w:val="hybridMultilevel"/>
    <w:tmpl w:val="ABF8ECD8"/>
    <w:lvl w:ilvl="0" w:tplc="E71CDE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C69BF"/>
    <w:multiLevelType w:val="hybridMultilevel"/>
    <w:tmpl w:val="1074A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F53D9"/>
    <w:multiLevelType w:val="hybridMultilevel"/>
    <w:tmpl w:val="C3BA5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E0D2D"/>
    <w:multiLevelType w:val="multilevel"/>
    <w:tmpl w:val="3B2C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4F7037"/>
    <w:multiLevelType w:val="hybridMultilevel"/>
    <w:tmpl w:val="C96020CC"/>
    <w:lvl w:ilvl="0" w:tplc="2E14F9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19"/>
  </w:num>
  <w:num w:numId="9">
    <w:abstractNumId w:val="18"/>
  </w:num>
  <w:num w:numId="10">
    <w:abstractNumId w:val="13"/>
  </w:num>
  <w:num w:numId="11">
    <w:abstractNumId w:val="0"/>
  </w:num>
  <w:num w:numId="12">
    <w:abstractNumId w:val="20"/>
  </w:num>
  <w:num w:numId="13">
    <w:abstractNumId w:val="3"/>
  </w:num>
  <w:num w:numId="14">
    <w:abstractNumId w:val="9"/>
  </w:num>
  <w:num w:numId="15">
    <w:abstractNumId w:val="4"/>
  </w:num>
  <w:num w:numId="16">
    <w:abstractNumId w:val="2"/>
  </w:num>
  <w:num w:numId="17">
    <w:abstractNumId w:val="11"/>
  </w:num>
  <w:num w:numId="18">
    <w:abstractNumId w:val="15"/>
  </w:num>
  <w:num w:numId="19">
    <w:abstractNumId w:val="17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BA"/>
    <w:rsid w:val="0001457E"/>
    <w:rsid w:val="000203E5"/>
    <w:rsid w:val="0002140F"/>
    <w:rsid w:val="00083112"/>
    <w:rsid w:val="000842A1"/>
    <w:rsid w:val="001949CE"/>
    <w:rsid w:val="001F363D"/>
    <w:rsid w:val="002303B6"/>
    <w:rsid w:val="00247C9F"/>
    <w:rsid w:val="002B6193"/>
    <w:rsid w:val="002E0A95"/>
    <w:rsid w:val="003C1FCB"/>
    <w:rsid w:val="003E1DEB"/>
    <w:rsid w:val="004253B5"/>
    <w:rsid w:val="004269A2"/>
    <w:rsid w:val="0042708B"/>
    <w:rsid w:val="004325C2"/>
    <w:rsid w:val="004C32A2"/>
    <w:rsid w:val="004D7837"/>
    <w:rsid w:val="004E42DA"/>
    <w:rsid w:val="005216E1"/>
    <w:rsid w:val="00585D54"/>
    <w:rsid w:val="005D792B"/>
    <w:rsid w:val="00672463"/>
    <w:rsid w:val="00693BC4"/>
    <w:rsid w:val="006C5BEA"/>
    <w:rsid w:val="00752CBF"/>
    <w:rsid w:val="0077702C"/>
    <w:rsid w:val="007F730E"/>
    <w:rsid w:val="00892850"/>
    <w:rsid w:val="008C622B"/>
    <w:rsid w:val="00926232"/>
    <w:rsid w:val="00970B2A"/>
    <w:rsid w:val="009C2696"/>
    <w:rsid w:val="00A218CA"/>
    <w:rsid w:val="00A77E84"/>
    <w:rsid w:val="00A914DF"/>
    <w:rsid w:val="00A9256B"/>
    <w:rsid w:val="00AA296D"/>
    <w:rsid w:val="00BB0948"/>
    <w:rsid w:val="00C15359"/>
    <w:rsid w:val="00C7504F"/>
    <w:rsid w:val="00D254E9"/>
    <w:rsid w:val="00D272BA"/>
    <w:rsid w:val="00D274C7"/>
    <w:rsid w:val="00D41E9C"/>
    <w:rsid w:val="00D5182F"/>
    <w:rsid w:val="00DC1B9B"/>
    <w:rsid w:val="00DC4E82"/>
    <w:rsid w:val="00DD413D"/>
    <w:rsid w:val="00DD47E5"/>
    <w:rsid w:val="00F17D99"/>
    <w:rsid w:val="00F63932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78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B6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3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BA"/>
  </w:style>
  <w:style w:type="paragraph" w:styleId="Footer">
    <w:name w:val="footer"/>
    <w:basedOn w:val="Normal"/>
    <w:link w:val="Foot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BA"/>
  </w:style>
  <w:style w:type="paragraph" w:styleId="BalloonText">
    <w:name w:val="Balloon Text"/>
    <w:basedOn w:val="Normal"/>
    <w:link w:val="BalloonTextChar"/>
    <w:uiPriority w:val="99"/>
    <w:semiHidden/>
    <w:unhideWhenUsed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DefaultParagraphFont"/>
    <w:rsid w:val="00D272BA"/>
    <w:rPr>
      <w:b/>
      <w:bCs/>
      <w:color w:val="66666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2BA"/>
    <w:pPr>
      <w:ind w:left="720"/>
      <w:contextualSpacing/>
    </w:pPr>
  </w:style>
  <w:style w:type="character" w:customStyle="1" w:styleId="subkop">
    <w:name w:val="subkop"/>
    <w:basedOn w:val="DefaultParagraphFont"/>
    <w:rsid w:val="00D272BA"/>
    <w:rPr>
      <w:b/>
      <w:bCs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4C32A2"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750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4253B5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paragraph" w:customStyle="1" w:styleId="icmeboek">
    <w:name w:val="icme_boek"/>
    <w:basedOn w:val="Normal"/>
    <w:qFormat/>
    <w:rsid w:val="00A914DF"/>
    <w:pPr>
      <w:spacing w:after="0" w:line="360" w:lineRule="auto"/>
    </w:pPr>
    <w:rPr>
      <w:rFonts w:ascii="Times New Roman" w:eastAsiaTheme="minorEastAsia" w:hAnsi="Times New Roman" w:cs="Times New Roman"/>
      <w:lang w:val="en-GB" w:eastAsia="nl-NL"/>
    </w:rPr>
  </w:style>
  <w:style w:type="paragraph" w:styleId="NoSpacing">
    <w:name w:val="No Spacing"/>
    <w:uiPriority w:val="1"/>
    <w:qFormat/>
    <w:rsid w:val="00C15359"/>
    <w:pPr>
      <w:spacing w:after="0" w:line="240" w:lineRule="auto"/>
    </w:pPr>
    <w:rPr>
      <w:lang w:val="nl-NL"/>
    </w:rPr>
  </w:style>
  <w:style w:type="character" w:customStyle="1" w:styleId="apple-converted-space">
    <w:name w:val="apple-converted-space"/>
    <w:basedOn w:val="DefaultParagraphFont"/>
    <w:rsid w:val="00DD4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B6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3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2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BA"/>
  </w:style>
  <w:style w:type="paragraph" w:styleId="Footer">
    <w:name w:val="footer"/>
    <w:basedOn w:val="Normal"/>
    <w:link w:val="FooterChar"/>
    <w:uiPriority w:val="99"/>
    <w:unhideWhenUsed/>
    <w:rsid w:val="00D2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BA"/>
  </w:style>
  <w:style w:type="paragraph" w:styleId="BalloonText">
    <w:name w:val="Balloon Text"/>
    <w:basedOn w:val="Normal"/>
    <w:link w:val="BalloonTextChar"/>
    <w:uiPriority w:val="99"/>
    <w:semiHidden/>
    <w:unhideWhenUsed/>
    <w:rsid w:val="00D2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">
    <w:name w:val="kop"/>
    <w:basedOn w:val="DefaultParagraphFont"/>
    <w:rsid w:val="00D272BA"/>
    <w:rPr>
      <w:b/>
      <w:bCs/>
      <w:color w:val="66666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2BA"/>
    <w:pPr>
      <w:ind w:left="720"/>
      <w:contextualSpacing/>
    </w:pPr>
  </w:style>
  <w:style w:type="character" w:customStyle="1" w:styleId="subkop">
    <w:name w:val="subkop"/>
    <w:basedOn w:val="DefaultParagraphFont"/>
    <w:rsid w:val="00D272BA"/>
    <w:rPr>
      <w:b/>
      <w:bCs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2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4C32A2"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7504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4253B5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paragraph" w:customStyle="1" w:styleId="icmeboek">
    <w:name w:val="icme_boek"/>
    <w:basedOn w:val="Normal"/>
    <w:qFormat/>
    <w:rsid w:val="00A914DF"/>
    <w:pPr>
      <w:spacing w:after="0" w:line="360" w:lineRule="auto"/>
    </w:pPr>
    <w:rPr>
      <w:rFonts w:ascii="Times New Roman" w:eastAsiaTheme="minorEastAsia" w:hAnsi="Times New Roman" w:cs="Times New Roman"/>
      <w:lang w:val="en-GB" w:eastAsia="nl-NL"/>
    </w:rPr>
  </w:style>
  <w:style w:type="paragraph" w:styleId="NoSpacing">
    <w:name w:val="No Spacing"/>
    <w:uiPriority w:val="1"/>
    <w:qFormat/>
    <w:rsid w:val="00C15359"/>
    <w:pPr>
      <w:spacing w:after="0" w:line="240" w:lineRule="auto"/>
    </w:pPr>
    <w:rPr>
      <w:lang w:val="nl-NL"/>
    </w:rPr>
  </w:style>
  <w:style w:type="character" w:customStyle="1" w:styleId="apple-converted-space">
    <w:name w:val="apple-converted-space"/>
    <w:basedOn w:val="DefaultParagraphFont"/>
    <w:rsid w:val="00DD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412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74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262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31836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134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14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6104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80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68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5817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69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055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20460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98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690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VVp0t1hfQI" TargetMode="Externa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1382</Words>
  <Characters>7601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Sør-Trøndelag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Dahl</dc:creator>
  <cp:lastModifiedBy>Abels, Mieke</cp:lastModifiedBy>
  <cp:revision>2</cp:revision>
  <cp:lastPrinted>2014-09-15T06:43:00Z</cp:lastPrinted>
  <dcterms:created xsi:type="dcterms:W3CDTF">2016-09-26T11:16:00Z</dcterms:created>
  <dcterms:modified xsi:type="dcterms:W3CDTF">2016-09-26T11:16:00Z</dcterms:modified>
</cp:coreProperties>
</file>