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7A" w:rsidRDefault="00C7237A">
      <w:bookmarkStart w:id="0" w:name="_GoBack"/>
      <w:bookmarkEnd w:id="0"/>
    </w:p>
    <w:p w:rsidR="00C7237A" w:rsidRDefault="00C7237A"/>
    <w:p w:rsidR="00C7237A" w:rsidRPr="00CF2E25" w:rsidRDefault="00C7237A" w:rsidP="00C7237A">
      <w:pPr>
        <w:spacing w:line="240" w:lineRule="auto"/>
        <w:outlineLvl w:val="0"/>
        <w:rPr>
          <w:rFonts w:ascii="Arial" w:eastAsia="Times New Roman" w:hAnsi="Arial" w:cs="Arial"/>
          <w:color w:val="47124A"/>
          <w:kern w:val="36"/>
          <w:sz w:val="33"/>
          <w:szCs w:val="33"/>
          <w:lang w:eastAsia="nl-NL"/>
        </w:rPr>
      </w:pPr>
      <w:r w:rsidRPr="00CF2E25">
        <w:rPr>
          <w:rFonts w:ascii="Arial" w:eastAsia="Times New Roman" w:hAnsi="Arial" w:cs="Arial"/>
          <w:color w:val="47124A"/>
          <w:kern w:val="36"/>
          <w:sz w:val="33"/>
          <w:szCs w:val="33"/>
          <w:lang w:eastAsia="nl-NL"/>
        </w:rPr>
        <w:t>Facebook gebruik verzevenvoudigd in 2 jaar</w:t>
      </w:r>
    </w:p>
    <w:p w:rsidR="00514AC6" w:rsidRDefault="00C7237A">
      <w:pPr>
        <w:rPr>
          <w:rFonts w:ascii="Arial" w:eastAsia="Times New Roman" w:hAnsi="Arial" w:cs="Arial"/>
          <w:color w:val="333333"/>
          <w:sz w:val="18"/>
          <w:lang w:eastAsia="nl-NL"/>
        </w:rPr>
      </w:pPr>
      <w:r>
        <w:rPr>
          <w:rFonts w:ascii="Arial" w:eastAsia="Times New Roman" w:hAnsi="Arial" w:cs="Arial"/>
          <w:noProof/>
          <w:color w:val="333333"/>
          <w:sz w:val="18"/>
          <w:szCs w:val="18"/>
          <w:lang w:val="en-US" w:eastAsia="nl-NL"/>
        </w:rPr>
        <w:drawing>
          <wp:anchor distT="0" distB="0" distL="114300" distR="114300" simplePos="0" relativeHeight="251658240" behindDoc="0" locked="0" layoutInCell="1" allowOverlap="1">
            <wp:simplePos x="0" y="0"/>
            <wp:positionH relativeFrom="column">
              <wp:posOffset>128905</wp:posOffset>
            </wp:positionH>
            <wp:positionV relativeFrom="paragraph">
              <wp:posOffset>1043305</wp:posOffset>
            </wp:positionV>
            <wp:extent cx="4762500" cy="1600200"/>
            <wp:effectExtent l="0" t="0" r="0" b="0"/>
            <wp:wrapSquare wrapText="bothSides"/>
            <wp:docPr id="1" name="Afbeelding 1" descr="Social media Nederland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media Nederland 20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0" cy="1600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F2E25">
        <w:rPr>
          <w:rFonts w:ascii="Arial" w:eastAsia="Times New Roman" w:hAnsi="Arial" w:cs="Arial"/>
          <w:color w:val="333333"/>
          <w:sz w:val="18"/>
          <w:lang w:eastAsia="nl-NL"/>
        </w:rPr>
        <w:t>’s-Hertogenbosch – 13 december 2012. Onderzoeksbureau </w:t>
      </w:r>
      <w:hyperlink r:id="rId7" w:history="1">
        <w:r w:rsidRPr="00CF2E25">
          <w:rPr>
            <w:rFonts w:ascii="Arial" w:eastAsia="Times New Roman" w:hAnsi="Arial" w:cs="Arial"/>
            <w:color w:val="22C0F1"/>
            <w:sz w:val="18"/>
            <w:u w:val="single"/>
            <w:lang w:eastAsia="nl-NL"/>
          </w:rPr>
          <w:t>Multiscope</w:t>
        </w:r>
      </w:hyperlink>
      <w:r w:rsidRPr="00CF2E25">
        <w:rPr>
          <w:rFonts w:ascii="Arial" w:eastAsia="Times New Roman" w:hAnsi="Arial" w:cs="Arial"/>
          <w:color w:val="333333"/>
          <w:sz w:val="18"/>
          <w:lang w:eastAsia="nl-NL"/>
        </w:rPr>
        <w:t> heeft wederom de kennis, houding en het gedrag rondom social media in kaart gebracht. Uit het onderzoek, dat gehouden werd onder ruim 13.000 Nederlanders, blijkt dat het gebruik van social media een flinke stap heeft genomen. Grote winnaar is Facebook. Het gebruik van dit Amerikaanse netwerk verzevenvoudigde in de afgelopen 2 jaar</w:t>
      </w:r>
    </w:p>
    <w:p w:rsidR="00C7237A" w:rsidRDefault="00C7237A"/>
    <w:p w:rsidR="00C7237A" w:rsidRDefault="00C7237A"/>
    <w:p w:rsidR="00C7237A" w:rsidRDefault="00C7237A"/>
    <w:p w:rsidR="00C7237A" w:rsidRDefault="00C7237A"/>
    <w:p w:rsidR="00C7237A" w:rsidRDefault="00C7237A"/>
    <w:p w:rsidR="00C7237A" w:rsidRDefault="00C7237A"/>
    <w:p w:rsidR="00C7237A" w:rsidRDefault="00C7237A"/>
    <w:p w:rsidR="00C7237A" w:rsidRDefault="00C7237A">
      <w:r>
        <w:t>Je ziet hierboven een artikel over Facebook. Bekijk de gegevens goed.</w:t>
      </w:r>
    </w:p>
    <w:p w:rsidR="00C7237A" w:rsidRDefault="00C7237A">
      <w:r>
        <w:t xml:space="preserve">Vragen : </w:t>
      </w:r>
    </w:p>
    <w:p w:rsidR="00C7237A" w:rsidRDefault="00C7237A" w:rsidP="00C7237A">
      <w:pPr>
        <w:pStyle w:val="Lijstalinea"/>
        <w:numPr>
          <w:ilvl w:val="0"/>
          <w:numId w:val="1"/>
        </w:numPr>
      </w:pPr>
      <w:r>
        <w:t xml:space="preserve">Hoeveel </w:t>
      </w:r>
      <w:r w:rsidRPr="00F07E38">
        <w:rPr>
          <w:b/>
        </w:rPr>
        <w:t>uren</w:t>
      </w:r>
      <w:r>
        <w:t xml:space="preserve"> zal er bij FACEBOOK in de toekomst bijkomen? (2F)</w:t>
      </w:r>
    </w:p>
    <w:p w:rsidR="00C7237A" w:rsidRDefault="00F07E38" w:rsidP="00C7237A">
      <w:pPr>
        <w:pStyle w:val="Lijstalinea"/>
        <w:numPr>
          <w:ilvl w:val="0"/>
          <w:numId w:val="1"/>
        </w:numPr>
      </w:pPr>
      <w:r>
        <w:t>Hoeveel  N</w:t>
      </w:r>
      <w:r w:rsidR="00C7237A">
        <w:t>ederlanders kennen Fa</w:t>
      </w:r>
      <w:r>
        <w:t>cebook ? (er hebben 13000 N</w:t>
      </w:r>
      <w:r w:rsidR="00C7237A">
        <w:t>ederlanders meegedaan aan het onderzoek).</w:t>
      </w:r>
      <w:r>
        <w:t xml:space="preserve"> (1F-2F)</w:t>
      </w:r>
    </w:p>
    <w:p w:rsidR="00C7237A" w:rsidRDefault="00F07E38" w:rsidP="00C7237A">
      <w:pPr>
        <w:pStyle w:val="Lijstalinea"/>
        <w:numPr>
          <w:ilvl w:val="0"/>
          <w:numId w:val="1"/>
        </w:numPr>
      </w:pPr>
      <w:r>
        <w:t xml:space="preserve">Met hoeveel uren is </w:t>
      </w:r>
      <w:r w:rsidR="00C7237A">
        <w:t xml:space="preserve"> Hyves tussen 2010 en 2012 </w:t>
      </w:r>
      <w:r>
        <w:t>minder gebruikt (1F).</w:t>
      </w:r>
    </w:p>
    <w:p w:rsidR="00F07E38" w:rsidRDefault="00F07E38" w:rsidP="00C7237A">
      <w:pPr>
        <w:pStyle w:val="Lijstalinea"/>
        <w:numPr>
          <w:ilvl w:val="0"/>
          <w:numId w:val="1"/>
        </w:numPr>
      </w:pPr>
    </w:p>
    <w:sectPr w:rsidR="00F07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2758A"/>
    <w:multiLevelType w:val="hybridMultilevel"/>
    <w:tmpl w:val="143825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7A"/>
    <w:rsid w:val="002C05CF"/>
    <w:rsid w:val="00514AC6"/>
    <w:rsid w:val="00C7237A"/>
    <w:rsid w:val="00F07E3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723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7237A"/>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7237A"/>
    <w:rPr>
      <w:rFonts w:ascii="Tahoma" w:hAnsi="Tahoma" w:cs="Tahoma"/>
      <w:sz w:val="16"/>
      <w:szCs w:val="16"/>
    </w:rPr>
  </w:style>
  <w:style w:type="paragraph" w:styleId="Lijstalinea">
    <w:name w:val="List Paragraph"/>
    <w:basedOn w:val="Normaal"/>
    <w:uiPriority w:val="34"/>
    <w:qFormat/>
    <w:rsid w:val="00C723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723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7237A"/>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7237A"/>
    <w:rPr>
      <w:rFonts w:ascii="Tahoma" w:hAnsi="Tahoma" w:cs="Tahoma"/>
      <w:sz w:val="16"/>
      <w:szCs w:val="16"/>
    </w:rPr>
  </w:style>
  <w:style w:type="paragraph" w:styleId="Lijstalinea">
    <w:name w:val="List Paragraph"/>
    <w:basedOn w:val="Normaal"/>
    <w:uiPriority w:val="34"/>
    <w:qFormat/>
    <w:rsid w:val="00C7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multiscope.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689</Characters>
  <Application>Microsoft Macintosh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Wiro Tonen</dc:creator>
  <cp:lastModifiedBy>Vincent Jonker</cp:lastModifiedBy>
  <cp:revision>2</cp:revision>
  <dcterms:created xsi:type="dcterms:W3CDTF">2013-11-05T09:18:00Z</dcterms:created>
  <dcterms:modified xsi:type="dcterms:W3CDTF">2013-11-05T09:18:00Z</dcterms:modified>
</cp:coreProperties>
</file>